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A91" w:rsidRPr="000C7A91" w:rsidRDefault="000C7A91" w:rsidP="000C7A91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  <w:lang w:val="en-US"/>
        </w:rPr>
      </w:pPr>
      <w:r w:rsidRPr="000C7A91">
        <w:rPr>
          <w:rStyle w:val="a3"/>
          <w:rFonts w:asciiTheme="minorHAnsi" w:hAnsiTheme="minorHAnsi" w:cstheme="minorHAnsi"/>
          <w:color w:val="444444"/>
          <w:sz w:val="22"/>
          <w:szCs w:val="22"/>
        </w:rPr>
        <w:t>Προθεσμία</w:t>
      </w:r>
      <w:r w:rsidRPr="000C7A91">
        <w:rPr>
          <w:rStyle w:val="a3"/>
          <w:rFonts w:asciiTheme="minorHAnsi" w:hAnsiTheme="minorHAnsi" w:cstheme="minorHAnsi"/>
          <w:color w:val="444444"/>
          <w:sz w:val="22"/>
          <w:szCs w:val="22"/>
          <w:lang w:val="en-US"/>
        </w:rPr>
        <w:t xml:space="preserve"> </w:t>
      </w:r>
      <w:r w:rsidRPr="000C7A91">
        <w:rPr>
          <w:rStyle w:val="a3"/>
          <w:rFonts w:asciiTheme="minorHAnsi" w:hAnsiTheme="minorHAnsi" w:cstheme="minorHAnsi"/>
          <w:color w:val="444444"/>
          <w:sz w:val="22"/>
          <w:szCs w:val="22"/>
        </w:rPr>
        <w:t>Υποβολής</w:t>
      </w:r>
      <w:r w:rsidRPr="000C7A91">
        <w:rPr>
          <w:rFonts w:asciiTheme="minorHAnsi" w:hAnsiTheme="minorHAnsi" w:cstheme="minorHAnsi"/>
          <w:color w:val="444444"/>
          <w:sz w:val="22"/>
          <w:szCs w:val="22"/>
          <w:lang w:val="en-US"/>
        </w:rPr>
        <w:t xml:space="preserve">: </w:t>
      </w:r>
      <w:r w:rsidRPr="000C7A91">
        <w:rPr>
          <w:rFonts w:asciiTheme="minorHAnsi" w:hAnsiTheme="minorHAnsi" w:cstheme="minorHAnsi"/>
          <w:color w:val="444444"/>
          <w:sz w:val="22"/>
          <w:szCs w:val="22"/>
          <w:shd w:val="clear" w:color="auto" w:fill="F5F5F5"/>
          <w:lang w:val="en-US"/>
        </w:rPr>
        <w:t>11/02/2025</w:t>
      </w:r>
    </w:p>
    <w:p w:rsidR="000C7A91" w:rsidRPr="000C7A91" w:rsidRDefault="000C7A91" w:rsidP="000C7A91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  <w:lang w:val="en-US"/>
        </w:rPr>
      </w:pPr>
    </w:p>
    <w:p w:rsidR="000C7A91" w:rsidRPr="000C7A91" w:rsidRDefault="000C7A91" w:rsidP="000C7A91">
      <w:pPr>
        <w:pStyle w:val="Web"/>
        <w:spacing w:before="0" w:beforeAutospacing="0" w:after="0" w:afterAutospacing="0"/>
        <w:ind w:right="-740"/>
        <w:jc w:val="both"/>
        <w:rPr>
          <w:rFonts w:asciiTheme="minorHAnsi" w:hAnsiTheme="minorHAnsi" w:cstheme="minorHAnsi"/>
          <w:color w:val="444444"/>
          <w:sz w:val="22"/>
          <w:szCs w:val="22"/>
          <w:lang w:val="en-US"/>
        </w:rPr>
      </w:pPr>
    </w:p>
    <w:p w:rsidR="000C7A91" w:rsidRPr="000C7A91" w:rsidRDefault="000C7A91" w:rsidP="000C7A91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  <w:lang w:val="en-US"/>
        </w:rPr>
      </w:pPr>
      <w:r w:rsidRPr="000C7A91">
        <w:rPr>
          <w:rStyle w:val="a3"/>
          <w:rFonts w:asciiTheme="minorHAnsi" w:hAnsiTheme="minorHAnsi" w:cstheme="minorHAnsi"/>
          <w:color w:val="444444"/>
          <w:sz w:val="22"/>
          <w:szCs w:val="22"/>
        </w:rPr>
        <w:t>Πρόγραμμα</w:t>
      </w:r>
      <w:r w:rsidRPr="000C7A91">
        <w:rPr>
          <w:rFonts w:asciiTheme="minorHAnsi" w:hAnsiTheme="minorHAnsi" w:cstheme="minorHAnsi"/>
          <w:color w:val="444444"/>
          <w:sz w:val="22"/>
          <w:szCs w:val="22"/>
          <w:lang w:val="en-US"/>
        </w:rPr>
        <w:t xml:space="preserve">: </w:t>
      </w:r>
      <w:r w:rsidRPr="000C7A91">
        <w:rPr>
          <w:rFonts w:asciiTheme="minorHAnsi" w:hAnsiTheme="minorHAnsi" w:cstheme="minorHAnsi"/>
          <w:color w:val="444444"/>
          <w:sz w:val="22"/>
          <w:szCs w:val="22"/>
          <w:shd w:val="clear" w:color="auto" w:fill="F5F5F5"/>
          <w:lang w:val="en-US"/>
        </w:rPr>
        <w:t>Climate-neutral and smart cities</w:t>
      </w:r>
    </w:p>
    <w:p w:rsidR="000C7A91" w:rsidRPr="000C7A91" w:rsidRDefault="000C7A91" w:rsidP="000C7A91">
      <w:pPr>
        <w:pStyle w:val="Web"/>
        <w:spacing w:before="0" w:beforeAutospacing="0" w:after="0" w:afterAutospacing="0"/>
        <w:jc w:val="both"/>
        <w:rPr>
          <w:rStyle w:val="a3"/>
          <w:rFonts w:asciiTheme="minorHAnsi" w:hAnsiTheme="minorHAnsi" w:cstheme="minorHAnsi"/>
          <w:color w:val="444444"/>
          <w:sz w:val="22"/>
          <w:szCs w:val="22"/>
          <w:lang w:val="en-US"/>
        </w:rPr>
      </w:pPr>
    </w:p>
    <w:p w:rsidR="000C7A91" w:rsidRPr="000C7A91" w:rsidRDefault="000C7A91" w:rsidP="000C7A91">
      <w:pPr>
        <w:pStyle w:val="Web"/>
        <w:spacing w:before="0" w:beforeAutospacing="0" w:after="0" w:afterAutospacing="0"/>
        <w:jc w:val="both"/>
        <w:rPr>
          <w:rStyle w:val="a3"/>
          <w:rFonts w:asciiTheme="minorHAnsi" w:hAnsiTheme="minorHAnsi" w:cstheme="minorHAnsi"/>
          <w:color w:val="444444"/>
          <w:sz w:val="22"/>
          <w:szCs w:val="22"/>
          <w:lang w:val="en-US"/>
        </w:rPr>
      </w:pPr>
    </w:p>
    <w:p w:rsidR="000C7A91" w:rsidRPr="000C7A91" w:rsidRDefault="000C7A91" w:rsidP="000C7A91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0C7A91">
        <w:rPr>
          <w:rStyle w:val="a3"/>
          <w:rFonts w:asciiTheme="minorHAnsi" w:hAnsiTheme="minorHAnsi" w:cstheme="minorHAnsi"/>
          <w:color w:val="444444"/>
          <w:sz w:val="22"/>
          <w:szCs w:val="22"/>
        </w:rPr>
        <w:t>Ανακοινώσεις Τμήματος Προγραμματισμού, Παρακολούθησης Έργων και Ερευνητικών αποτελεσμάτων</w:t>
      </w:r>
      <w:r w:rsidRPr="000C7A91">
        <w:rPr>
          <w:rFonts w:asciiTheme="minorHAnsi" w:hAnsiTheme="minorHAnsi" w:cstheme="minorHAnsi"/>
          <w:color w:val="444444"/>
          <w:sz w:val="22"/>
          <w:szCs w:val="22"/>
        </w:rPr>
        <w:t>:</w:t>
      </w:r>
    </w:p>
    <w:p w:rsidR="000C7A91" w:rsidRPr="000C7A91" w:rsidRDefault="000C7A91" w:rsidP="000C7A91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C7A91" w:rsidRPr="000C7A91" w:rsidRDefault="000C7A91" w:rsidP="000C7A91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  <w:highlight w:val="yellow"/>
        </w:rPr>
      </w:pPr>
      <w:r w:rsidRPr="000C7A91">
        <w:rPr>
          <w:rFonts w:asciiTheme="minorHAnsi" w:hAnsiTheme="minorHAnsi" w:cstheme="minorHAnsi"/>
          <w:color w:val="444444"/>
          <w:sz w:val="22"/>
          <w:szCs w:val="22"/>
          <w:highlight w:val="yellow"/>
        </w:rPr>
        <w:t>(θα συμπληρώνεται ανάλογα)</w:t>
      </w:r>
    </w:p>
    <w:p w:rsidR="000C7A91" w:rsidRPr="000C7A91" w:rsidRDefault="000C7A91" w:rsidP="000C7A91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</w:p>
    <w:p w:rsidR="000C7A91" w:rsidRPr="000C7A91" w:rsidRDefault="000C7A91" w:rsidP="000C7A91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</w:p>
    <w:p w:rsidR="000C7A91" w:rsidRPr="000C7A91" w:rsidRDefault="000C7A91" w:rsidP="000C7A91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</w:p>
    <w:p w:rsidR="000C7A91" w:rsidRPr="001070CE" w:rsidRDefault="000C7A91" w:rsidP="000C7A91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0C7A91">
        <w:rPr>
          <w:rStyle w:val="a3"/>
          <w:rFonts w:asciiTheme="minorHAnsi" w:hAnsiTheme="minorHAnsi" w:cstheme="minorHAnsi"/>
          <w:color w:val="444444"/>
          <w:sz w:val="22"/>
          <w:szCs w:val="22"/>
        </w:rPr>
        <w:t>Ιστοσελίδα</w:t>
      </w:r>
      <w:r w:rsidRPr="001070CE">
        <w:rPr>
          <w:rFonts w:asciiTheme="minorHAnsi" w:hAnsiTheme="minorHAnsi" w:cstheme="minorHAnsi"/>
          <w:color w:val="444444"/>
          <w:sz w:val="22"/>
          <w:szCs w:val="22"/>
        </w:rPr>
        <w:t>:</w:t>
      </w:r>
      <w:r w:rsidRPr="000C7A91">
        <w:rPr>
          <w:rFonts w:asciiTheme="minorHAnsi" w:hAnsiTheme="minorHAnsi" w:cstheme="minorHAnsi"/>
          <w:color w:val="444444"/>
          <w:sz w:val="22"/>
          <w:szCs w:val="22"/>
          <w:lang w:val="en-US"/>
        </w:rPr>
        <w:t> </w:t>
      </w:r>
      <w:r w:rsidRPr="001070CE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hyperlink r:id="rId4" w:tgtFrame="_blank" w:history="1">
        <w:r w:rsidRPr="000C7A91">
          <w:rPr>
            <w:rStyle w:val="-"/>
            <w:rFonts w:asciiTheme="minorHAnsi" w:hAnsiTheme="minorHAnsi" w:cstheme="minorHAnsi"/>
            <w:color w:val="499BF4"/>
            <w:sz w:val="22"/>
            <w:szCs w:val="22"/>
            <w:shd w:val="clear" w:color="auto" w:fill="F5F5F5"/>
            <w:lang w:val="en-US"/>
          </w:rPr>
          <w:t>https</w:t>
        </w:r>
        <w:r w:rsidRPr="001070CE">
          <w:rPr>
            <w:rStyle w:val="-"/>
            <w:rFonts w:asciiTheme="minorHAnsi" w:hAnsiTheme="minorHAnsi" w:cstheme="minorHAnsi"/>
            <w:color w:val="499BF4"/>
            <w:sz w:val="22"/>
            <w:szCs w:val="22"/>
            <w:shd w:val="clear" w:color="auto" w:fill="F5F5F5"/>
          </w:rPr>
          <w:t>://</w:t>
        </w:r>
        <w:proofErr w:type="spellStart"/>
        <w:r w:rsidRPr="000C7A91">
          <w:rPr>
            <w:rStyle w:val="-"/>
            <w:rFonts w:asciiTheme="minorHAnsi" w:hAnsiTheme="minorHAnsi" w:cstheme="minorHAnsi"/>
            <w:color w:val="499BF4"/>
            <w:sz w:val="22"/>
            <w:szCs w:val="22"/>
            <w:shd w:val="clear" w:color="auto" w:fill="F5F5F5"/>
            <w:lang w:val="en-US"/>
          </w:rPr>
          <w:t>shorturl</w:t>
        </w:r>
        <w:proofErr w:type="spellEnd"/>
        <w:r w:rsidRPr="001070CE">
          <w:rPr>
            <w:rStyle w:val="-"/>
            <w:rFonts w:asciiTheme="minorHAnsi" w:hAnsiTheme="minorHAnsi" w:cstheme="minorHAnsi"/>
            <w:color w:val="499BF4"/>
            <w:sz w:val="22"/>
            <w:szCs w:val="22"/>
            <w:shd w:val="clear" w:color="auto" w:fill="F5F5F5"/>
          </w:rPr>
          <w:t>.</w:t>
        </w:r>
        <w:r w:rsidRPr="000C7A91">
          <w:rPr>
            <w:rStyle w:val="-"/>
            <w:rFonts w:asciiTheme="minorHAnsi" w:hAnsiTheme="minorHAnsi" w:cstheme="minorHAnsi"/>
            <w:color w:val="499BF4"/>
            <w:sz w:val="22"/>
            <w:szCs w:val="22"/>
            <w:shd w:val="clear" w:color="auto" w:fill="F5F5F5"/>
            <w:lang w:val="en-US"/>
          </w:rPr>
          <w:t>at</w:t>
        </w:r>
        <w:r w:rsidRPr="001070CE">
          <w:rPr>
            <w:rStyle w:val="-"/>
            <w:rFonts w:asciiTheme="minorHAnsi" w:hAnsiTheme="minorHAnsi" w:cstheme="minorHAnsi"/>
            <w:color w:val="499BF4"/>
            <w:sz w:val="22"/>
            <w:szCs w:val="22"/>
            <w:shd w:val="clear" w:color="auto" w:fill="F5F5F5"/>
          </w:rPr>
          <w:t>/</w:t>
        </w:r>
        <w:proofErr w:type="spellStart"/>
        <w:r w:rsidRPr="000C7A91">
          <w:rPr>
            <w:rStyle w:val="-"/>
            <w:rFonts w:asciiTheme="minorHAnsi" w:hAnsiTheme="minorHAnsi" w:cstheme="minorHAnsi"/>
            <w:color w:val="499BF4"/>
            <w:sz w:val="22"/>
            <w:szCs w:val="22"/>
            <w:shd w:val="clear" w:color="auto" w:fill="F5F5F5"/>
            <w:lang w:val="en-US"/>
          </w:rPr>
          <w:t>FFXeI</w:t>
        </w:r>
        <w:proofErr w:type="spellEnd"/>
      </w:hyperlink>
    </w:p>
    <w:p w:rsidR="000C7A91" w:rsidRPr="001070CE" w:rsidRDefault="000C7A91" w:rsidP="000C7A91">
      <w:pPr>
        <w:pBdr>
          <w:bottom w:val="single" w:sz="6" w:space="1" w:color="auto"/>
        </w:pBdr>
        <w:jc w:val="both"/>
        <w:rPr>
          <w:rFonts w:cstheme="minorHAnsi"/>
        </w:rPr>
      </w:pPr>
    </w:p>
    <w:p w:rsidR="000C7A91" w:rsidRDefault="000C7A91" w:rsidP="001070CE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32C59"/>
          <w:kern w:val="36"/>
          <w:lang w:val="en-US" w:eastAsia="el-GR"/>
        </w:rPr>
      </w:pPr>
      <w:r w:rsidRPr="000C7A91">
        <w:rPr>
          <w:rFonts w:eastAsia="Times New Roman" w:cstheme="minorHAnsi"/>
          <w:b/>
          <w:bCs/>
          <w:color w:val="032C59"/>
          <w:kern w:val="36"/>
          <w:lang w:val="en-US" w:eastAsia="el-GR"/>
        </w:rPr>
        <w:t>Call for proposals 2024 - Changing urban spaces and mindsets to accelerate the transition to climate neutrality (HORIZON-MISS-2024-CIT-01)</w:t>
      </w:r>
      <w:bookmarkStart w:id="0" w:name="_GoBack"/>
      <w:bookmarkEnd w:id="0"/>
    </w:p>
    <w:p w:rsidR="001070CE" w:rsidRDefault="001070CE" w:rsidP="001070CE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32C59"/>
          <w:kern w:val="36"/>
          <w:lang w:val="en-US" w:eastAsia="el-GR"/>
        </w:rPr>
      </w:pPr>
    </w:p>
    <w:p w:rsidR="000C7A91" w:rsidRDefault="000C7A91" w:rsidP="001070CE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lang w:val="en-US" w:eastAsia="el-GR"/>
        </w:rPr>
      </w:pPr>
      <w:r w:rsidRPr="000C7A91">
        <w:rPr>
          <w:rFonts w:eastAsia="Times New Roman" w:cstheme="minorHAnsi"/>
          <w:lang w:val="en-US" w:eastAsia="el-GR"/>
        </w:rPr>
        <w:t>This call covers the following topics:</w:t>
      </w:r>
    </w:p>
    <w:p w:rsidR="001070CE" w:rsidRPr="000C7A91" w:rsidRDefault="001070CE" w:rsidP="001070CE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32C59"/>
          <w:kern w:val="36"/>
          <w:lang w:val="en-US" w:eastAsia="el-GR"/>
        </w:rPr>
      </w:pPr>
    </w:p>
    <w:p w:rsidR="000C7A91" w:rsidRPr="000C7A91" w:rsidRDefault="000C7A91" w:rsidP="001070CE">
      <w:pPr>
        <w:spacing w:after="0" w:line="240" w:lineRule="auto"/>
        <w:rPr>
          <w:rFonts w:eastAsia="Times New Roman" w:cstheme="minorHAnsi"/>
          <w:lang w:val="en-US" w:eastAsia="el-GR"/>
        </w:rPr>
      </w:pPr>
      <w:r w:rsidRPr="000C7A91">
        <w:rPr>
          <w:rFonts w:eastAsia="Times New Roman" w:cstheme="minorHAnsi"/>
          <w:lang w:val="en-US" w:eastAsia="el-GR"/>
        </w:rPr>
        <w:t>-</w:t>
      </w:r>
      <w:r w:rsidRPr="000C7A91">
        <w:rPr>
          <w:rFonts w:eastAsia="Times New Roman" w:cstheme="minorHAnsi"/>
          <w:b/>
          <w:bCs/>
          <w:color w:val="444444"/>
          <w:lang w:val="en-US" w:eastAsia="el-GR"/>
        </w:rPr>
        <w:t>HORIZON-MISS-2024-CIT-01-01: </w:t>
      </w:r>
      <w:r w:rsidRPr="000C7A91">
        <w:rPr>
          <w:rFonts w:eastAsia="Times New Roman" w:cstheme="minorHAnsi"/>
          <w:lang w:val="en-US" w:eastAsia="el-GR"/>
        </w:rPr>
        <w:t>Rethinking urban spaces towards climate neutrality (HORIZON-IA</w:t>
      </w:r>
      <w:r>
        <w:rPr>
          <w:rFonts w:eastAsia="Times New Roman" w:cstheme="minorHAnsi"/>
          <w:lang w:val="en-US" w:eastAsia="el-GR"/>
        </w:rPr>
        <w:t>—</w:t>
      </w:r>
      <w:r w:rsidRPr="000C7A91">
        <w:rPr>
          <w:rFonts w:eastAsia="Times New Roman" w:cstheme="minorHAnsi"/>
          <w:lang w:val="en-US" w:eastAsia="el-GR"/>
        </w:rPr>
        <w:t>HORIZON</w:t>
      </w:r>
      <w:r>
        <w:rPr>
          <w:rFonts w:eastAsia="Times New Roman" w:cstheme="minorHAnsi"/>
          <w:lang w:val="en-US" w:eastAsia="el-GR"/>
        </w:rPr>
        <w:t xml:space="preserve"> </w:t>
      </w:r>
      <w:r w:rsidRPr="000C7A91">
        <w:rPr>
          <w:rFonts w:eastAsia="Times New Roman" w:cstheme="minorHAnsi"/>
          <w:lang w:val="en-US" w:eastAsia="el-GR"/>
        </w:rPr>
        <w:t>Innovation</w:t>
      </w:r>
      <w:r>
        <w:rPr>
          <w:rFonts w:eastAsia="Times New Roman" w:cstheme="minorHAnsi"/>
          <w:lang w:val="en-US" w:eastAsia="el-GR"/>
        </w:rPr>
        <w:t xml:space="preserve"> </w:t>
      </w:r>
      <w:r w:rsidRPr="000C7A91">
        <w:rPr>
          <w:rFonts w:eastAsia="Times New Roman" w:cstheme="minorHAnsi"/>
          <w:lang w:val="en-US" w:eastAsia="el-GR"/>
        </w:rPr>
        <w:t>Actions)</w:t>
      </w:r>
      <w:r w:rsidRPr="000C7A91">
        <w:rPr>
          <w:rFonts w:eastAsia="Times New Roman" w:cstheme="minorHAnsi"/>
          <w:lang w:val="en-US" w:eastAsia="el-GR"/>
        </w:rPr>
        <w:br/>
        <w:t>-</w:t>
      </w:r>
      <w:r w:rsidRPr="000C7A91">
        <w:rPr>
          <w:rFonts w:eastAsia="Times New Roman" w:cstheme="minorHAnsi"/>
          <w:b/>
          <w:bCs/>
          <w:color w:val="444444"/>
          <w:lang w:val="en-US" w:eastAsia="el-GR"/>
        </w:rPr>
        <w:t>HORIZON-MISS-2024-CIT-01-02: </w:t>
      </w:r>
      <w:r w:rsidRPr="000C7A91">
        <w:rPr>
          <w:rFonts w:eastAsia="Times New Roman" w:cstheme="minorHAnsi"/>
          <w:lang w:val="en-US" w:eastAsia="el-GR"/>
        </w:rPr>
        <w:t>Zero-pollution cities (HORIZON-RIA - HORIZON Research and Innovation Actions)</w:t>
      </w:r>
      <w:r w:rsidRPr="000C7A91">
        <w:rPr>
          <w:rFonts w:eastAsia="Times New Roman" w:cstheme="minorHAnsi"/>
          <w:lang w:val="en-US" w:eastAsia="el-GR"/>
        </w:rPr>
        <w:br/>
        <w:t>-</w:t>
      </w:r>
      <w:r w:rsidRPr="000C7A91">
        <w:rPr>
          <w:rFonts w:eastAsia="Times New Roman" w:cstheme="minorHAnsi"/>
          <w:b/>
          <w:bCs/>
          <w:color w:val="444444"/>
          <w:lang w:val="en-US" w:eastAsia="el-GR"/>
        </w:rPr>
        <w:t>HORIZON-MISS-2024-CIT-01-03:</w:t>
      </w:r>
      <w:r w:rsidRPr="000C7A91">
        <w:rPr>
          <w:rFonts w:eastAsia="Times New Roman" w:cstheme="minorHAnsi"/>
          <w:lang w:val="en-US" w:eastAsia="el-GR"/>
        </w:rPr>
        <w:t xml:space="preserve"> Mobility Management Plans and </w:t>
      </w:r>
      <w:proofErr w:type="spellStart"/>
      <w:r w:rsidRPr="000C7A91">
        <w:rPr>
          <w:rFonts w:eastAsia="Times New Roman" w:cstheme="minorHAnsi"/>
          <w:lang w:val="en-US" w:eastAsia="el-GR"/>
        </w:rPr>
        <w:t>Behavioural</w:t>
      </w:r>
      <w:proofErr w:type="spellEnd"/>
      <w:r w:rsidRPr="000C7A91">
        <w:rPr>
          <w:rFonts w:eastAsia="Times New Roman" w:cstheme="minorHAnsi"/>
          <w:lang w:val="en-US" w:eastAsia="el-GR"/>
        </w:rPr>
        <w:t xml:space="preserve"> Change (HORIZON-CSA - HORIZON Coordination and Support Actions)</w:t>
      </w:r>
      <w:r w:rsidRPr="000C7A91">
        <w:rPr>
          <w:rFonts w:eastAsia="Times New Roman" w:cstheme="minorHAnsi"/>
          <w:lang w:val="en-US" w:eastAsia="el-GR"/>
        </w:rPr>
        <w:br/>
        <w:t>-</w:t>
      </w:r>
      <w:r w:rsidRPr="000C7A91">
        <w:rPr>
          <w:rFonts w:eastAsia="Times New Roman" w:cstheme="minorHAnsi"/>
          <w:b/>
          <w:bCs/>
          <w:color w:val="444444"/>
          <w:lang w:val="en-US" w:eastAsia="el-GR"/>
        </w:rPr>
        <w:t>HORIZON-MISS-2024-CIT-01-04: </w:t>
      </w:r>
      <w:r w:rsidRPr="000C7A91">
        <w:rPr>
          <w:rFonts w:eastAsia="Times New Roman" w:cstheme="minorHAnsi"/>
          <w:lang w:val="en-US" w:eastAsia="el-GR"/>
        </w:rPr>
        <w:t>Integrated peri-urban areas in the transition towards climate neutrality (HORIZON-IA - HORIZON Innovation Actions)</w:t>
      </w:r>
    </w:p>
    <w:p w:rsidR="00961FBC" w:rsidRPr="001070CE" w:rsidRDefault="00961FBC" w:rsidP="001070CE">
      <w:pPr>
        <w:spacing w:after="0" w:line="240" w:lineRule="auto"/>
        <w:rPr>
          <w:lang w:val="en-US"/>
        </w:rPr>
      </w:pPr>
    </w:p>
    <w:sectPr w:rsidR="00961FBC" w:rsidRPr="001070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91"/>
    <w:rsid w:val="000C7A91"/>
    <w:rsid w:val="001070CE"/>
    <w:rsid w:val="0096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84F5"/>
  <w15:chartTrackingRefBased/>
  <w15:docId w15:val="{E327C910-BF5E-4465-81E3-E251C030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0C7A91"/>
    <w:rPr>
      <w:color w:val="0000FF"/>
      <w:u w:val="single"/>
    </w:rPr>
  </w:style>
  <w:style w:type="character" w:styleId="a3">
    <w:name w:val="Strong"/>
    <w:basedOn w:val="a0"/>
    <w:uiPriority w:val="22"/>
    <w:qFormat/>
    <w:rsid w:val="000C7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8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orturl.at/FFXe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 Αναστασιάδου</dc:creator>
  <cp:keywords/>
  <dc:description/>
  <cp:lastModifiedBy>Άννα Αναστασιάδου</cp:lastModifiedBy>
  <cp:revision>2</cp:revision>
  <dcterms:created xsi:type="dcterms:W3CDTF">2024-11-05T11:58:00Z</dcterms:created>
  <dcterms:modified xsi:type="dcterms:W3CDTF">2024-11-06T07:41:00Z</dcterms:modified>
</cp:coreProperties>
</file>