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1A1" w:rsidRPr="009B2A7D" w:rsidRDefault="009061A1" w:rsidP="009061A1">
      <w:pPr>
        <w:pageBreakBefore/>
        <w:tabs>
          <w:tab w:val="left" w:pos="3660"/>
          <w:tab w:val="left" w:pos="3690"/>
        </w:tabs>
        <w:spacing w:before="80" w:line="288" w:lineRule="auto"/>
        <w:rPr>
          <w:b/>
          <w:sz w:val="20"/>
          <w:szCs w:val="20"/>
          <w:lang w:val="el-GR"/>
        </w:rPr>
      </w:pPr>
      <w:r w:rsidRPr="009B2A7D">
        <w:rPr>
          <w:b/>
          <w:sz w:val="20"/>
          <w:szCs w:val="20"/>
          <w:u w:val="single"/>
          <w:lang w:val="el-GR"/>
        </w:rPr>
        <w:t>Πίνακας ΙΙ.1</w:t>
      </w:r>
      <w:r w:rsidRPr="009B2A7D">
        <w:rPr>
          <w:b/>
          <w:sz w:val="20"/>
          <w:szCs w:val="20"/>
          <w:u w:val="single"/>
          <w:lang w:val="en-US"/>
        </w:rPr>
        <w:t>a</w:t>
      </w:r>
      <w:r w:rsidRPr="009B2A7D">
        <w:rPr>
          <w:b/>
          <w:sz w:val="20"/>
          <w:szCs w:val="20"/>
          <w:lang w:val="el-GR"/>
        </w:rPr>
        <w:t xml:space="preserve">: Πίνακας “Συμμόρφωσης” Τεχνικής Προσφοράς </w:t>
      </w:r>
    </w:p>
    <w:p w:rsidR="009061A1" w:rsidRPr="009B2A7D" w:rsidRDefault="009061A1" w:rsidP="009061A1">
      <w:pPr>
        <w:tabs>
          <w:tab w:val="left" w:pos="3660"/>
          <w:tab w:val="left" w:pos="3690"/>
        </w:tabs>
        <w:spacing w:before="80" w:line="288" w:lineRule="auto"/>
        <w:jc w:val="center"/>
        <w:rPr>
          <w:sz w:val="20"/>
          <w:szCs w:val="20"/>
          <w:lang w:val="el-GR"/>
        </w:rPr>
      </w:pPr>
      <w:r w:rsidRPr="009B2A7D">
        <w:rPr>
          <w:b/>
          <w:bCs/>
          <w:sz w:val="20"/>
          <w:szCs w:val="20"/>
          <w:lang w:val="el-GR" w:eastAsia="el-GR"/>
        </w:rPr>
        <w:t>Τμήμα 1: Αναλώσιμα και Αντιδραστήρια για Γενομικές Αναλύσεις</w:t>
      </w:r>
    </w:p>
    <w:tbl>
      <w:tblPr>
        <w:tblW w:w="8520" w:type="dxa"/>
        <w:tblInd w:w="95" w:type="dxa"/>
        <w:tblLook w:val="04A0" w:firstRow="1" w:lastRow="0" w:firstColumn="1" w:lastColumn="0" w:noHBand="0" w:noVBand="1"/>
      </w:tblPr>
      <w:tblGrid>
        <w:gridCol w:w="960"/>
        <w:gridCol w:w="4520"/>
        <w:gridCol w:w="1320"/>
        <w:gridCol w:w="1720"/>
      </w:tblGrid>
      <w:tr w:rsidR="009061A1" w:rsidRPr="009B2A7D" w:rsidTr="00FD5475">
        <w:trPr>
          <w:trHeight w:val="413"/>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9B2A7D" w:rsidRDefault="009061A1" w:rsidP="00FD5475">
            <w:pPr>
              <w:spacing w:line="288" w:lineRule="auto"/>
              <w:jc w:val="center"/>
              <w:rPr>
                <w:b/>
                <w:bCs/>
                <w:sz w:val="20"/>
                <w:szCs w:val="20"/>
                <w:u w:val="single"/>
                <w:lang w:val="el-GR" w:eastAsia="el-GR"/>
              </w:rPr>
            </w:pPr>
            <w:r w:rsidRPr="009B2A7D">
              <w:rPr>
                <w:b/>
                <w:bCs/>
                <w:sz w:val="20"/>
                <w:szCs w:val="20"/>
                <w:u w:val="single"/>
                <w:lang w:val="el-GR" w:eastAsia="el-GR"/>
              </w:rPr>
              <w:t xml:space="preserve">Α/Α </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ΧΑΡΑΚΤΗΡΙΣΤΙΚΑ - ΤΕΧΝΙΚΕΣ ΠΡΟΔΙΑΓΡΑΦΕΣ</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ΝΑΙ - ΟΧΙ ΥΠΕΡ</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ΠΑΡΑΠΟΜΠΗ</w:t>
            </w:r>
          </w:p>
        </w:tc>
      </w:tr>
      <w:tr w:rsidR="009061A1" w:rsidRPr="009B2A7D" w:rsidTr="00FD5475">
        <w:trPr>
          <w:trHeight w:val="465"/>
        </w:trPr>
        <w:tc>
          <w:tcPr>
            <w:tcW w:w="960" w:type="dxa"/>
            <w:vMerge/>
            <w:tcBorders>
              <w:top w:val="single" w:sz="4" w:space="0" w:color="000000"/>
              <w:left w:val="single" w:sz="4" w:space="0" w:color="000000"/>
              <w:bottom w:val="single" w:sz="4" w:space="0" w:color="000000"/>
              <w:right w:val="single" w:sz="4" w:space="0" w:color="000000"/>
            </w:tcBorders>
            <w:vAlign w:val="center"/>
          </w:tcPr>
          <w:p w:rsidR="009061A1" w:rsidRPr="009B2A7D" w:rsidRDefault="009061A1" w:rsidP="00FD5475">
            <w:pPr>
              <w:spacing w:line="288" w:lineRule="auto"/>
              <w:jc w:val="left"/>
              <w:rPr>
                <w:b/>
                <w:bCs/>
                <w:sz w:val="20"/>
                <w:szCs w:val="20"/>
                <w:u w:val="single"/>
                <w:lang w:val="el-GR" w:eastAsia="el-GR"/>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rsidR="009061A1" w:rsidRPr="009B2A7D" w:rsidRDefault="009061A1" w:rsidP="00FD5475">
            <w:pPr>
              <w:spacing w:line="288" w:lineRule="auto"/>
              <w:jc w:val="left"/>
              <w:rPr>
                <w:b/>
                <w:bCs/>
                <w:sz w:val="20"/>
                <w:szCs w:val="20"/>
                <w:lang w:val="el-GR" w:eastAsia="el-GR"/>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9061A1" w:rsidRPr="009B2A7D" w:rsidRDefault="009061A1" w:rsidP="00FD5475">
            <w:pPr>
              <w:spacing w:line="288" w:lineRule="auto"/>
              <w:jc w:val="left"/>
              <w:rPr>
                <w:b/>
                <w:bCs/>
                <w:sz w:val="20"/>
                <w:szCs w:val="20"/>
                <w:lang w:val="el-GR" w:eastAsia="el-GR"/>
              </w:rPr>
            </w:pPr>
          </w:p>
        </w:tc>
        <w:tc>
          <w:tcPr>
            <w:tcW w:w="1720" w:type="dxa"/>
            <w:vMerge/>
            <w:tcBorders>
              <w:top w:val="single" w:sz="4" w:space="0" w:color="000000"/>
              <w:left w:val="single" w:sz="4" w:space="0" w:color="000000"/>
              <w:bottom w:val="single" w:sz="4" w:space="0" w:color="000000"/>
              <w:right w:val="single" w:sz="4" w:space="0" w:color="000000"/>
            </w:tcBorders>
            <w:vAlign w:val="center"/>
          </w:tcPr>
          <w:p w:rsidR="009061A1" w:rsidRPr="009B2A7D" w:rsidRDefault="009061A1" w:rsidP="00FD5475">
            <w:pPr>
              <w:spacing w:line="288" w:lineRule="auto"/>
              <w:jc w:val="left"/>
              <w:rPr>
                <w:b/>
                <w:bCs/>
                <w:sz w:val="20"/>
                <w:szCs w:val="20"/>
                <w:lang w:val="el-GR" w:eastAsia="el-GR"/>
              </w:rPr>
            </w:pPr>
          </w:p>
        </w:tc>
      </w:tr>
      <w:tr w:rsidR="009061A1" w:rsidRPr="009B2A7D" w:rsidTr="00FD5475">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Πλήρες ΚΙΤ απομόνωσης ολικού γενωμικού DNA Silica columns:</w:t>
            </w:r>
          </w:p>
          <w:p w:rsidR="009061A1" w:rsidRPr="009B2A7D" w:rsidRDefault="009061A1" w:rsidP="00FD5475">
            <w:pPr>
              <w:spacing w:line="288" w:lineRule="auto"/>
              <w:rPr>
                <w:sz w:val="20"/>
                <w:szCs w:val="20"/>
                <w:lang w:val="el-GR" w:eastAsia="el-GR"/>
              </w:rPr>
            </w:pPr>
            <w:r w:rsidRPr="009B2A7D">
              <w:rPr>
                <w:sz w:val="20"/>
                <w:szCs w:val="20"/>
                <w:lang w:val="el-GR"/>
              </w:rPr>
              <w:t>Το ίδιο κιτ να χρησιμοποιείται για απομόνωση από διάφορους τύπους  δειγμάτων (αίμα, κύτταρα, ιστοί παγωμένοι και παραφίνης, βακτήρια, μύκητες, swabs, blood spots, 250rxns.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r w:rsidRPr="009B2A7D">
              <w:rPr>
                <w:b/>
                <w:bCs/>
                <w:sz w:val="20"/>
                <w:szCs w:val="20"/>
                <w:lang w:val="el-GR" w:eastAsia="el-GR"/>
              </w:rPr>
              <w:t> </w:t>
            </w:r>
          </w:p>
        </w:tc>
      </w:tr>
      <w:tr w:rsidR="009061A1" w:rsidRPr="009B2A7D" w:rsidTr="00FD5475">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Μείγμα 2X που περιέχει όλα τα απαραίτητα συστατικά πλην του δείγματος και των εκκινητών για ανίχνευση μέχρι και ενός αντιγράφου σε πειράματα έκφρασης γονιδίων (</w:t>
            </w:r>
            <w:r w:rsidRPr="009B2A7D">
              <w:rPr>
                <w:sz w:val="20"/>
                <w:szCs w:val="20"/>
                <w:u w:val="single"/>
                <w:lang w:val="en-US"/>
              </w:rPr>
              <w:t>master</w:t>
            </w:r>
            <w:r w:rsidRPr="009B2A7D">
              <w:rPr>
                <w:sz w:val="20"/>
                <w:szCs w:val="20"/>
                <w:u w:val="single"/>
                <w:lang w:val="el-GR"/>
              </w:rPr>
              <w:t xml:space="preserve"> </w:t>
            </w:r>
            <w:r w:rsidRPr="009B2A7D">
              <w:rPr>
                <w:sz w:val="20"/>
                <w:szCs w:val="20"/>
                <w:u w:val="single"/>
                <w:lang w:val="en-US"/>
              </w:rPr>
              <w:t>mix</w:t>
            </w:r>
            <w:r w:rsidRPr="009B2A7D">
              <w:rPr>
                <w:sz w:val="20"/>
                <w:szCs w:val="20"/>
                <w:u w:val="single"/>
                <w:lang w:val="el-GR"/>
              </w:rPr>
              <w:t>) και να παρέχει ακριβή και αξιόπιστη ποσοτικοποίηση έως και τον ένατο λογάριθμο σε γραμμική κλίμακα:</w:t>
            </w:r>
          </w:p>
          <w:p w:rsidR="009061A1" w:rsidRPr="009B2A7D" w:rsidRDefault="009061A1" w:rsidP="00FD5475">
            <w:pPr>
              <w:spacing w:before="80" w:line="288" w:lineRule="auto"/>
              <w:rPr>
                <w:sz w:val="20"/>
                <w:szCs w:val="20"/>
                <w:lang w:val="el-GR"/>
              </w:rPr>
            </w:pPr>
            <w:r w:rsidRPr="009B2A7D">
              <w:rPr>
                <w:sz w:val="20"/>
                <w:szCs w:val="20"/>
                <w:lang w:val="el-GR"/>
              </w:rPr>
              <w:t xml:space="preserve">Η συσκευασία να είναι ένα μπουκάλι των 5 ml και περιέχει AmpliTaq Gold DNA Πολυμεράση, Uracil-DNA γλυκοσυλάση, dNTPs,  ROΧ και τα απαραίτητα ρυθμιστικά διαλύματα. </w:t>
            </w:r>
          </w:p>
          <w:p w:rsidR="009061A1" w:rsidRPr="009B2A7D" w:rsidRDefault="009061A1" w:rsidP="00FD5475">
            <w:pPr>
              <w:spacing w:line="288" w:lineRule="auto"/>
              <w:rPr>
                <w:sz w:val="20"/>
                <w:szCs w:val="20"/>
                <w:lang w:val="el-GR" w:eastAsia="el-GR"/>
              </w:rPr>
            </w:pPr>
            <w:r w:rsidRPr="009B2A7D">
              <w:rPr>
                <w:sz w:val="20"/>
                <w:szCs w:val="20"/>
                <w:lang w:val="el-GR"/>
              </w:rPr>
              <w:t>Η συσκευασία να είναι αρκετή για 200 αντιδράσεις.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lang w:val="el-GR"/>
              </w:rPr>
            </w:pPr>
            <w:r w:rsidRPr="009B2A7D">
              <w:rPr>
                <w:sz w:val="20"/>
                <w:szCs w:val="20"/>
                <w:u w:val="single"/>
              </w:rPr>
              <w:t>Kit</w:t>
            </w:r>
            <w:r w:rsidRPr="009B2A7D">
              <w:rPr>
                <w:sz w:val="20"/>
                <w:szCs w:val="20"/>
                <w:u w:val="single"/>
                <w:lang w:val="el-GR"/>
              </w:rPr>
              <w:t xml:space="preserve"> που περιέχει όλα τα απαραίτητα συστατικά για έως 2 µ</w:t>
            </w:r>
            <w:r w:rsidRPr="009B2A7D">
              <w:rPr>
                <w:sz w:val="20"/>
                <w:szCs w:val="20"/>
                <w:u w:val="single"/>
              </w:rPr>
              <w:t>g</w:t>
            </w:r>
            <w:r w:rsidRPr="009B2A7D">
              <w:rPr>
                <w:sz w:val="20"/>
                <w:szCs w:val="20"/>
                <w:u w:val="single"/>
                <w:lang w:val="el-GR"/>
              </w:rPr>
              <w:t xml:space="preserve"> (0,02-2 µ</w:t>
            </w:r>
            <w:r w:rsidRPr="009B2A7D">
              <w:rPr>
                <w:sz w:val="20"/>
                <w:szCs w:val="20"/>
                <w:u w:val="single"/>
              </w:rPr>
              <w:t>g</w:t>
            </w:r>
            <w:r w:rsidRPr="009B2A7D">
              <w:rPr>
                <w:sz w:val="20"/>
                <w:szCs w:val="20"/>
                <w:u w:val="single"/>
                <w:lang w:val="el-GR"/>
              </w:rPr>
              <w:t xml:space="preserve">) ολικού </w:t>
            </w:r>
            <w:r w:rsidRPr="009B2A7D">
              <w:rPr>
                <w:sz w:val="20"/>
                <w:szCs w:val="20"/>
                <w:u w:val="single"/>
              </w:rPr>
              <w:t>RNA</w:t>
            </w:r>
            <w:r w:rsidRPr="009B2A7D">
              <w:rPr>
                <w:sz w:val="20"/>
                <w:szCs w:val="20"/>
                <w:u w:val="single"/>
                <w:lang w:val="el-GR"/>
              </w:rPr>
              <w:t xml:space="preserve"> σε </w:t>
            </w:r>
            <w:r w:rsidRPr="009B2A7D">
              <w:rPr>
                <w:sz w:val="20"/>
                <w:szCs w:val="20"/>
                <w:u w:val="single"/>
              </w:rPr>
              <w:t>single</w:t>
            </w:r>
            <w:r w:rsidRPr="009B2A7D">
              <w:rPr>
                <w:sz w:val="20"/>
                <w:szCs w:val="20"/>
                <w:u w:val="single"/>
                <w:lang w:val="el-GR"/>
              </w:rPr>
              <w:t>-</w:t>
            </w:r>
            <w:r w:rsidRPr="009B2A7D">
              <w:rPr>
                <w:sz w:val="20"/>
                <w:szCs w:val="20"/>
                <w:u w:val="single"/>
              </w:rPr>
              <w:t>stranded</w:t>
            </w:r>
            <w:r w:rsidRPr="009B2A7D">
              <w:rPr>
                <w:sz w:val="20"/>
                <w:szCs w:val="20"/>
                <w:u w:val="single"/>
                <w:lang w:val="el-GR"/>
              </w:rPr>
              <w:t xml:space="preserve"> </w:t>
            </w:r>
            <w:r w:rsidRPr="009B2A7D">
              <w:rPr>
                <w:sz w:val="20"/>
                <w:szCs w:val="20"/>
                <w:u w:val="single"/>
              </w:rPr>
              <w:t>cDNA</w:t>
            </w:r>
            <w:r w:rsidRPr="009B2A7D">
              <w:rPr>
                <w:sz w:val="20"/>
                <w:szCs w:val="20"/>
                <w:u w:val="single"/>
                <w:lang w:val="el-GR"/>
              </w:rPr>
              <w:t xml:space="preserve"> σε μία αντίδραση των 20 µ</w:t>
            </w:r>
            <w:r w:rsidRPr="009B2A7D">
              <w:rPr>
                <w:sz w:val="20"/>
                <w:szCs w:val="20"/>
                <w:u w:val="single"/>
              </w:rPr>
              <w:t>L</w:t>
            </w:r>
            <w:r w:rsidRPr="009B2A7D">
              <w:rPr>
                <w:sz w:val="20"/>
                <w:szCs w:val="20"/>
                <w:u w:val="single"/>
                <w:lang w:val="el-GR"/>
              </w:rPr>
              <w:t>, με δυνατότητα προσαρμογής του όγκου της αντίδρασης έως 100 µ</w:t>
            </w:r>
            <w:r w:rsidRPr="009B2A7D">
              <w:rPr>
                <w:sz w:val="20"/>
                <w:szCs w:val="20"/>
                <w:u w:val="single"/>
              </w:rPr>
              <w:t>L</w:t>
            </w:r>
            <w:r w:rsidRPr="009B2A7D">
              <w:rPr>
                <w:sz w:val="20"/>
                <w:szCs w:val="20"/>
                <w:u w:val="single"/>
                <w:lang w:val="el-GR"/>
              </w:rPr>
              <w:t xml:space="preserve"> για την παραγωγή 10 µ</w:t>
            </w:r>
            <w:r w:rsidRPr="009B2A7D">
              <w:rPr>
                <w:sz w:val="20"/>
                <w:szCs w:val="20"/>
                <w:u w:val="single"/>
              </w:rPr>
              <w:t>g</w:t>
            </w:r>
            <w:r w:rsidRPr="009B2A7D">
              <w:rPr>
                <w:sz w:val="20"/>
                <w:szCs w:val="20"/>
                <w:u w:val="single"/>
                <w:lang w:val="el-GR"/>
              </w:rPr>
              <w:t xml:space="preserve"> </w:t>
            </w:r>
            <w:r w:rsidRPr="009B2A7D">
              <w:rPr>
                <w:sz w:val="20"/>
                <w:szCs w:val="20"/>
                <w:u w:val="single"/>
              </w:rPr>
              <w:t>cDNA</w:t>
            </w:r>
            <w:r w:rsidRPr="009B2A7D">
              <w:rPr>
                <w:sz w:val="20"/>
                <w:szCs w:val="20"/>
                <w:u w:val="single"/>
                <w:lang w:val="el-GR"/>
              </w:rPr>
              <w:t xml:space="preserve"> σε μία αντίδραση.</w:t>
            </w:r>
            <w:r w:rsidRPr="009B2A7D">
              <w:rPr>
                <w:sz w:val="20"/>
                <w:szCs w:val="20"/>
                <w:lang w:val="el-GR"/>
              </w:rPr>
              <w:br/>
              <w:t>Το κιτ να περιέχει:</w:t>
            </w:r>
          </w:p>
          <w:p w:rsidR="009061A1" w:rsidRPr="009B2A7D" w:rsidRDefault="009061A1" w:rsidP="00FD5475">
            <w:pPr>
              <w:numPr>
                <w:ilvl w:val="0"/>
                <w:numId w:val="34"/>
              </w:numPr>
              <w:spacing w:before="80" w:line="288" w:lineRule="auto"/>
              <w:ind w:left="184" w:hanging="218"/>
              <w:rPr>
                <w:sz w:val="20"/>
                <w:szCs w:val="20"/>
                <w:lang w:val="el-GR"/>
              </w:rPr>
            </w:pPr>
            <w:r w:rsidRPr="009B2A7D">
              <w:rPr>
                <w:sz w:val="20"/>
                <w:szCs w:val="20"/>
                <w:lang w:val="el-GR"/>
              </w:rPr>
              <w:t xml:space="preserve">1×1 </w:t>
            </w:r>
            <w:r w:rsidRPr="009B2A7D">
              <w:rPr>
                <w:sz w:val="20"/>
                <w:szCs w:val="20"/>
              </w:rPr>
              <w:t>mL</w:t>
            </w:r>
            <w:r w:rsidRPr="009B2A7D">
              <w:rPr>
                <w:sz w:val="20"/>
                <w:szCs w:val="20"/>
                <w:lang w:val="el-GR"/>
              </w:rPr>
              <w:t xml:space="preserve"> </w:t>
            </w:r>
            <w:r w:rsidRPr="009B2A7D">
              <w:rPr>
                <w:sz w:val="20"/>
                <w:szCs w:val="20"/>
              </w:rPr>
              <w:t>of</w:t>
            </w:r>
            <w:r w:rsidRPr="009B2A7D">
              <w:rPr>
                <w:sz w:val="20"/>
                <w:szCs w:val="20"/>
                <w:lang w:val="el-GR"/>
              </w:rPr>
              <w:t xml:space="preserve"> 10</w:t>
            </w:r>
            <w:r w:rsidRPr="009B2A7D">
              <w:rPr>
                <w:sz w:val="20"/>
                <w:szCs w:val="20"/>
              </w:rPr>
              <w:t>X</w:t>
            </w:r>
            <w:r w:rsidRPr="009B2A7D">
              <w:rPr>
                <w:sz w:val="20"/>
                <w:szCs w:val="20"/>
                <w:lang w:val="el-GR"/>
              </w:rPr>
              <w:t xml:space="preserve"> </w:t>
            </w:r>
            <w:r w:rsidRPr="009B2A7D">
              <w:rPr>
                <w:sz w:val="20"/>
                <w:szCs w:val="20"/>
              </w:rPr>
              <w:t>RT</w:t>
            </w:r>
            <w:r w:rsidRPr="009B2A7D">
              <w:rPr>
                <w:sz w:val="20"/>
                <w:szCs w:val="20"/>
                <w:lang w:val="el-GR"/>
              </w:rPr>
              <w:t xml:space="preserve"> ρυθμιστικό διάλυμα</w:t>
            </w:r>
          </w:p>
          <w:p w:rsidR="009061A1" w:rsidRPr="009B2A7D" w:rsidRDefault="009061A1" w:rsidP="00FD5475">
            <w:pPr>
              <w:numPr>
                <w:ilvl w:val="0"/>
                <w:numId w:val="34"/>
              </w:numPr>
              <w:spacing w:before="80" w:line="288" w:lineRule="auto"/>
              <w:ind w:left="184" w:hanging="218"/>
              <w:rPr>
                <w:sz w:val="20"/>
                <w:szCs w:val="20"/>
                <w:lang w:val="el-GR"/>
              </w:rPr>
            </w:pPr>
            <w:r w:rsidRPr="009B2A7D">
              <w:rPr>
                <w:sz w:val="20"/>
                <w:szCs w:val="20"/>
                <w:lang w:val="el-GR"/>
              </w:rPr>
              <w:t xml:space="preserve">1×1 </w:t>
            </w:r>
            <w:r w:rsidRPr="009B2A7D">
              <w:rPr>
                <w:sz w:val="20"/>
                <w:szCs w:val="20"/>
              </w:rPr>
              <w:t>mL</w:t>
            </w:r>
            <w:r w:rsidRPr="009B2A7D">
              <w:rPr>
                <w:sz w:val="20"/>
                <w:szCs w:val="20"/>
                <w:lang w:val="el-GR"/>
              </w:rPr>
              <w:t xml:space="preserve"> </w:t>
            </w:r>
            <w:r w:rsidRPr="009B2A7D">
              <w:rPr>
                <w:sz w:val="20"/>
                <w:szCs w:val="20"/>
              </w:rPr>
              <w:t>of</w:t>
            </w:r>
            <w:r w:rsidRPr="009B2A7D">
              <w:rPr>
                <w:sz w:val="20"/>
                <w:szCs w:val="20"/>
                <w:lang w:val="el-GR"/>
              </w:rPr>
              <w:t xml:space="preserve"> 10</w:t>
            </w:r>
            <w:r w:rsidRPr="009B2A7D">
              <w:rPr>
                <w:sz w:val="20"/>
                <w:szCs w:val="20"/>
              </w:rPr>
              <w:t>X</w:t>
            </w:r>
            <w:r w:rsidRPr="009B2A7D">
              <w:rPr>
                <w:sz w:val="20"/>
                <w:szCs w:val="20"/>
                <w:lang w:val="el-GR"/>
              </w:rPr>
              <w:t xml:space="preserve"> </w:t>
            </w:r>
            <w:r w:rsidRPr="009B2A7D">
              <w:rPr>
                <w:sz w:val="20"/>
                <w:szCs w:val="20"/>
              </w:rPr>
              <w:t>RT</w:t>
            </w:r>
            <w:r w:rsidRPr="009B2A7D">
              <w:rPr>
                <w:sz w:val="20"/>
                <w:szCs w:val="20"/>
                <w:lang w:val="el-GR"/>
              </w:rPr>
              <w:t xml:space="preserve"> τυχαίους εκκινητές</w:t>
            </w:r>
          </w:p>
          <w:p w:rsidR="009061A1" w:rsidRPr="009B2A7D" w:rsidRDefault="009061A1" w:rsidP="00FD5475">
            <w:pPr>
              <w:numPr>
                <w:ilvl w:val="0"/>
                <w:numId w:val="34"/>
              </w:numPr>
              <w:spacing w:before="80" w:line="288" w:lineRule="auto"/>
              <w:ind w:left="184" w:hanging="218"/>
              <w:rPr>
                <w:sz w:val="20"/>
                <w:szCs w:val="20"/>
                <w:lang w:val="en-US"/>
              </w:rPr>
            </w:pPr>
            <w:r w:rsidRPr="009B2A7D">
              <w:rPr>
                <w:sz w:val="20"/>
                <w:szCs w:val="20"/>
                <w:lang w:val="en-US"/>
              </w:rPr>
              <w:t xml:space="preserve">1×0.2 </w:t>
            </w:r>
            <w:r w:rsidRPr="009B2A7D">
              <w:rPr>
                <w:sz w:val="20"/>
                <w:szCs w:val="20"/>
              </w:rPr>
              <w:t>mL</w:t>
            </w:r>
            <w:r w:rsidRPr="009B2A7D">
              <w:rPr>
                <w:sz w:val="20"/>
                <w:szCs w:val="20"/>
                <w:lang w:val="en-US"/>
              </w:rPr>
              <w:t xml:space="preserve"> </w:t>
            </w:r>
            <w:r w:rsidRPr="009B2A7D">
              <w:rPr>
                <w:sz w:val="20"/>
                <w:szCs w:val="20"/>
              </w:rPr>
              <w:t>of</w:t>
            </w:r>
            <w:r w:rsidRPr="009B2A7D">
              <w:rPr>
                <w:sz w:val="20"/>
                <w:szCs w:val="20"/>
                <w:lang w:val="en-US"/>
              </w:rPr>
              <w:t xml:space="preserve"> 25</w:t>
            </w:r>
            <w:r w:rsidRPr="009B2A7D">
              <w:rPr>
                <w:sz w:val="20"/>
                <w:szCs w:val="20"/>
              </w:rPr>
              <w:t>X</w:t>
            </w:r>
            <w:r w:rsidRPr="009B2A7D">
              <w:rPr>
                <w:sz w:val="20"/>
                <w:szCs w:val="20"/>
                <w:lang w:val="en-US"/>
              </w:rPr>
              <w:t xml:space="preserve"> </w:t>
            </w:r>
            <w:r w:rsidRPr="009B2A7D">
              <w:rPr>
                <w:sz w:val="20"/>
                <w:szCs w:val="20"/>
              </w:rPr>
              <w:t>dNTP</w:t>
            </w:r>
            <w:r w:rsidRPr="009B2A7D">
              <w:rPr>
                <w:sz w:val="20"/>
                <w:szCs w:val="20"/>
                <w:lang w:val="en-US"/>
              </w:rPr>
              <w:t xml:space="preserve"> </w:t>
            </w:r>
            <w:r w:rsidRPr="009B2A7D">
              <w:rPr>
                <w:sz w:val="20"/>
                <w:szCs w:val="20"/>
              </w:rPr>
              <w:t>Mix</w:t>
            </w:r>
            <w:r w:rsidRPr="009B2A7D">
              <w:rPr>
                <w:sz w:val="20"/>
                <w:szCs w:val="20"/>
                <w:lang w:val="en-US"/>
              </w:rPr>
              <w:t xml:space="preserve"> (100 </w:t>
            </w:r>
            <w:r w:rsidRPr="009B2A7D">
              <w:rPr>
                <w:sz w:val="20"/>
                <w:szCs w:val="20"/>
              </w:rPr>
              <w:t>mM</w:t>
            </w:r>
            <w:r w:rsidRPr="009B2A7D">
              <w:rPr>
                <w:sz w:val="20"/>
                <w:szCs w:val="20"/>
                <w:lang w:val="en-US"/>
              </w:rPr>
              <w:t>)</w:t>
            </w:r>
          </w:p>
          <w:p w:rsidR="009061A1" w:rsidRPr="009B2A7D" w:rsidRDefault="009061A1" w:rsidP="00FD5475">
            <w:pPr>
              <w:numPr>
                <w:ilvl w:val="0"/>
                <w:numId w:val="34"/>
              </w:numPr>
              <w:spacing w:before="80" w:line="288" w:lineRule="auto"/>
              <w:ind w:left="184" w:hanging="218"/>
              <w:rPr>
                <w:sz w:val="20"/>
                <w:szCs w:val="20"/>
                <w:lang w:val="el-GR"/>
              </w:rPr>
            </w:pPr>
            <w:r w:rsidRPr="009B2A7D">
              <w:rPr>
                <w:sz w:val="20"/>
                <w:szCs w:val="20"/>
                <w:lang w:val="el-GR"/>
              </w:rPr>
              <w:t xml:space="preserve">1×0.2 </w:t>
            </w:r>
            <w:r w:rsidRPr="009B2A7D">
              <w:rPr>
                <w:sz w:val="20"/>
                <w:szCs w:val="20"/>
              </w:rPr>
              <w:t>mL</w:t>
            </w:r>
            <w:r w:rsidRPr="009B2A7D">
              <w:rPr>
                <w:sz w:val="20"/>
                <w:szCs w:val="20"/>
                <w:lang w:val="el-GR"/>
              </w:rPr>
              <w:t xml:space="preserve"> </w:t>
            </w:r>
            <w:r w:rsidRPr="009B2A7D">
              <w:rPr>
                <w:sz w:val="20"/>
                <w:szCs w:val="20"/>
              </w:rPr>
              <w:t>of</w:t>
            </w:r>
            <w:r w:rsidRPr="009B2A7D">
              <w:rPr>
                <w:sz w:val="20"/>
                <w:szCs w:val="20"/>
                <w:lang w:val="el-GR"/>
              </w:rPr>
              <w:t xml:space="preserve"> </w:t>
            </w:r>
            <w:r w:rsidRPr="009B2A7D">
              <w:rPr>
                <w:sz w:val="20"/>
                <w:szCs w:val="20"/>
              </w:rPr>
              <w:t>MultiScribe</w:t>
            </w:r>
            <w:r w:rsidRPr="009B2A7D">
              <w:rPr>
                <w:sz w:val="20"/>
                <w:szCs w:val="20"/>
                <w:lang w:val="el-GR"/>
              </w:rPr>
              <w:t xml:space="preserve"> Ανάστροφη μεταγραφάση  (50 </w:t>
            </w:r>
            <w:r w:rsidRPr="009B2A7D">
              <w:rPr>
                <w:sz w:val="20"/>
                <w:szCs w:val="20"/>
              </w:rPr>
              <w:t>U</w:t>
            </w:r>
            <w:r w:rsidRPr="009B2A7D">
              <w:rPr>
                <w:sz w:val="20"/>
                <w:szCs w:val="20"/>
                <w:lang w:val="el-GR"/>
              </w:rPr>
              <w:t>/µ</w:t>
            </w:r>
            <w:r w:rsidRPr="009B2A7D">
              <w:rPr>
                <w:sz w:val="20"/>
                <w:szCs w:val="20"/>
              </w:rPr>
              <w:t>L</w:t>
            </w:r>
            <w:r w:rsidRPr="009B2A7D">
              <w:rPr>
                <w:sz w:val="20"/>
                <w:szCs w:val="20"/>
                <w:lang w:val="el-GR"/>
              </w:rPr>
              <w:t xml:space="preserve">) </w:t>
            </w:r>
          </w:p>
          <w:p w:rsidR="009061A1" w:rsidRPr="009B2A7D" w:rsidRDefault="009061A1" w:rsidP="00FD5475">
            <w:pPr>
              <w:spacing w:line="288" w:lineRule="auto"/>
              <w:rPr>
                <w:sz w:val="20"/>
                <w:szCs w:val="20"/>
                <w:lang w:val="el-GR" w:eastAsia="el-GR"/>
              </w:rPr>
            </w:pPr>
            <w:r w:rsidRPr="009B2A7D">
              <w:rPr>
                <w:sz w:val="20"/>
                <w:szCs w:val="20"/>
                <w:lang w:val="el-GR"/>
              </w:rPr>
              <w:t>Κατάλληλο για 200 αντιδράσεις.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 xml:space="preserve">Κιτ κατάλληλο για την απομόνωση ολικού RNA με τη χρήση μαγνητικών σφαιριδίων από ζωικά και φυτικά κύτταρα και ιστούς (έως 10 mg φυτικού ιστού, έως 2 x10^6 κύτταρα, έως 5 mg ζωικού ιστού). Κατάλληλο για εφαρμογές PCR και RT-PCR. </w:t>
            </w:r>
          </w:p>
          <w:p w:rsidR="009061A1" w:rsidRPr="009B2A7D" w:rsidRDefault="009061A1" w:rsidP="00FD5475">
            <w:pPr>
              <w:spacing w:before="80" w:line="288" w:lineRule="auto"/>
              <w:rPr>
                <w:sz w:val="20"/>
                <w:szCs w:val="20"/>
                <w:lang w:val="el-GR"/>
              </w:rPr>
            </w:pPr>
            <w:r w:rsidRPr="009B2A7D">
              <w:rPr>
                <w:sz w:val="20"/>
                <w:szCs w:val="20"/>
                <w:lang w:val="el-GR"/>
              </w:rPr>
              <w:lastRenderedPageBreak/>
              <w:t>Το κιτ να περιλαμβάνει (συνθήκες αποθήκευσης):</w:t>
            </w:r>
          </w:p>
          <w:p w:rsidR="009061A1" w:rsidRPr="009B2A7D" w:rsidRDefault="009061A1" w:rsidP="00FD5475">
            <w:pPr>
              <w:spacing w:before="80" w:line="288" w:lineRule="auto"/>
              <w:rPr>
                <w:sz w:val="20"/>
                <w:szCs w:val="20"/>
                <w:lang w:val="en-US"/>
              </w:rPr>
            </w:pPr>
            <w:r w:rsidRPr="009B2A7D">
              <w:rPr>
                <w:sz w:val="20"/>
                <w:szCs w:val="20"/>
                <w:lang w:val="en-US"/>
              </w:rPr>
              <w:t>• 1 Processing Plate &amp; Lid (</w:t>
            </w:r>
            <w:r w:rsidRPr="009B2A7D">
              <w:rPr>
                <w:sz w:val="20"/>
                <w:szCs w:val="20"/>
                <w:lang w:val="el-GR"/>
              </w:rPr>
              <w:t>θερμοκρασία</w:t>
            </w:r>
            <w:r w:rsidRPr="009B2A7D">
              <w:rPr>
                <w:sz w:val="20"/>
                <w:szCs w:val="20"/>
                <w:lang w:val="en-US"/>
              </w:rPr>
              <w:t xml:space="preserve"> </w:t>
            </w:r>
            <w:r w:rsidRPr="009B2A7D">
              <w:rPr>
                <w:sz w:val="20"/>
                <w:szCs w:val="20"/>
                <w:lang w:val="el-GR"/>
              </w:rPr>
              <w:t>δωματίου</w:t>
            </w:r>
            <w:r w:rsidRPr="009B2A7D">
              <w:rPr>
                <w:sz w:val="20"/>
                <w:szCs w:val="20"/>
                <w:lang w:val="en-US"/>
              </w:rPr>
              <w:t>)</w:t>
            </w:r>
          </w:p>
          <w:p w:rsidR="009061A1" w:rsidRPr="009B2A7D" w:rsidRDefault="009061A1" w:rsidP="00FD5475">
            <w:pPr>
              <w:spacing w:before="80" w:line="288" w:lineRule="auto"/>
              <w:rPr>
                <w:sz w:val="20"/>
                <w:szCs w:val="20"/>
                <w:lang w:val="en-US"/>
              </w:rPr>
            </w:pPr>
            <w:r w:rsidRPr="009B2A7D">
              <w:rPr>
                <w:sz w:val="20"/>
                <w:szCs w:val="20"/>
                <w:lang w:val="en-US"/>
              </w:rPr>
              <w:t>• 11 ml Lysis/Binding Solution Concentrate (</w:t>
            </w:r>
            <w:r w:rsidRPr="009B2A7D">
              <w:rPr>
                <w:sz w:val="20"/>
                <w:szCs w:val="20"/>
                <w:lang w:val="el-GR"/>
              </w:rPr>
              <w:t>θερμοκρασία</w:t>
            </w:r>
            <w:r w:rsidRPr="009B2A7D">
              <w:rPr>
                <w:sz w:val="20"/>
                <w:szCs w:val="20"/>
                <w:lang w:val="en-US"/>
              </w:rPr>
              <w:t xml:space="preserve"> </w:t>
            </w:r>
            <w:r w:rsidRPr="009B2A7D">
              <w:rPr>
                <w:sz w:val="20"/>
                <w:szCs w:val="20"/>
                <w:lang w:val="el-GR"/>
              </w:rPr>
              <w:t>δωματίου</w:t>
            </w:r>
            <w:r w:rsidRPr="009B2A7D">
              <w:rPr>
                <w:sz w:val="20"/>
                <w:szCs w:val="20"/>
                <w:lang w:val="en-US"/>
              </w:rPr>
              <w:t>)</w:t>
            </w:r>
          </w:p>
          <w:p w:rsidR="009061A1" w:rsidRPr="009B2A7D" w:rsidRDefault="009061A1" w:rsidP="00FD5475">
            <w:pPr>
              <w:spacing w:before="80" w:line="288" w:lineRule="auto"/>
              <w:rPr>
                <w:sz w:val="20"/>
                <w:szCs w:val="20"/>
                <w:lang w:val="en-US"/>
              </w:rPr>
            </w:pPr>
            <w:r w:rsidRPr="009B2A7D">
              <w:rPr>
                <w:sz w:val="20"/>
                <w:szCs w:val="20"/>
                <w:lang w:val="en-US"/>
              </w:rPr>
              <w:t>• 18 ml Wash Solution 1 Concentrate (</w:t>
            </w:r>
            <w:r w:rsidRPr="009B2A7D">
              <w:rPr>
                <w:sz w:val="20"/>
                <w:szCs w:val="20"/>
                <w:lang w:val="el-GR"/>
              </w:rPr>
              <w:t>θερμοκρασία</w:t>
            </w:r>
            <w:r w:rsidRPr="009B2A7D">
              <w:rPr>
                <w:sz w:val="20"/>
                <w:szCs w:val="20"/>
                <w:lang w:val="en-US"/>
              </w:rPr>
              <w:t xml:space="preserve"> </w:t>
            </w:r>
            <w:r w:rsidRPr="009B2A7D">
              <w:rPr>
                <w:sz w:val="20"/>
                <w:szCs w:val="20"/>
                <w:lang w:val="el-GR"/>
              </w:rPr>
              <w:t>δωματίου</w:t>
            </w:r>
            <w:r w:rsidRPr="009B2A7D">
              <w:rPr>
                <w:sz w:val="20"/>
                <w:szCs w:val="20"/>
                <w:lang w:val="en-US"/>
              </w:rPr>
              <w:t>)</w:t>
            </w:r>
          </w:p>
          <w:p w:rsidR="009061A1" w:rsidRPr="009B2A7D" w:rsidRDefault="009061A1" w:rsidP="00FD5475">
            <w:pPr>
              <w:spacing w:before="80" w:line="288" w:lineRule="auto"/>
              <w:rPr>
                <w:sz w:val="20"/>
                <w:szCs w:val="20"/>
                <w:lang w:val="en-US"/>
              </w:rPr>
            </w:pPr>
            <w:r w:rsidRPr="009B2A7D">
              <w:rPr>
                <w:sz w:val="20"/>
                <w:szCs w:val="20"/>
                <w:lang w:val="en-US"/>
              </w:rPr>
              <w:t>• 55 ml Wash Solution 2 Concentrate (</w:t>
            </w:r>
            <w:r w:rsidRPr="009B2A7D">
              <w:rPr>
                <w:sz w:val="20"/>
                <w:szCs w:val="20"/>
                <w:lang w:val="el-GR"/>
              </w:rPr>
              <w:t>θερμοκρασία</w:t>
            </w:r>
            <w:r w:rsidRPr="009B2A7D">
              <w:rPr>
                <w:sz w:val="20"/>
                <w:szCs w:val="20"/>
                <w:lang w:val="en-US"/>
              </w:rPr>
              <w:t xml:space="preserve"> </w:t>
            </w:r>
            <w:r w:rsidRPr="009B2A7D">
              <w:rPr>
                <w:sz w:val="20"/>
                <w:szCs w:val="20"/>
                <w:lang w:val="el-GR"/>
              </w:rPr>
              <w:t>δωματίου</w:t>
            </w:r>
            <w:r w:rsidRPr="009B2A7D">
              <w:rPr>
                <w:sz w:val="20"/>
                <w:szCs w:val="20"/>
                <w:lang w:val="en-US"/>
              </w:rPr>
              <w:t>)</w:t>
            </w:r>
          </w:p>
          <w:p w:rsidR="009061A1" w:rsidRPr="009B2A7D" w:rsidRDefault="009061A1" w:rsidP="00FD5475">
            <w:pPr>
              <w:spacing w:before="80" w:line="288" w:lineRule="auto"/>
              <w:rPr>
                <w:sz w:val="20"/>
                <w:szCs w:val="20"/>
                <w:lang w:val="en-US"/>
              </w:rPr>
            </w:pPr>
            <w:r w:rsidRPr="009B2A7D">
              <w:rPr>
                <w:sz w:val="20"/>
                <w:szCs w:val="20"/>
                <w:lang w:val="en-US"/>
              </w:rPr>
              <w:t>• 12 ml RNA Rebinding Concentrate (</w:t>
            </w:r>
            <w:r w:rsidRPr="009B2A7D">
              <w:rPr>
                <w:sz w:val="20"/>
                <w:szCs w:val="20"/>
                <w:lang w:val="el-GR"/>
              </w:rPr>
              <w:t>θερμοκρασία</w:t>
            </w:r>
            <w:r w:rsidRPr="009B2A7D">
              <w:rPr>
                <w:sz w:val="20"/>
                <w:szCs w:val="20"/>
                <w:lang w:val="en-US"/>
              </w:rPr>
              <w:t xml:space="preserve"> </w:t>
            </w:r>
            <w:r w:rsidRPr="009B2A7D">
              <w:rPr>
                <w:sz w:val="20"/>
                <w:szCs w:val="20"/>
                <w:lang w:val="el-GR"/>
              </w:rPr>
              <w:t>δωματίου</w:t>
            </w:r>
            <w:r w:rsidRPr="009B2A7D">
              <w:rPr>
                <w:sz w:val="20"/>
                <w:szCs w:val="20"/>
                <w:lang w:val="en-US"/>
              </w:rPr>
              <w:t>)</w:t>
            </w:r>
          </w:p>
          <w:p w:rsidR="009061A1" w:rsidRPr="009B2A7D" w:rsidRDefault="009061A1" w:rsidP="00FD5475">
            <w:pPr>
              <w:spacing w:before="80" w:line="288" w:lineRule="auto"/>
              <w:rPr>
                <w:sz w:val="20"/>
                <w:szCs w:val="20"/>
                <w:lang w:val="el-GR"/>
              </w:rPr>
            </w:pPr>
            <w:r w:rsidRPr="009B2A7D">
              <w:rPr>
                <w:sz w:val="20"/>
                <w:szCs w:val="20"/>
                <w:lang w:val="el-GR"/>
              </w:rPr>
              <w:t>• 10 ml Elution Buffer (4°C ή θερμοκρασία δωματίου)</w:t>
            </w:r>
          </w:p>
          <w:p w:rsidR="009061A1" w:rsidRPr="009B2A7D" w:rsidRDefault="009061A1" w:rsidP="00FD5475">
            <w:pPr>
              <w:spacing w:before="80" w:line="288" w:lineRule="auto"/>
              <w:rPr>
                <w:sz w:val="20"/>
                <w:szCs w:val="20"/>
                <w:lang w:val="el-GR"/>
              </w:rPr>
            </w:pPr>
            <w:r w:rsidRPr="009B2A7D">
              <w:rPr>
                <w:sz w:val="20"/>
                <w:szCs w:val="20"/>
                <w:lang w:val="el-GR"/>
              </w:rPr>
              <w:t>• 6 ml MagMAX™ TURBO™ DNase Buffer (4°C ή θερμοκρασία δωματίου)</w:t>
            </w:r>
          </w:p>
          <w:p w:rsidR="009061A1" w:rsidRPr="009B2A7D" w:rsidRDefault="009061A1" w:rsidP="00FD5475">
            <w:pPr>
              <w:spacing w:before="80" w:line="288" w:lineRule="auto"/>
              <w:rPr>
                <w:sz w:val="20"/>
                <w:szCs w:val="20"/>
                <w:lang w:val="en-US"/>
              </w:rPr>
            </w:pPr>
            <w:r w:rsidRPr="009B2A7D">
              <w:rPr>
                <w:sz w:val="20"/>
                <w:szCs w:val="20"/>
                <w:lang w:val="en-US"/>
              </w:rPr>
              <w:t>• 1.1 ml RNA Binding Beads (4°C)</w:t>
            </w:r>
          </w:p>
          <w:p w:rsidR="009061A1" w:rsidRPr="009B2A7D" w:rsidRDefault="009061A1" w:rsidP="00FD5475">
            <w:pPr>
              <w:spacing w:before="80" w:line="288" w:lineRule="auto"/>
              <w:rPr>
                <w:sz w:val="20"/>
                <w:szCs w:val="20"/>
                <w:lang w:val="en-US"/>
              </w:rPr>
            </w:pPr>
            <w:r w:rsidRPr="009B2A7D">
              <w:rPr>
                <w:sz w:val="20"/>
                <w:szCs w:val="20"/>
                <w:lang w:val="en-US"/>
              </w:rPr>
              <w:t>• 1.1 ml Lysis/Binding Enhancer (-20°C)</w:t>
            </w:r>
          </w:p>
          <w:p w:rsidR="009061A1" w:rsidRPr="009B2A7D" w:rsidRDefault="009061A1" w:rsidP="00FD5475">
            <w:pPr>
              <w:spacing w:before="80" w:line="288" w:lineRule="auto"/>
              <w:rPr>
                <w:sz w:val="20"/>
                <w:szCs w:val="20"/>
                <w:lang w:val="el-GR"/>
              </w:rPr>
            </w:pPr>
            <w:r w:rsidRPr="009B2A7D">
              <w:rPr>
                <w:sz w:val="20"/>
                <w:szCs w:val="20"/>
                <w:lang w:val="el-GR"/>
              </w:rPr>
              <w:t xml:space="preserve">• 110 µl TURBO™ DNase (-20°C),  </w:t>
            </w:r>
          </w:p>
          <w:p w:rsidR="009061A1" w:rsidRPr="009B2A7D" w:rsidRDefault="009061A1" w:rsidP="00FD5475">
            <w:pPr>
              <w:spacing w:line="288" w:lineRule="auto"/>
              <w:rPr>
                <w:sz w:val="20"/>
                <w:szCs w:val="20"/>
                <w:lang w:val="el-GR" w:eastAsia="el-GR"/>
              </w:rPr>
            </w:pPr>
            <w:r w:rsidRPr="009B2A7D">
              <w:rPr>
                <w:sz w:val="20"/>
                <w:szCs w:val="20"/>
                <w:lang w:val="el-GR"/>
              </w:rPr>
              <w:t>Συσκευασία 96 αντιδράσεων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l-GR"/>
              </w:rPr>
              <w:t>Έτοιμο</w:t>
            </w:r>
            <w:r w:rsidRPr="009B2A7D">
              <w:rPr>
                <w:sz w:val="20"/>
                <w:szCs w:val="20"/>
                <w:u w:val="single"/>
                <w:lang w:val="en-US"/>
              </w:rPr>
              <w:t xml:space="preserve"> mix </w:t>
            </w:r>
            <w:r w:rsidRPr="009B2A7D">
              <w:rPr>
                <w:sz w:val="20"/>
                <w:szCs w:val="20"/>
                <w:u w:val="single"/>
                <w:lang w:val="el-GR"/>
              </w:rPr>
              <w:t>για</w:t>
            </w:r>
            <w:r w:rsidRPr="009B2A7D">
              <w:rPr>
                <w:sz w:val="20"/>
                <w:szCs w:val="20"/>
                <w:u w:val="single"/>
                <w:lang w:val="en-US"/>
              </w:rPr>
              <w:t xml:space="preserve"> real-time PCR, </w:t>
            </w:r>
            <w:r w:rsidRPr="009B2A7D">
              <w:rPr>
                <w:sz w:val="20"/>
                <w:szCs w:val="20"/>
                <w:u w:val="single"/>
                <w:lang w:val="el-GR"/>
              </w:rPr>
              <w:t>τύπου</w:t>
            </w:r>
            <w:r w:rsidRPr="009B2A7D">
              <w:rPr>
                <w:sz w:val="20"/>
                <w:szCs w:val="20"/>
                <w:u w:val="single"/>
                <w:lang w:val="en-US"/>
              </w:rPr>
              <w:t xml:space="preserve"> SYBR select:</w:t>
            </w:r>
          </w:p>
          <w:p w:rsidR="009061A1" w:rsidRPr="009B2A7D" w:rsidRDefault="009061A1" w:rsidP="00FD5475">
            <w:pPr>
              <w:spacing w:before="80" w:line="288" w:lineRule="auto"/>
              <w:rPr>
                <w:sz w:val="20"/>
                <w:szCs w:val="20"/>
                <w:lang w:val="el-GR"/>
              </w:rPr>
            </w:pPr>
            <w:r w:rsidRPr="009B2A7D">
              <w:rPr>
                <w:sz w:val="20"/>
                <w:szCs w:val="20"/>
                <w:lang w:val="el-GR"/>
              </w:rPr>
              <w:t>Να παρουσιάζει μεγάλη εξειδίκευση (ελαχιστοποίηση των Primer-dimer και της μη ειδικής ενίσχυσης)</w:t>
            </w:r>
          </w:p>
          <w:p w:rsidR="009061A1" w:rsidRPr="009B2A7D" w:rsidRDefault="009061A1" w:rsidP="00FD5475">
            <w:pPr>
              <w:spacing w:before="80" w:line="288" w:lineRule="auto"/>
              <w:rPr>
                <w:sz w:val="20"/>
                <w:szCs w:val="20"/>
                <w:lang w:val="el-GR"/>
              </w:rPr>
            </w:pPr>
            <w:r w:rsidRPr="009B2A7D">
              <w:rPr>
                <w:sz w:val="20"/>
                <w:szCs w:val="20"/>
                <w:lang w:val="el-GR"/>
              </w:rPr>
              <w:t>Να διασφαλίζει ενίσχυση σε ένα ευρύ δυναμικό εύρος.</w:t>
            </w:r>
          </w:p>
          <w:p w:rsidR="009061A1" w:rsidRPr="009B2A7D" w:rsidRDefault="009061A1" w:rsidP="00FD5475">
            <w:pPr>
              <w:spacing w:before="80" w:line="288" w:lineRule="auto"/>
              <w:rPr>
                <w:sz w:val="20"/>
                <w:szCs w:val="20"/>
                <w:lang w:val="el-GR"/>
              </w:rPr>
            </w:pPr>
            <w:r w:rsidRPr="009B2A7D">
              <w:rPr>
                <w:sz w:val="20"/>
                <w:szCs w:val="20"/>
                <w:lang w:val="el-GR"/>
              </w:rPr>
              <w:t xml:space="preserve">Να περιλαμβάνει χρωστική SYBR GreenER για μέγιστη φωτεινότητα. </w:t>
            </w:r>
          </w:p>
          <w:p w:rsidR="009061A1" w:rsidRPr="009B2A7D" w:rsidRDefault="009061A1" w:rsidP="00FD5475">
            <w:pPr>
              <w:spacing w:before="80" w:line="288" w:lineRule="auto"/>
              <w:rPr>
                <w:sz w:val="20"/>
                <w:szCs w:val="20"/>
                <w:lang w:val="el-GR"/>
              </w:rPr>
            </w:pPr>
            <w:r w:rsidRPr="009B2A7D">
              <w:rPr>
                <w:sz w:val="20"/>
                <w:szCs w:val="20"/>
                <w:lang w:val="el-GR"/>
              </w:rPr>
              <w:t>Να περιέχει UDG για αποφυγή επιμολύνσεων</w:t>
            </w:r>
          </w:p>
          <w:p w:rsidR="009061A1" w:rsidRPr="009B2A7D" w:rsidRDefault="009061A1" w:rsidP="00FD5475">
            <w:pPr>
              <w:spacing w:before="80" w:line="288" w:lineRule="auto"/>
              <w:rPr>
                <w:sz w:val="20"/>
                <w:szCs w:val="20"/>
                <w:lang w:val="el-GR"/>
              </w:rPr>
            </w:pPr>
            <w:r w:rsidRPr="009B2A7D">
              <w:rPr>
                <w:sz w:val="20"/>
                <w:szCs w:val="20"/>
                <w:lang w:val="el-GR"/>
              </w:rPr>
              <w:t>Να μπορεί να χρησιμοποιηθεί είτε σε κανονική είτε σε γρήγορη λειτουργία θερμικής κυκλοποίησης το κιτ να περιλάβει SYBR GreenER , AmpliTaq DNA Polymerase UP, dNTPs με μίγμα dUTP / dTTP, θερμοευαίσθητο UDG, παθητικό φθοριόχρωμα αναφοράς ROX και ρυθμιστικό διάλυμα</w:t>
            </w:r>
          </w:p>
          <w:p w:rsidR="009061A1" w:rsidRPr="009B2A7D" w:rsidRDefault="009061A1" w:rsidP="00FD5475">
            <w:pPr>
              <w:spacing w:line="288" w:lineRule="auto"/>
              <w:rPr>
                <w:sz w:val="20"/>
                <w:szCs w:val="20"/>
                <w:lang w:val="el-GR" w:eastAsia="el-GR"/>
              </w:rPr>
            </w:pPr>
            <w:r w:rsidRPr="009B2A7D">
              <w:rPr>
                <w:sz w:val="20"/>
                <w:szCs w:val="20"/>
                <w:lang w:val="el-GR"/>
              </w:rPr>
              <w:t>Συσκευασία 5mL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Μαρτυρας ηλεκτροφόρησης 250mg, συγκέντρωσης 0.5 μg/μL, σχεδιασμένος για υπολογισμό μεγέθους και ποσοτικοποίησης κατά προσέγγιση του δίκλωνου DNA:</w:t>
            </w:r>
          </w:p>
          <w:p w:rsidR="009061A1" w:rsidRPr="009B2A7D" w:rsidRDefault="009061A1" w:rsidP="00FD5475">
            <w:pPr>
              <w:spacing w:before="80" w:line="288" w:lineRule="auto"/>
              <w:rPr>
                <w:sz w:val="20"/>
                <w:szCs w:val="20"/>
                <w:lang w:val="el-GR"/>
              </w:rPr>
            </w:pPr>
            <w:r w:rsidRPr="009B2A7D">
              <w:rPr>
                <w:sz w:val="20"/>
                <w:szCs w:val="20"/>
                <w:lang w:val="el-GR"/>
              </w:rPr>
              <w:t xml:space="preserve">Εύρος 100 έως 2000 ζεύγη βάσεων. </w:t>
            </w:r>
          </w:p>
          <w:p w:rsidR="009061A1" w:rsidRPr="009B2A7D" w:rsidRDefault="009061A1" w:rsidP="00FD5475">
            <w:pPr>
              <w:spacing w:line="288" w:lineRule="auto"/>
              <w:rPr>
                <w:sz w:val="20"/>
                <w:szCs w:val="20"/>
                <w:lang w:val="el-GR" w:eastAsia="el-GR"/>
              </w:rPr>
            </w:pPr>
            <w:r w:rsidRPr="009B2A7D">
              <w:rPr>
                <w:sz w:val="20"/>
                <w:szCs w:val="20"/>
                <w:lang w:val="el-GR"/>
              </w:rPr>
              <w:lastRenderedPageBreak/>
              <w:t>Να περιλαμβάνεται 500μL DNA ladder, 1mL 10X Loading Buffer</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l-GR"/>
              </w:rPr>
              <w:t>Κιτ</w:t>
            </w:r>
            <w:r w:rsidRPr="009B2A7D">
              <w:rPr>
                <w:sz w:val="20"/>
                <w:szCs w:val="20"/>
                <w:u w:val="single"/>
                <w:lang w:val="en-US"/>
              </w:rPr>
              <w:t xml:space="preserve"> cDNA </w:t>
            </w:r>
            <w:r w:rsidRPr="009B2A7D">
              <w:rPr>
                <w:sz w:val="20"/>
                <w:szCs w:val="20"/>
                <w:u w:val="single"/>
                <w:lang w:val="el-GR"/>
              </w:rPr>
              <w:t>σύνθεσης</w:t>
            </w:r>
            <w:r w:rsidRPr="009B2A7D">
              <w:rPr>
                <w:sz w:val="20"/>
                <w:szCs w:val="20"/>
                <w:u w:val="single"/>
                <w:lang w:val="en-US"/>
              </w:rPr>
              <w:t xml:space="preserve"> 2 </w:t>
            </w:r>
            <w:r w:rsidRPr="009B2A7D">
              <w:rPr>
                <w:sz w:val="20"/>
                <w:szCs w:val="20"/>
                <w:u w:val="single"/>
                <w:lang w:val="el-GR"/>
              </w:rPr>
              <w:t>σταδίων</w:t>
            </w:r>
            <w:r w:rsidRPr="009B2A7D">
              <w:rPr>
                <w:sz w:val="20"/>
                <w:szCs w:val="20"/>
                <w:u w:val="single"/>
                <w:lang w:val="en-US"/>
              </w:rPr>
              <w:t>:</w:t>
            </w:r>
          </w:p>
          <w:p w:rsidR="009061A1" w:rsidRPr="009B2A7D" w:rsidRDefault="009061A1" w:rsidP="00FD5475">
            <w:pPr>
              <w:spacing w:before="80" w:line="288" w:lineRule="auto"/>
              <w:rPr>
                <w:sz w:val="20"/>
                <w:szCs w:val="20"/>
                <w:lang w:val="en-US"/>
              </w:rPr>
            </w:pPr>
            <w:r w:rsidRPr="009B2A7D">
              <w:rPr>
                <w:sz w:val="20"/>
                <w:szCs w:val="20"/>
                <w:lang w:val="el-GR"/>
              </w:rPr>
              <w:t>Η</w:t>
            </w:r>
            <w:r w:rsidRPr="009B2A7D">
              <w:rPr>
                <w:sz w:val="20"/>
                <w:szCs w:val="20"/>
                <w:lang w:val="en-US"/>
              </w:rPr>
              <w:t xml:space="preserve"> </w:t>
            </w:r>
            <w:r w:rsidRPr="009B2A7D">
              <w:rPr>
                <w:sz w:val="20"/>
                <w:szCs w:val="20"/>
                <w:lang w:val="el-GR"/>
              </w:rPr>
              <w:t>συσκευασία</w:t>
            </w:r>
            <w:r w:rsidRPr="009B2A7D">
              <w:rPr>
                <w:sz w:val="20"/>
                <w:szCs w:val="20"/>
                <w:lang w:val="en-US"/>
              </w:rPr>
              <w:t xml:space="preserve"> </w:t>
            </w:r>
            <w:r w:rsidRPr="009B2A7D">
              <w:rPr>
                <w:sz w:val="20"/>
                <w:szCs w:val="20"/>
                <w:lang w:val="el-GR"/>
              </w:rPr>
              <w:t>να</w:t>
            </w:r>
            <w:r w:rsidRPr="009B2A7D">
              <w:rPr>
                <w:sz w:val="20"/>
                <w:szCs w:val="20"/>
                <w:lang w:val="en-US"/>
              </w:rPr>
              <w:t xml:space="preserve"> </w:t>
            </w:r>
            <w:r w:rsidRPr="009B2A7D">
              <w:rPr>
                <w:sz w:val="20"/>
                <w:szCs w:val="20"/>
                <w:lang w:val="el-GR"/>
              </w:rPr>
              <w:t>περιέχει</w:t>
            </w:r>
            <w:r w:rsidRPr="009B2A7D">
              <w:rPr>
                <w:sz w:val="20"/>
                <w:szCs w:val="20"/>
                <w:lang w:val="en-US"/>
              </w:rPr>
              <w:t xml:space="preserve">: *5X VILO Reaction Mix </w:t>
            </w:r>
            <w:r w:rsidRPr="009B2A7D">
              <w:rPr>
                <w:sz w:val="20"/>
                <w:szCs w:val="20"/>
                <w:lang w:val="el-GR"/>
              </w:rPr>
              <w:t>που</w:t>
            </w:r>
            <w:r w:rsidRPr="009B2A7D">
              <w:rPr>
                <w:sz w:val="20"/>
                <w:szCs w:val="20"/>
                <w:lang w:val="en-US"/>
              </w:rPr>
              <w:t xml:space="preserve"> </w:t>
            </w:r>
            <w:r w:rsidRPr="009B2A7D">
              <w:rPr>
                <w:sz w:val="20"/>
                <w:szCs w:val="20"/>
                <w:lang w:val="el-GR"/>
              </w:rPr>
              <w:t>περιλαμβάνει</w:t>
            </w:r>
            <w:r w:rsidRPr="009B2A7D">
              <w:rPr>
                <w:sz w:val="20"/>
                <w:szCs w:val="20"/>
                <w:lang w:val="en-US"/>
              </w:rPr>
              <w:t xml:space="preserve"> random primers, dNTPs, </w:t>
            </w:r>
            <w:r w:rsidRPr="009B2A7D">
              <w:rPr>
                <w:sz w:val="20"/>
                <w:szCs w:val="20"/>
                <w:lang w:val="el-GR"/>
              </w:rPr>
              <w:t>και</w:t>
            </w:r>
            <w:r w:rsidRPr="009B2A7D">
              <w:rPr>
                <w:sz w:val="20"/>
                <w:szCs w:val="20"/>
                <w:lang w:val="en-US"/>
              </w:rPr>
              <w:t xml:space="preserve"> MgCl2 *10X SuperScript III </w:t>
            </w:r>
            <w:r w:rsidRPr="009B2A7D">
              <w:rPr>
                <w:sz w:val="20"/>
                <w:szCs w:val="20"/>
                <w:lang w:val="el-GR"/>
              </w:rPr>
              <w:t>ενζυμικού</w:t>
            </w:r>
            <w:r w:rsidRPr="009B2A7D">
              <w:rPr>
                <w:sz w:val="20"/>
                <w:szCs w:val="20"/>
                <w:lang w:val="en-US"/>
              </w:rPr>
              <w:t xml:space="preserve"> </w:t>
            </w:r>
            <w:r w:rsidRPr="009B2A7D">
              <w:rPr>
                <w:sz w:val="20"/>
                <w:szCs w:val="20"/>
                <w:lang w:val="el-GR"/>
              </w:rPr>
              <w:t>μίγματος</w:t>
            </w:r>
            <w:r w:rsidRPr="009B2A7D">
              <w:rPr>
                <w:sz w:val="20"/>
                <w:szCs w:val="20"/>
                <w:lang w:val="en-US"/>
              </w:rPr>
              <w:t xml:space="preserve"> </w:t>
            </w:r>
            <w:r w:rsidRPr="009B2A7D">
              <w:rPr>
                <w:sz w:val="20"/>
                <w:szCs w:val="20"/>
                <w:lang w:val="el-GR"/>
              </w:rPr>
              <w:t>που</w:t>
            </w:r>
            <w:r w:rsidRPr="009B2A7D">
              <w:rPr>
                <w:sz w:val="20"/>
                <w:szCs w:val="20"/>
                <w:lang w:val="en-US"/>
              </w:rPr>
              <w:t xml:space="preserve"> </w:t>
            </w:r>
            <w:r w:rsidRPr="009B2A7D">
              <w:rPr>
                <w:sz w:val="20"/>
                <w:szCs w:val="20"/>
                <w:lang w:val="el-GR"/>
              </w:rPr>
              <w:t>περιλαμβάνει</w:t>
            </w:r>
            <w:r w:rsidRPr="009B2A7D">
              <w:rPr>
                <w:sz w:val="20"/>
                <w:szCs w:val="20"/>
                <w:lang w:val="en-US"/>
              </w:rPr>
              <w:t xml:space="preserve"> SuperScript III RT, A</w:t>
            </w:r>
            <w:r w:rsidRPr="009B2A7D">
              <w:rPr>
                <w:sz w:val="20"/>
                <w:szCs w:val="20"/>
                <w:lang w:val="el-GR"/>
              </w:rPr>
              <w:t>νασυνδιασμένος</w:t>
            </w:r>
            <w:r w:rsidRPr="009B2A7D">
              <w:rPr>
                <w:sz w:val="20"/>
                <w:szCs w:val="20"/>
                <w:lang w:val="en-US"/>
              </w:rPr>
              <w:t xml:space="preserve"> </w:t>
            </w:r>
            <w:r w:rsidRPr="009B2A7D">
              <w:rPr>
                <w:sz w:val="20"/>
                <w:szCs w:val="20"/>
                <w:lang w:val="el-GR"/>
              </w:rPr>
              <w:t>αναστολέας</w:t>
            </w:r>
            <w:r w:rsidRPr="009B2A7D">
              <w:rPr>
                <w:sz w:val="20"/>
                <w:szCs w:val="20"/>
                <w:lang w:val="en-US"/>
              </w:rPr>
              <w:t xml:space="preserve"> rna</w:t>
            </w:r>
            <w:r w:rsidRPr="009B2A7D">
              <w:rPr>
                <w:sz w:val="20"/>
                <w:szCs w:val="20"/>
                <w:lang w:val="el-GR"/>
              </w:rPr>
              <w:t>ασων</w:t>
            </w:r>
            <w:r w:rsidRPr="009B2A7D">
              <w:rPr>
                <w:sz w:val="20"/>
                <w:szCs w:val="20"/>
                <w:lang w:val="en-US"/>
              </w:rPr>
              <w:t xml:space="preserve">  </w:t>
            </w:r>
            <w:r w:rsidRPr="009B2A7D">
              <w:rPr>
                <w:sz w:val="20"/>
                <w:szCs w:val="20"/>
                <w:lang w:val="el-GR"/>
              </w:rPr>
              <w:t>και</w:t>
            </w:r>
            <w:r w:rsidRPr="009B2A7D">
              <w:rPr>
                <w:sz w:val="20"/>
                <w:szCs w:val="20"/>
                <w:lang w:val="en-US"/>
              </w:rPr>
              <w:t xml:space="preserve"> </w:t>
            </w:r>
            <w:r w:rsidRPr="009B2A7D">
              <w:rPr>
                <w:sz w:val="20"/>
                <w:szCs w:val="20"/>
                <w:lang w:val="el-GR"/>
              </w:rPr>
              <w:t>βοηθητική</w:t>
            </w:r>
            <w:r w:rsidRPr="009B2A7D">
              <w:rPr>
                <w:sz w:val="20"/>
                <w:szCs w:val="20"/>
                <w:lang w:val="en-US"/>
              </w:rPr>
              <w:t xml:space="preserve"> </w:t>
            </w:r>
            <w:r w:rsidRPr="009B2A7D">
              <w:rPr>
                <w:sz w:val="20"/>
                <w:szCs w:val="20"/>
                <w:lang w:val="el-GR"/>
              </w:rPr>
              <w:t>πρωτεΐνη</w:t>
            </w:r>
            <w:r w:rsidRPr="009B2A7D">
              <w:rPr>
                <w:sz w:val="20"/>
                <w:szCs w:val="20"/>
                <w:lang w:val="en-US"/>
              </w:rPr>
              <w:t xml:space="preserve">. </w:t>
            </w:r>
          </w:p>
          <w:p w:rsidR="009061A1" w:rsidRPr="009B2A7D" w:rsidRDefault="009061A1" w:rsidP="00FD5475">
            <w:pPr>
              <w:spacing w:line="288" w:lineRule="auto"/>
              <w:rPr>
                <w:sz w:val="20"/>
                <w:szCs w:val="20"/>
                <w:lang w:val="el-GR" w:eastAsia="el-GR"/>
              </w:rPr>
            </w:pPr>
            <w:r w:rsidRPr="009B2A7D">
              <w:rPr>
                <w:sz w:val="20"/>
                <w:szCs w:val="20"/>
                <w:lang w:val="el-GR"/>
              </w:rPr>
              <w:t>Συσκευασία των 50 αντιδράσεων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8</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Kit κατάλληλο για τον καθαρισμό του ολικού RNA προερχόμενο από κύτταρα καλλιέργειας, ιστούς, βακτήρια, μύκητες, ανθρώπινο αίμα:</w:t>
            </w:r>
          </w:p>
          <w:p w:rsidR="009061A1" w:rsidRPr="009B2A7D" w:rsidRDefault="009061A1" w:rsidP="00FD5475">
            <w:pPr>
              <w:spacing w:before="80" w:line="288" w:lineRule="auto"/>
              <w:rPr>
                <w:sz w:val="20"/>
                <w:szCs w:val="20"/>
                <w:lang w:val="el-GR"/>
              </w:rPr>
            </w:pPr>
            <w:r w:rsidRPr="009B2A7D">
              <w:rPr>
                <w:sz w:val="20"/>
                <w:szCs w:val="20"/>
                <w:lang w:val="el-GR"/>
              </w:rPr>
              <w:t xml:space="preserve">Να είναι γρήγορο με ολοκλήρωση της διαδικασίας σε 15 λεπτά, μετά το στάδιο της λύσης. </w:t>
            </w:r>
          </w:p>
          <w:p w:rsidR="009061A1" w:rsidRPr="009B2A7D" w:rsidRDefault="009061A1" w:rsidP="00FD5475">
            <w:pPr>
              <w:spacing w:before="80" w:line="288" w:lineRule="auto"/>
              <w:rPr>
                <w:sz w:val="20"/>
                <w:szCs w:val="20"/>
                <w:lang w:val="el-GR"/>
              </w:rPr>
            </w:pPr>
            <w:r w:rsidRPr="009B2A7D">
              <w:rPr>
                <w:sz w:val="20"/>
                <w:szCs w:val="20"/>
                <w:lang w:val="el-GR"/>
              </w:rPr>
              <w:t xml:space="preserve">Το δείγμα που προκύπτει να μπορεί να χρησιμοποιηθεί σε εύρος εφαρμογών, όπως Real-Time Quantitative PCR (qPCR), Reverse Transcriptase PCR (RT-PCR), Nuclease Protection Assays, Nucleic Acid Labeling, Northern Blotting, cDNA Library Construction. </w:t>
            </w:r>
          </w:p>
          <w:p w:rsidR="009061A1" w:rsidRPr="009B2A7D" w:rsidRDefault="009061A1" w:rsidP="00FD5475">
            <w:pPr>
              <w:spacing w:line="288" w:lineRule="auto"/>
              <w:rPr>
                <w:sz w:val="20"/>
                <w:szCs w:val="20"/>
                <w:lang w:val="el-GR" w:eastAsia="el-GR"/>
              </w:rPr>
            </w:pPr>
            <w:r w:rsidRPr="009B2A7D">
              <w:rPr>
                <w:sz w:val="20"/>
                <w:szCs w:val="20"/>
                <w:lang w:val="el-GR"/>
              </w:rPr>
              <w:t>Συσκευασία 50 αντιδράσεων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9</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n-US"/>
              </w:rPr>
              <w:t>Agarose, Routine Use, molecular biology grade:</w:t>
            </w:r>
          </w:p>
          <w:p w:rsidR="009061A1" w:rsidRPr="009B2A7D" w:rsidRDefault="009061A1" w:rsidP="00FD5475">
            <w:pPr>
              <w:spacing w:line="288" w:lineRule="auto"/>
              <w:rPr>
                <w:sz w:val="20"/>
                <w:szCs w:val="20"/>
                <w:lang w:val="el-GR" w:eastAsia="el-GR"/>
              </w:rPr>
            </w:pPr>
            <w:r w:rsidRPr="009B2A7D">
              <w:rPr>
                <w:sz w:val="20"/>
                <w:szCs w:val="20"/>
                <w:lang w:val="en-US"/>
              </w:rPr>
              <w:t>Συσκευασ</w:t>
            </w:r>
            <w:r w:rsidRPr="009B2A7D">
              <w:rPr>
                <w:sz w:val="20"/>
                <w:szCs w:val="20"/>
                <w:lang w:val="el-GR"/>
              </w:rPr>
              <w:t>ί</w:t>
            </w:r>
            <w:r w:rsidRPr="009B2A7D">
              <w:rPr>
                <w:sz w:val="20"/>
                <w:szCs w:val="20"/>
                <w:lang w:val="en-US"/>
              </w:rPr>
              <w:t>α 500gr</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10</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Σετ χρωστικών για μέτρηση DNA σε υπάρχον φθοριόμετρο τύπου Qubit:</w:t>
            </w:r>
          </w:p>
          <w:p w:rsidR="009061A1" w:rsidRPr="009B2A7D" w:rsidRDefault="009061A1" w:rsidP="00FD5475">
            <w:pPr>
              <w:spacing w:before="80" w:line="288" w:lineRule="auto"/>
              <w:rPr>
                <w:sz w:val="20"/>
                <w:szCs w:val="20"/>
                <w:lang w:val="el-GR"/>
              </w:rPr>
            </w:pPr>
            <w:r w:rsidRPr="009B2A7D">
              <w:rPr>
                <w:sz w:val="20"/>
                <w:szCs w:val="20"/>
                <w:lang w:val="el-GR"/>
              </w:rPr>
              <w:t>Να μπορεί να ανιχνεύσει ποσότητες dsDNA σε εύρος 4–1000 ng.</w:t>
            </w:r>
          </w:p>
          <w:p w:rsidR="009061A1" w:rsidRPr="009B2A7D" w:rsidRDefault="009061A1" w:rsidP="00FD5475">
            <w:pPr>
              <w:spacing w:before="80" w:line="288" w:lineRule="auto"/>
              <w:rPr>
                <w:sz w:val="20"/>
                <w:szCs w:val="20"/>
                <w:lang w:val="el-GR"/>
              </w:rPr>
            </w:pPr>
            <w:r w:rsidRPr="009B2A7D">
              <w:rPr>
                <w:sz w:val="20"/>
                <w:szCs w:val="20"/>
                <w:lang w:val="el-GR"/>
              </w:rPr>
              <w:t xml:space="preserve">Η συγκέντρωση dsDNA να υπολογίζεται με ακρίβεια με βάση εξωτερική πρότυπη καμπύλη για την κατασκευή της οποίας θα παρέχονται πρότυπα διαλύματα. </w:t>
            </w:r>
          </w:p>
          <w:p w:rsidR="009061A1" w:rsidRPr="009B2A7D" w:rsidRDefault="009061A1" w:rsidP="00FD5475">
            <w:pPr>
              <w:spacing w:line="288" w:lineRule="auto"/>
              <w:rPr>
                <w:sz w:val="20"/>
                <w:szCs w:val="20"/>
                <w:lang w:val="el-GR" w:eastAsia="el-GR"/>
              </w:rPr>
            </w:pPr>
            <w:r w:rsidRPr="009B2A7D">
              <w:rPr>
                <w:sz w:val="20"/>
                <w:szCs w:val="20"/>
                <w:lang w:val="el-GR"/>
              </w:rPr>
              <w:t>Να περιέχει υλικά για την πραγματοποίηση 100 αντιδράσεων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11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Σετ χρωστικών για μέτρηση RNA σε υπάρχον φθοριόμετρο τύπου Qubit:</w:t>
            </w:r>
          </w:p>
          <w:p w:rsidR="009061A1" w:rsidRPr="009B2A7D" w:rsidRDefault="009061A1" w:rsidP="00FD5475">
            <w:pPr>
              <w:spacing w:before="80" w:line="288" w:lineRule="auto"/>
              <w:rPr>
                <w:sz w:val="20"/>
                <w:szCs w:val="20"/>
                <w:lang w:val="el-GR"/>
              </w:rPr>
            </w:pPr>
            <w:r w:rsidRPr="009B2A7D">
              <w:rPr>
                <w:sz w:val="20"/>
                <w:szCs w:val="20"/>
                <w:lang w:val="el-GR"/>
              </w:rPr>
              <w:t>Να μπορεί να ανιχνεύσει ποσότητες RNA σε εύρος 5-100 ng.</w:t>
            </w:r>
          </w:p>
          <w:p w:rsidR="009061A1" w:rsidRPr="009B2A7D" w:rsidRDefault="009061A1" w:rsidP="00FD5475">
            <w:pPr>
              <w:spacing w:before="80" w:line="288" w:lineRule="auto"/>
              <w:rPr>
                <w:sz w:val="20"/>
                <w:szCs w:val="20"/>
                <w:lang w:val="el-GR"/>
              </w:rPr>
            </w:pPr>
            <w:r w:rsidRPr="009B2A7D">
              <w:rPr>
                <w:sz w:val="20"/>
                <w:szCs w:val="20"/>
                <w:lang w:val="el-GR"/>
              </w:rPr>
              <w:t xml:space="preserve">Η συγκέντρωση RNA να υπολογίζεται με ακρίβεια με βάση εξωτερική πρότυπη καμπύλη για την </w:t>
            </w:r>
            <w:r w:rsidRPr="009B2A7D">
              <w:rPr>
                <w:sz w:val="20"/>
                <w:szCs w:val="20"/>
                <w:lang w:val="el-GR"/>
              </w:rPr>
              <w:lastRenderedPageBreak/>
              <w:t>κατασκευή της οποίας θα παρέχονται πρότυπα διαλύματα.</w:t>
            </w:r>
          </w:p>
          <w:p w:rsidR="009061A1" w:rsidRPr="009B2A7D" w:rsidRDefault="009061A1" w:rsidP="00FD5475">
            <w:pPr>
              <w:spacing w:line="288" w:lineRule="auto"/>
              <w:rPr>
                <w:sz w:val="20"/>
                <w:szCs w:val="20"/>
                <w:lang w:val="el-GR" w:eastAsia="el-GR"/>
              </w:rPr>
            </w:pPr>
            <w:r w:rsidRPr="009B2A7D">
              <w:rPr>
                <w:sz w:val="20"/>
                <w:szCs w:val="20"/>
                <w:lang w:val="el-GR"/>
              </w:rPr>
              <w:t>Να περιέχει υλικά για την πραγματοποίηση 100 αντιδράσεων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12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n-US"/>
              </w:rPr>
              <w:t>dNTP</w:t>
            </w:r>
            <w:r w:rsidRPr="009B2A7D">
              <w:rPr>
                <w:sz w:val="20"/>
                <w:szCs w:val="20"/>
                <w:u w:val="single"/>
                <w:lang w:val="el-GR"/>
              </w:rPr>
              <w:t xml:space="preserve"> </w:t>
            </w:r>
            <w:r w:rsidRPr="009B2A7D">
              <w:rPr>
                <w:sz w:val="20"/>
                <w:szCs w:val="20"/>
                <w:u w:val="single"/>
                <w:lang w:val="en-US"/>
              </w:rPr>
              <w:t>Set</w:t>
            </w:r>
            <w:r w:rsidRPr="009B2A7D">
              <w:rPr>
                <w:sz w:val="20"/>
                <w:szCs w:val="20"/>
                <w:u w:val="single"/>
                <w:lang w:val="el-GR"/>
              </w:rPr>
              <w:t xml:space="preserve"> 100 </w:t>
            </w:r>
            <w:r w:rsidRPr="009B2A7D">
              <w:rPr>
                <w:sz w:val="20"/>
                <w:szCs w:val="20"/>
                <w:u w:val="single"/>
                <w:lang w:val="en-US"/>
              </w:rPr>
              <w:t>mM</w:t>
            </w:r>
            <w:r w:rsidRPr="009B2A7D">
              <w:rPr>
                <w:sz w:val="20"/>
                <w:szCs w:val="20"/>
                <w:u w:val="single"/>
                <w:lang w:val="el-GR"/>
              </w:rPr>
              <w:t xml:space="preserve"> </w:t>
            </w:r>
            <w:r w:rsidRPr="009B2A7D">
              <w:rPr>
                <w:sz w:val="20"/>
                <w:szCs w:val="20"/>
                <w:u w:val="single"/>
                <w:lang w:val="en-US"/>
              </w:rPr>
              <w:t>Solutions</w:t>
            </w:r>
            <w:r w:rsidRPr="009B2A7D">
              <w:rPr>
                <w:sz w:val="20"/>
                <w:szCs w:val="20"/>
                <w:u w:val="single"/>
                <w:lang w:val="el-GR"/>
              </w:rPr>
              <w:t>:</w:t>
            </w:r>
          </w:p>
          <w:p w:rsidR="009061A1" w:rsidRPr="009B2A7D" w:rsidRDefault="009061A1" w:rsidP="00FD5475">
            <w:pPr>
              <w:spacing w:before="80" w:line="288" w:lineRule="auto"/>
              <w:rPr>
                <w:sz w:val="20"/>
                <w:szCs w:val="20"/>
                <w:lang w:val="el-GR"/>
              </w:rPr>
            </w:pPr>
            <w:r w:rsidRPr="009B2A7D">
              <w:rPr>
                <w:sz w:val="20"/>
                <w:szCs w:val="20"/>
                <w:lang w:val="el-GR"/>
              </w:rPr>
              <w:t xml:space="preserve">Καθαρότητα μεγαλύτερη από 99% (επιβεβαίωση με </w:t>
            </w:r>
            <w:r w:rsidRPr="009B2A7D">
              <w:rPr>
                <w:sz w:val="20"/>
                <w:szCs w:val="20"/>
                <w:lang w:val="en-US"/>
              </w:rPr>
              <w:t>HPLC</w:t>
            </w:r>
            <w:r w:rsidRPr="009B2A7D">
              <w:rPr>
                <w:sz w:val="20"/>
                <w:szCs w:val="20"/>
                <w:lang w:val="el-GR"/>
              </w:rPr>
              <w:t>)</w:t>
            </w:r>
          </w:p>
          <w:p w:rsidR="009061A1" w:rsidRPr="009B2A7D" w:rsidRDefault="009061A1" w:rsidP="00FD5475">
            <w:pPr>
              <w:spacing w:before="80" w:line="288" w:lineRule="auto"/>
              <w:rPr>
                <w:sz w:val="20"/>
                <w:szCs w:val="20"/>
                <w:lang w:val="el-GR"/>
              </w:rPr>
            </w:pPr>
            <w:r w:rsidRPr="009B2A7D">
              <w:rPr>
                <w:sz w:val="20"/>
                <w:szCs w:val="20"/>
                <w:lang w:val="el-GR"/>
              </w:rPr>
              <w:t xml:space="preserve">Ελευθέρα από ανθρώπινο και </w:t>
            </w:r>
            <w:r w:rsidRPr="009B2A7D">
              <w:rPr>
                <w:sz w:val="20"/>
                <w:szCs w:val="20"/>
                <w:lang w:val="en-US"/>
              </w:rPr>
              <w:t>E</w:t>
            </w:r>
            <w:r w:rsidRPr="009B2A7D">
              <w:rPr>
                <w:sz w:val="20"/>
                <w:szCs w:val="20"/>
                <w:lang w:val="el-GR"/>
              </w:rPr>
              <w:t xml:space="preserve">. </w:t>
            </w:r>
            <w:r w:rsidRPr="009B2A7D">
              <w:rPr>
                <w:sz w:val="20"/>
                <w:szCs w:val="20"/>
                <w:lang w:val="en-US"/>
              </w:rPr>
              <w:t>coli</w:t>
            </w:r>
            <w:r w:rsidRPr="009B2A7D">
              <w:rPr>
                <w:sz w:val="20"/>
                <w:szCs w:val="20"/>
                <w:lang w:val="el-GR"/>
              </w:rPr>
              <w:t xml:space="preserve"> </w:t>
            </w:r>
            <w:r w:rsidRPr="009B2A7D">
              <w:rPr>
                <w:sz w:val="20"/>
                <w:szCs w:val="20"/>
                <w:lang w:val="en-US"/>
              </w:rPr>
              <w:t>DNA</w:t>
            </w:r>
          </w:p>
          <w:p w:rsidR="009061A1" w:rsidRPr="009B2A7D" w:rsidRDefault="009061A1" w:rsidP="00FD5475">
            <w:pPr>
              <w:spacing w:line="288" w:lineRule="auto"/>
              <w:rPr>
                <w:sz w:val="20"/>
                <w:szCs w:val="20"/>
                <w:lang w:val="el-GR" w:eastAsia="el-GR"/>
              </w:rPr>
            </w:pPr>
            <w:r w:rsidRPr="009B2A7D">
              <w:rPr>
                <w:sz w:val="20"/>
                <w:szCs w:val="20"/>
                <w:lang w:val="en-US"/>
              </w:rPr>
              <w:t>Συσκευασ</w:t>
            </w:r>
            <w:r w:rsidRPr="009B2A7D">
              <w:rPr>
                <w:sz w:val="20"/>
                <w:szCs w:val="20"/>
                <w:lang w:val="el-GR"/>
              </w:rPr>
              <w:t>ί</w:t>
            </w:r>
            <w:r w:rsidRPr="009B2A7D">
              <w:rPr>
                <w:sz w:val="20"/>
                <w:szCs w:val="20"/>
                <w:lang w:val="en-US"/>
              </w:rPr>
              <w:t>α 4 x 0.25 mL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13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Aνασυνδιασμένος αναστολέας rnaασων:</w:t>
            </w:r>
          </w:p>
          <w:p w:rsidR="009061A1" w:rsidRPr="009B2A7D" w:rsidRDefault="009061A1" w:rsidP="00FD5475">
            <w:pPr>
              <w:spacing w:before="80" w:line="288" w:lineRule="auto"/>
              <w:rPr>
                <w:sz w:val="20"/>
                <w:szCs w:val="20"/>
                <w:lang w:val="el-GR"/>
              </w:rPr>
            </w:pPr>
            <w:r w:rsidRPr="009B2A7D">
              <w:rPr>
                <w:sz w:val="20"/>
                <w:szCs w:val="20"/>
                <w:lang w:val="el-GR"/>
              </w:rPr>
              <w:t>Να παρεμποδίζει RNase A, RNase B, RNase C.</w:t>
            </w:r>
          </w:p>
          <w:p w:rsidR="009061A1" w:rsidRPr="009B2A7D" w:rsidRDefault="009061A1" w:rsidP="00FD5475">
            <w:pPr>
              <w:spacing w:before="80" w:line="288" w:lineRule="auto"/>
              <w:rPr>
                <w:sz w:val="20"/>
                <w:szCs w:val="20"/>
                <w:lang w:val="el-GR"/>
              </w:rPr>
            </w:pPr>
            <w:r w:rsidRPr="009B2A7D">
              <w:rPr>
                <w:sz w:val="20"/>
                <w:szCs w:val="20"/>
                <w:lang w:val="el-GR"/>
              </w:rPr>
              <w:t>Καθαρισμός: χρωματογραφία συνάφειας απο E. coli που κωδικοποιεί κλωνοποιημένο γονίδιο χοίρου</w:t>
            </w:r>
          </w:p>
          <w:p w:rsidR="009061A1" w:rsidRPr="009B2A7D" w:rsidRDefault="009061A1" w:rsidP="00FD5475">
            <w:pPr>
              <w:spacing w:before="80" w:line="288" w:lineRule="auto"/>
              <w:rPr>
                <w:sz w:val="20"/>
                <w:szCs w:val="20"/>
                <w:lang w:val="el-GR"/>
              </w:rPr>
            </w:pPr>
            <w:r w:rsidRPr="009B2A7D">
              <w:rPr>
                <w:sz w:val="20"/>
                <w:szCs w:val="20"/>
                <w:lang w:val="el-GR"/>
              </w:rPr>
              <w:t>SDS-PAGE καθαρότητα, προσδιορισμός ενδοξυριβονουκλεάσης, συγκέντρωση πρωτεΐνης, ειδική δραστικότητα, απόδοση που αξιολογείται με RT-PCR</w:t>
            </w:r>
          </w:p>
          <w:p w:rsidR="009061A1" w:rsidRPr="009B2A7D" w:rsidRDefault="009061A1" w:rsidP="00FD5475">
            <w:pPr>
              <w:spacing w:before="80" w:line="288" w:lineRule="auto"/>
              <w:rPr>
                <w:sz w:val="20"/>
                <w:szCs w:val="20"/>
                <w:lang w:val="el-GR"/>
              </w:rPr>
            </w:pPr>
            <w:r w:rsidRPr="009B2A7D">
              <w:rPr>
                <w:sz w:val="20"/>
                <w:szCs w:val="20"/>
                <w:lang w:val="el-GR"/>
              </w:rPr>
              <w:t xml:space="preserve">Μία μονάδα να αναστέλλει 5 ng RNase Α κατά 50% χρησιμοποιώντας το κυτταρινικό 2 ', 3'κυκλικό μονοφωσφορικό (cCMP) ως υπόστρωμα </w:t>
            </w:r>
          </w:p>
          <w:p w:rsidR="009061A1" w:rsidRPr="009B2A7D" w:rsidRDefault="009061A1" w:rsidP="00FD5475">
            <w:pPr>
              <w:spacing w:before="80" w:line="288" w:lineRule="auto"/>
              <w:rPr>
                <w:sz w:val="20"/>
                <w:szCs w:val="20"/>
                <w:lang w:val="el-GR"/>
              </w:rPr>
            </w:pPr>
            <w:r w:rsidRPr="009B2A7D">
              <w:rPr>
                <w:sz w:val="20"/>
                <w:szCs w:val="20"/>
                <w:lang w:val="el-GR"/>
              </w:rPr>
              <w:t xml:space="preserve">Συνθήκες μονάδας αντίδρασης: 100 mM Tris-acetate (pH 6,5), 1 mM EDTA, 0,2 mM cCMP, 2 μg RNase A σε 1 mL από 0 έως 10 min στους 25 ° C </w:t>
            </w:r>
          </w:p>
          <w:p w:rsidR="009061A1" w:rsidRPr="009B2A7D" w:rsidRDefault="009061A1" w:rsidP="00FD5475">
            <w:pPr>
              <w:spacing w:line="288" w:lineRule="auto"/>
              <w:rPr>
                <w:sz w:val="20"/>
                <w:szCs w:val="20"/>
                <w:lang w:val="el-GR" w:eastAsia="el-GR"/>
              </w:rPr>
            </w:pPr>
            <w:r w:rsidRPr="009B2A7D">
              <w:rPr>
                <w:sz w:val="20"/>
                <w:szCs w:val="20"/>
                <w:lang w:val="el-GR"/>
              </w:rPr>
              <w:t>Συσκευασια 5,000 units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14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EDTA (0.5 M), pH 8.0:</w:t>
            </w:r>
          </w:p>
          <w:p w:rsidR="009061A1" w:rsidRPr="009B2A7D" w:rsidRDefault="009061A1" w:rsidP="00FD5475">
            <w:pPr>
              <w:spacing w:line="288" w:lineRule="auto"/>
              <w:rPr>
                <w:sz w:val="20"/>
                <w:szCs w:val="20"/>
                <w:lang w:val="el-GR" w:eastAsia="el-GR"/>
              </w:rPr>
            </w:pPr>
            <w:r w:rsidRPr="009B2A7D">
              <w:rPr>
                <w:sz w:val="20"/>
                <w:szCs w:val="20"/>
                <w:lang w:val="el-GR"/>
              </w:rPr>
              <w:t>Συσκευασια 100ml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15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Ιχνηθέτες διπλής σήμανσης για εφαρμογές PCR σε πραγματικό χρόνο με χημεία TaqMan, με φθορίζουσα χρωστική FAM, VIC ή TET στο 5’ άκρο και TAMRA στο 3':</w:t>
            </w:r>
          </w:p>
          <w:p w:rsidR="009061A1" w:rsidRPr="009B2A7D" w:rsidRDefault="009061A1" w:rsidP="00FD5475">
            <w:pPr>
              <w:spacing w:before="80" w:line="288" w:lineRule="auto"/>
              <w:rPr>
                <w:sz w:val="20"/>
                <w:szCs w:val="20"/>
                <w:lang w:val="el-GR"/>
              </w:rPr>
            </w:pPr>
            <w:r w:rsidRPr="009B2A7D">
              <w:rPr>
                <w:sz w:val="20"/>
                <w:szCs w:val="20"/>
                <w:lang w:val="el-GR"/>
              </w:rPr>
              <w:t>Να έχουν μήκος 30 έως &gt; 40 βάσεις.</w:t>
            </w:r>
          </w:p>
          <w:p w:rsidR="009061A1" w:rsidRPr="009B2A7D" w:rsidRDefault="009061A1" w:rsidP="00FD5475">
            <w:pPr>
              <w:spacing w:before="80" w:line="288" w:lineRule="auto"/>
              <w:rPr>
                <w:sz w:val="20"/>
                <w:szCs w:val="20"/>
                <w:lang w:val="el-GR"/>
              </w:rPr>
            </w:pPr>
            <w:r w:rsidRPr="009B2A7D">
              <w:rPr>
                <w:sz w:val="20"/>
                <w:szCs w:val="20"/>
                <w:lang w:val="el-GR"/>
              </w:rPr>
              <w:t>Να είναι καθαρισμένοι με HPLC.</w:t>
            </w:r>
          </w:p>
          <w:p w:rsidR="009061A1" w:rsidRPr="009B2A7D" w:rsidRDefault="009061A1" w:rsidP="00FD5475">
            <w:pPr>
              <w:spacing w:before="80" w:line="288" w:lineRule="auto"/>
              <w:rPr>
                <w:sz w:val="20"/>
                <w:szCs w:val="20"/>
                <w:lang w:val="el-GR"/>
              </w:rPr>
            </w:pPr>
            <w:r w:rsidRPr="009B2A7D">
              <w:rPr>
                <w:sz w:val="20"/>
                <w:szCs w:val="20"/>
                <w:lang w:val="el-GR"/>
              </w:rPr>
              <w:t>Να μπορούν να χρησιμοποιηθούν για μια ποικιλία εφαρμογών.</w:t>
            </w:r>
          </w:p>
          <w:p w:rsidR="009061A1" w:rsidRPr="009B2A7D" w:rsidRDefault="009061A1" w:rsidP="00FD5475">
            <w:pPr>
              <w:spacing w:before="80" w:line="288" w:lineRule="auto"/>
              <w:rPr>
                <w:sz w:val="20"/>
                <w:szCs w:val="20"/>
                <w:lang w:val="el-GR"/>
              </w:rPr>
            </w:pPr>
            <w:r w:rsidRPr="009B2A7D">
              <w:rPr>
                <w:sz w:val="20"/>
                <w:szCs w:val="20"/>
                <w:lang w:val="el-GR"/>
              </w:rPr>
              <w:t>Η παραγωγή τους να γίνεται σε εγκατάσταση που είναι πιστοποιημένη κατά ISO 13485.</w:t>
            </w:r>
          </w:p>
          <w:p w:rsidR="009061A1" w:rsidRPr="009B2A7D" w:rsidRDefault="009061A1" w:rsidP="00FD5475">
            <w:pPr>
              <w:spacing w:before="80" w:line="288" w:lineRule="auto"/>
              <w:rPr>
                <w:sz w:val="20"/>
                <w:szCs w:val="20"/>
                <w:lang w:val="el-GR"/>
              </w:rPr>
            </w:pPr>
            <w:r w:rsidRPr="009B2A7D">
              <w:rPr>
                <w:sz w:val="20"/>
                <w:szCs w:val="20"/>
                <w:lang w:val="el-GR"/>
              </w:rPr>
              <w:lastRenderedPageBreak/>
              <w:t xml:space="preserve">Η αποστολή τους να γίνεται σε θερμοκρασία περιβάλλοντος χωρίς να επηρεάζεται η σταθερότητά τους. </w:t>
            </w:r>
          </w:p>
          <w:p w:rsidR="009061A1" w:rsidRPr="009B2A7D" w:rsidRDefault="009061A1" w:rsidP="00FD5475">
            <w:pPr>
              <w:spacing w:line="288" w:lineRule="auto"/>
              <w:rPr>
                <w:sz w:val="20"/>
                <w:szCs w:val="20"/>
                <w:lang w:val="el-GR" w:eastAsia="el-GR"/>
              </w:rPr>
            </w:pPr>
            <w:r w:rsidRPr="009B2A7D">
              <w:rPr>
                <w:sz w:val="20"/>
                <w:szCs w:val="20"/>
                <w:lang w:val="el-GR"/>
              </w:rPr>
              <w:t>Να προσφέρονται σε συσκευασία των 50.000 pmol.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16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Ιχνηθέτες διπλής σήμανσης για εφαρμογές PCR σε πραγματικό χρόνο με χημεία TaqMan, με φθορίζουσα χρωστική FAM, VIC, TET, ή NED στο 5’ άκρο και MGB-NFQ (minor groove binder-nonfluorescent quencher) στο 3', που είναι μικρότεροι από τους κλασικούς ιχνηθέτες, παρέχοντας καλύτερο διαχωρισμό αλληλουχιών:</w:t>
            </w:r>
          </w:p>
          <w:p w:rsidR="009061A1" w:rsidRPr="009B2A7D" w:rsidRDefault="009061A1" w:rsidP="00FD5475">
            <w:pPr>
              <w:spacing w:before="80" w:line="288" w:lineRule="auto"/>
              <w:rPr>
                <w:sz w:val="20"/>
                <w:szCs w:val="20"/>
                <w:lang w:val="el-GR"/>
              </w:rPr>
            </w:pPr>
            <w:r w:rsidRPr="009B2A7D">
              <w:rPr>
                <w:sz w:val="20"/>
                <w:szCs w:val="20"/>
                <w:lang w:val="el-GR"/>
              </w:rPr>
              <w:t xml:space="preserve">H αποστολή τους να γίνεται σε θερμοκρασία περιβάλλοντος χωρίς να επηρεάζεται η σταθερότητά τους. </w:t>
            </w:r>
          </w:p>
          <w:p w:rsidR="009061A1" w:rsidRPr="009B2A7D" w:rsidRDefault="009061A1" w:rsidP="00FD5475">
            <w:pPr>
              <w:spacing w:line="288" w:lineRule="auto"/>
              <w:rPr>
                <w:sz w:val="20"/>
                <w:szCs w:val="20"/>
                <w:lang w:val="el-GR" w:eastAsia="el-GR"/>
              </w:rPr>
            </w:pPr>
            <w:r w:rsidRPr="009B2A7D">
              <w:rPr>
                <w:sz w:val="20"/>
                <w:szCs w:val="20"/>
                <w:lang w:val="el-GR"/>
              </w:rPr>
              <w:t>Να προσφέρονται σε συσκευασία των 50.000 pmol.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17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Ιχνηθέτες διπλής σήμανσης για εφαρμογές PCR σε πραγματικό χρόνο με χημεία TaqMan, σχεδιασμένοι για βέλτιστη ευαισθησία και απόδοση σε πειράματα πολυπλεκτικής real-time PCR, με μειωμένο "θόρυβο" (backround) και αυξημένο σήμα για μεγαλύτερη ευαισθησία:</w:t>
            </w:r>
          </w:p>
          <w:p w:rsidR="009061A1" w:rsidRPr="009B2A7D" w:rsidRDefault="009061A1" w:rsidP="00FD5475">
            <w:pPr>
              <w:spacing w:before="80" w:line="288" w:lineRule="auto"/>
              <w:rPr>
                <w:sz w:val="20"/>
                <w:szCs w:val="20"/>
                <w:lang w:val="el-GR"/>
              </w:rPr>
            </w:pPr>
            <w:r w:rsidRPr="009B2A7D">
              <w:rPr>
                <w:sz w:val="20"/>
                <w:szCs w:val="20"/>
                <w:lang w:val="el-GR"/>
              </w:rPr>
              <w:t xml:space="preserve">Με φθορίζουσα χρωστική ABY, FAM, JUN ή VIC στο 5’ άκρο και QSY στο 3'. </w:t>
            </w:r>
          </w:p>
          <w:p w:rsidR="009061A1" w:rsidRPr="009B2A7D" w:rsidRDefault="009061A1" w:rsidP="00FD5475">
            <w:pPr>
              <w:spacing w:before="80" w:line="288" w:lineRule="auto"/>
              <w:rPr>
                <w:sz w:val="20"/>
                <w:szCs w:val="20"/>
                <w:lang w:val="el-GR"/>
              </w:rPr>
            </w:pPr>
            <w:r w:rsidRPr="009B2A7D">
              <w:rPr>
                <w:sz w:val="20"/>
                <w:szCs w:val="20"/>
                <w:lang w:val="el-GR"/>
              </w:rPr>
              <w:t xml:space="preserve">Να είναι καθαρισμένοι με HPLC. </w:t>
            </w:r>
          </w:p>
          <w:p w:rsidR="009061A1" w:rsidRPr="009B2A7D" w:rsidRDefault="009061A1" w:rsidP="00FD5475">
            <w:pPr>
              <w:spacing w:before="80" w:line="288" w:lineRule="auto"/>
              <w:rPr>
                <w:sz w:val="20"/>
                <w:szCs w:val="20"/>
                <w:lang w:val="el-GR"/>
              </w:rPr>
            </w:pPr>
            <w:r w:rsidRPr="009B2A7D">
              <w:rPr>
                <w:sz w:val="20"/>
                <w:szCs w:val="20"/>
                <w:lang w:val="el-GR"/>
              </w:rPr>
              <w:t>Η παραγωγή τους γίνεται σε εγκατάσταση που είναι πιστοποιημένη κατά ISO 13485.</w:t>
            </w:r>
          </w:p>
          <w:p w:rsidR="009061A1" w:rsidRPr="009B2A7D" w:rsidRDefault="009061A1" w:rsidP="00FD5475">
            <w:pPr>
              <w:spacing w:before="80" w:line="288" w:lineRule="auto"/>
              <w:rPr>
                <w:sz w:val="20"/>
                <w:szCs w:val="20"/>
                <w:lang w:val="el-GR"/>
              </w:rPr>
            </w:pPr>
            <w:r w:rsidRPr="009B2A7D">
              <w:rPr>
                <w:sz w:val="20"/>
                <w:szCs w:val="20"/>
                <w:lang w:val="el-GR"/>
              </w:rPr>
              <w:t xml:space="preserve">Η αποστολή τους να γίνεται σε θερμοκρασία περιβάλλοντος χωρίς να επηρεάζεται η σταθερότητά τους. </w:t>
            </w:r>
          </w:p>
          <w:p w:rsidR="009061A1" w:rsidRPr="009B2A7D" w:rsidRDefault="009061A1" w:rsidP="00FD5475">
            <w:pPr>
              <w:spacing w:line="288" w:lineRule="auto"/>
              <w:rPr>
                <w:sz w:val="20"/>
                <w:szCs w:val="20"/>
                <w:lang w:val="el-GR" w:eastAsia="el-GR"/>
              </w:rPr>
            </w:pPr>
            <w:r w:rsidRPr="009B2A7D">
              <w:rPr>
                <w:sz w:val="20"/>
                <w:szCs w:val="20"/>
                <w:lang w:val="el-GR"/>
              </w:rPr>
              <w:t>Να προσφέρονται σε συσκευασία των 50.000 pmol.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18</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n-US"/>
              </w:rPr>
              <w:t xml:space="preserve">First-Strand synthesis system </w:t>
            </w:r>
            <w:r w:rsidRPr="009B2A7D">
              <w:rPr>
                <w:sz w:val="20"/>
                <w:szCs w:val="20"/>
                <w:u w:val="single"/>
                <w:lang w:val="el-GR"/>
              </w:rPr>
              <w:t>για</w:t>
            </w:r>
            <w:r w:rsidRPr="009B2A7D">
              <w:rPr>
                <w:sz w:val="20"/>
                <w:szCs w:val="20"/>
                <w:u w:val="single"/>
                <w:lang w:val="en-US"/>
              </w:rPr>
              <w:t xml:space="preserve"> RT-PCR:</w:t>
            </w:r>
          </w:p>
          <w:p w:rsidR="009061A1" w:rsidRPr="009B2A7D" w:rsidRDefault="009061A1" w:rsidP="00FD5475">
            <w:pPr>
              <w:spacing w:before="80" w:line="288" w:lineRule="auto"/>
              <w:rPr>
                <w:sz w:val="20"/>
                <w:szCs w:val="20"/>
                <w:lang w:val="el-GR"/>
              </w:rPr>
            </w:pPr>
            <w:r w:rsidRPr="009B2A7D">
              <w:rPr>
                <w:sz w:val="20"/>
                <w:szCs w:val="20"/>
                <w:lang w:val="el-GR"/>
              </w:rPr>
              <w:t xml:space="preserve">Κατάλληλο για </w:t>
            </w:r>
            <w:r w:rsidRPr="009B2A7D">
              <w:rPr>
                <w:sz w:val="20"/>
                <w:szCs w:val="20"/>
                <w:lang w:val="en-US"/>
              </w:rPr>
              <w:t>first</w:t>
            </w:r>
            <w:r w:rsidRPr="009B2A7D">
              <w:rPr>
                <w:sz w:val="20"/>
                <w:szCs w:val="20"/>
                <w:lang w:val="el-GR"/>
              </w:rPr>
              <w:t xml:space="preserve"> </w:t>
            </w:r>
            <w:r w:rsidRPr="009B2A7D">
              <w:rPr>
                <w:sz w:val="20"/>
                <w:szCs w:val="20"/>
                <w:lang w:val="en-US"/>
              </w:rPr>
              <w:t>strand</w:t>
            </w:r>
            <w:r w:rsidRPr="009B2A7D">
              <w:rPr>
                <w:sz w:val="20"/>
                <w:szCs w:val="20"/>
                <w:lang w:val="el-GR"/>
              </w:rPr>
              <w:t xml:space="preserve"> </w:t>
            </w:r>
            <w:r w:rsidRPr="009B2A7D">
              <w:rPr>
                <w:sz w:val="20"/>
                <w:szCs w:val="20"/>
                <w:lang w:val="en-US"/>
              </w:rPr>
              <w:t>cDNA</w:t>
            </w:r>
            <w:r w:rsidRPr="009B2A7D">
              <w:rPr>
                <w:sz w:val="20"/>
                <w:szCs w:val="20"/>
                <w:lang w:val="el-GR"/>
              </w:rPr>
              <w:t xml:space="preserve"> </w:t>
            </w:r>
            <w:r w:rsidRPr="009B2A7D">
              <w:rPr>
                <w:sz w:val="20"/>
                <w:szCs w:val="20"/>
                <w:lang w:val="en-US"/>
              </w:rPr>
              <w:t>synthesis</w:t>
            </w:r>
            <w:r w:rsidRPr="009B2A7D">
              <w:rPr>
                <w:sz w:val="20"/>
                <w:szCs w:val="20"/>
                <w:lang w:val="el-GR"/>
              </w:rPr>
              <w:t xml:space="preserve"> από καθαρισμένο πολύ (Α) + ή ολικό RNA. </w:t>
            </w:r>
          </w:p>
          <w:p w:rsidR="009061A1" w:rsidRPr="009B2A7D" w:rsidRDefault="009061A1" w:rsidP="00FD5475">
            <w:pPr>
              <w:spacing w:before="80" w:line="288" w:lineRule="auto"/>
              <w:rPr>
                <w:sz w:val="20"/>
                <w:szCs w:val="20"/>
                <w:lang w:val="el-GR"/>
              </w:rPr>
            </w:pPr>
            <w:r w:rsidRPr="009B2A7D">
              <w:rPr>
                <w:sz w:val="20"/>
                <w:szCs w:val="20"/>
                <w:lang w:val="el-GR"/>
              </w:rPr>
              <w:t xml:space="preserve">Το σύστημα να μπορεί να χρησιμοποιηθεί με μόλις 1 ng ή έως και 5 μg ολικού RNA. </w:t>
            </w:r>
          </w:p>
          <w:p w:rsidR="009061A1" w:rsidRPr="009B2A7D" w:rsidRDefault="009061A1" w:rsidP="00FD5475">
            <w:pPr>
              <w:spacing w:before="80" w:line="288" w:lineRule="auto"/>
              <w:rPr>
                <w:sz w:val="20"/>
                <w:szCs w:val="20"/>
                <w:lang w:val="el-GR"/>
              </w:rPr>
            </w:pPr>
            <w:r w:rsidRPr="009B2A7D">
              <w:rPr>
                <w:sz w:val="20"/>
                <w:szCs w:val="20"/>
                <w:lang w:val="el-GR"/>
              </w:rPr>
              <w:t>Μετά την σύνθεση, το cDNA να μπορεί να ενισχυθεί με ειδικούς εκκινητές με PCR χωρίς ενδιάμεσες οργανικές εκχυλίσεις ή καθίζηση αιθανόλης.</w:t>
            </w:r>
          </w:p>
          <w:p w:rsidR="009061A1" w:rsidRPr="009B2A7D" w:rsidRDefault="009061A1" w:rsidP="00FD5475">
            <w:pPr>
              <w:spacing w:before="80" w:line="288" w:lineRule="auto"/>
              <w:rPr>
                <w:sz w:val="20"/>
                <w:szCs w:val="20"/>
                <w:lang w:val="el-GR"/>
              </w:rPr>
            </w:pPr>
            <w:r w:rsidRPr="009B2A7D">
              <w:rPr>
                <w:sz w:val="20"/>
                <w:szCs w:val="20"/>
                <w:lang w:val="el-GR"/>
              </w:rPr>
              <w:t>Το κιτ να περιλαμβάνει:</w:t>
            </w:r>
          </w:p>
          <w:p w:rsidR="009061A1" w:rsidRPr="009B2A7D" w:rsidRDefault="009061A1" w:rsidP="00FD5475">
            <w:pPr>
              <w:spacing w:before="80" w:line="288" w:lineRule="auto"/>
              <w:rPr>
                <w:sz w:val="20"/>
                <w:szCs w:val="20"/>
                <w:lang w:val="el-GR"/>
              </w:rPr>
            </w:pPr>
            <w:r w:rsidRPr="009B2A7D">
              <w:rPr>
                <w:sz w:val="20"/>
                <w:szCs w:val="20"/>
                <w:lang w:val="el-GR"/>
              </w:rPr>
              <w:lastRenderedPageBreak/>
              <w:t>• 50 µl Oligo(dT)12-18 (0.5 µg/µl)</w:t>
            </w:r>
          </w:p>
          <w:p w:rsidR="009061A1" w:rsidRPr="009B2A7D" w:rsidRDefault="009061A1" w:rsidP="00FD5475">
            <w:pPr>
              <w:spacing w:before="80" w:line="288" w:lineRule="auto"/>
              <w:rPr>
                <w:sz w:val="20"/>
                <w:szCs w:val="20"/>
                <w:lang w:val="en-US"/>
              </w:rPr>
            </w:pPr>
            <w:r w:rsidRPr="009B2A7D">
              <w:rPr>
                <w:sz w:val="20"/>
                <w:szCs w:val="20"/>
                <w:lang w:val="en-US"/>
              </w:rPr>
              <w:t>• 250 µl Random hexamers (50 ng/µl)</w:t>
            </w:r>
          </w:p>
          <w:p w:rsidR="009061A1" w:rsidRPr="009B2A7D" w:rsidRDefault="009061A1" w:rsidP="00FD5475">
            <w:pPr>
              <w:spacing w:before="80" w:line="288" w:lineRule="auto"/>
              <w:rPr>
                <w:sz w:val="20"/>
                <w:szCs w:val="20"/>
                <w:lang w:val="en-US"/>
              </w:rPr>
            </w:pPr>
            <w:r w:rsidRPr="009B2A7D">
              <w:rPr>
                <w:sz w:val="20"/>
                <w:szCs w:val="20"/>
                <w:lang w:val="en-US"/>
              </w:rPr>
              <w:t>• 1 ml 10X RT buffer</w:t>
            </w:r>
          </w:p>
          <w:p w:rsidR="009061A1" w:rsidRPr="009B2A7D" w:rsidRDefault="009061A1" w:rsidP="00FD5475">
            <w:pPr>
              <w:spacing w:before="80" w:line="288" w:lineRule="auto"/>
              <w:rPr>
                <w:sz w:val="20"/>
                <w:szCs w:val="20"/>
                <w:lang w:val="en-US"/>
              </w:rPr>
            </w:pPr>
            <w:r w:rsidRPr="009B2A7D">
              <w:rPr>
                <w:sz w:val="20"/>
                <w:szCs w:val="20"/>
                <w:lang w:val="en-US"/>
              </w:rPr>
              <w:t>• 500 µl 25 mM Magnesium Chloride</w:t>
            </w:r>
          </w:p>
          <w:p w:rsidR="009061A1" w:rsidRPr="009B2A7D" w:rsidRDefault="009061A1" w:rsidP="00FD5475">
            <w:pPr>
              <w:spacing w:before="80" w:line="288" w:lineRule="auto"/>
              <w:rPr>
                <w:sz w:val="20"/>
                <w:szCs w:val="20"/>
                <w:lang w:val="en-US"/>
              </w:rPr>
            </w:pPr>
            <w:r w:rsidRPr="009B2A7D">
              <w:rPr>
                <w:sz w:val="20"/>
                <w:szCs w:val="20"/>
                <w:lang w:val="en-US"/>
              </w:rPr>
              <w:t>• 250 µl 0.1 M DTT</w:t>
            </w:r>
          </w:p>
          <w:p w:rsidR="009061A1" w:rsidRPr="009B2A7D" w:rsidRDefault="009061A1" w:rsidP="00FD5475">
            <w:pPr>
              <w:spacing w:before="80" w:line="288" w:lineRule="auto"/>
              <w:rPr>
                <w:sz w:val="20"/>
                <w:szCs w:val="20"/>
                <w:lang w:val="en-US"/>
              </w:rPr>
            </w:pPr>
            <w:r w:rsidRPr="009B2A7D">
              <w:rPr>
                <w:sz w:val="20"/>
                <w:szCs w:val="20"/>
                <w:lang w:val="en-US"/>
              </w:rPr>
              <w:t>• 250 µl 10 mM dNTP mix</w:t>
            </w:r>
          </w:p>
          <w:p w:rsidR="009061A1" w:rsidRPr="009B2A7D" w:rsidRDefault="009061A1" w:rsidP="00FD5475">
            <w:pPr>
              <w:spacing w:before="80" w:line="288" w:lineRule="auto"/>
              <w:rPr>
                <w:sz w:val="20"/>
                <w:szCs w:val="20"/>
                <w:lang w:val="en-US"/>
              </w:rPr>
            </w:pPr>
            <w:r w:rsidRPr="009B2A7D">
              <w:rPr>
                <w:sz w:val="20"/>
                <w:szCs w:val="20"/>
                <w:lang w:val="en-US"/>
              </w:rPr>
              <w:t>• 50 µl SuperScript™ II RT (50 U/µl)</w:t>
            </w:r>
          </w:p>
          <w:p w:rsidR="009061A1" w:rsidRPr="009B2A7D" w:rsidRDefault="009061A1" w:rsidP="00FD5475">
            <w:pPr>
              <w:spacing w:before="80" w:line="288" w:lineRule="auto"/>
              <w:rPr>
                <w:sz w:val="20"/>
                <w:szCs w:val="20"/>
                <w:lang w:val="en-US"/>
              </w:rPr>
            </w:pPr>
            <w:r w:rsidRPr="009B2A7D">
              <w:rPr>
                <w:sz w:val="20"/>
                <w:szCs w:val="20"/>
                <w:lang w:val="en-US"/>
              </w:rPr>
              <w:t>• 100 µl RNaseOUT™ (40 U/µl)</w:t>
            </w:r>
          </w:p>
          <w:p w:rsidR="009061A1" w:rsidRPr="009B2A7D" w:rsidRDefault="009061A1" w:rsidP="00FD5475">
            <w:pPr>
              <w:spacing w:before="80" w:line="288" w:lineRule="auto"/>
              <w:rPr>
                <w:sz w:val="20"/>
                <w:szCs w:val="20"/>
                <w:lang w:val="en-US"/>
              </w:rPr>
            </w:pPr>
            <w:r w:rsidRPr="009B2A7D">
              <w:rPr>
                <w:sz w:val="20"/>
                <w:szCs w:val="20"/>
                <w:lang w:val="en-US"/>
              </w:rPr>
              <w:t>• 50 µl E. coli RNase H (2 U/µl)</w:t>
            </w:r>
          </w:p>
          <w:p w:rsidR="009061A1" w:rsidRPr="009B2A7D" w:rsidRDefault="009061A1" w:rsidP="00FD5475">
            <w:pPr>
              <w:spacing w:before="80" w:line="288" w:lineRule="auto"/>
              <w:rPr>
                <w:sz w:val="20"/>
                <w:szCs w:val="20"/>
                <w:lang w:val="en-US"/>
              </w:rPr>
            </w:pPr>
            <w:r w:rsidRPr="009B2A7D">
              <w:rPr>
                <w:sz w:val="20"/>
                <w:szCs w:val="20"/>
                <w:lang w:val="en-US"/>
              </w:rPr>
              <w:t>• 1.2 ml DEPC-treated water</w:t>
            </w:r>
          </w:p>
          <w:p w:rsidR="009061A1" w:rsidRPr="009B2A7D" w:rsidRDefault="009061A1" w:rsidP="00FD5475">
            <w:pPr>
              <w:spacing w:before="80" w:line="288" w:lineRule="auto"/>
              <w:rPr>
                <w:sz w:val="20"/>
                <w:szCs w:val="20"/>
                <w:lang w:val="en-US"/>
              </w:rPr>
            </w:pPr>
            <w:r w:rsidRPr="009B2A7D">
              <w:rPr>
                <w:sz w:val="20"/>
                <w:szCs w:val="20"/>
                <w:lang w:val="en-US"/>
              </w:rPr>
              <w:t>• 15 µl Control RNA (50 ng/µl)</w:t>
            </w:r>
          </w:p>
          <w:p w:rsidR="009061A1" w:rsidRPr="009B2A7D" w:rsidRDefault="009061A1" w:rsidP="00FD5475">
            <w:pPr>
              <w:spacing w:before="80" w:line="288" w:lineRule="auto"/>
              <w:rPr>
                <w:sz w:val="20"/>
                <w:szCs w:val="20"/>
                <w:lang w:val="en-US"/>
              </w:rPr>
            </w:pPr>
            <w:r w:rsidRPr="009B2A7D">
              <w:rPr>
                <w:sz w:val="20"/>
                <w:szCs w:val="20"/>
                <w:lang w:val="en-US"/>
              </w:rPr>
              <w:t>• 20 µl Control Primer A (10 µM)</w:t>
            </w:r>
          </w:p>
          <w:p w:rsidR="009061A1" w:rsidRPr="009B2A7D" w:rsidRDefault="009061A1" w:rsidP="00FD5475">
            <w:pPr>
              <w:spacing w:before="80" w:line="288" w:lineRule="auto"/>
              <w:rPr>
                <w:sz w:val="20"/>
                <w:szCs w:val="20"/>
                <w:lang w:val="en-US"/>
              </w:rPr>
            </w:pPr>
            <w:r w:rsidRPr="009B2A7D">
              <w:rPr>
                <w:sz w:val="20"/>
                <w:szCs w:val="20"/>
                <w:lang w:val="en-US"/>
              </w:rPr>
              <w:t>• 20 µl Control Primer B (10 µM)</w:t>
            </w:r>
          </w:p>
          <w:p w:rsidR="009061A1" w:rsidRPr="009B2A7D" w:rsidRDefault="009061A1" w:rsidP="00FD5475">
            <w:pPr>
              <w:spacing w:line="288" w:lineRule="auto"/>
              <w:rPr>
                <w:sz w:val="20"/>
                <w:szCs w:val="20"/>
                <w:lang w:val="el-GR" w:eastAsia="el-GR"/>
              </w:rPr>
            </w:pPr>
            <w:r w:rsidRPr="009B2A7D">
              <w:rPr>
                <w:sz w:val="20"/>
                <w:szCs w:val="20"/>
                <w:lang w:val="el-GR"/>
              </w:rPr>
              <w:t>Συσκευασία 50 αντιδράσεις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19</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Κιτ απομόνωσης RNA υψηλής απόδοσης από ζωικά και φυτικά κύτταρα και ιστούς καθώς και δείγματα αίματος, βακτηρίων, ζυμομυκήτων και υγρών:</w:t>
            </w:r>
          </w:p>
          <w:p w:rsidR="009061A1" w:rsidRPr="009B2A7D" w:rsidRDefault="009061A1" w:rsidP="00FD5475">
            <w:pPr>
              <w:spacing w:before="80" w:line="288" w:lineRule="auto"/>
              <w:rPr>
                <w:sz w:val="20"/>
                <w:szCs w:val="20"/>
                <w:lang w:val="el-GR"/>
              </w:rPr>
            </w:pPr>
            <w:r w:rsidRPr="009B2A7D">
              <w:rPr>
                <w:sz w:val="20"/>
                <w:szCs w:val="20"/>
                <w:lang w:val="el-GR"/>
              </w:rPr>
              <w:t xml:space="preserve">Απλή, αξιόπιστη και ταχεία μέθοδος με βάση στήλες για την απομόνωση ολικού RNA υψηλής ποιότητας από μεγάλη ποικιλία πηγών χωρίς την ανάγκη επικίνδυνων αντιδραστηρίων όπως η φαινόλη. </w:t>
            </w:r>
          </w:p>
          <w:p w:rsidR="009061A1" w:rsidRPr="009B2A7D" w:rsidRDefault="009061A1" w:rsidP="00FD5475">
            <w:pPr>
              <w:spacing w:before="80" w:line="288" w:lineRule="auto"/>
              <w:rPr>
                <w:sz w:val="20"/>
                <w:szCs w:val="20"/>
                <w:lang w:val="el-GR"/>
              </w:rPr>
            </w:pPr>
            <w:r w:rsidRPr="009B2A7D">
              <w:rPr>
                <w:sz w:val="20"/>
                <w:szCs w:val="20"/>
                <w:lang w:val="el-GR"/>
              </w:rPr>
              <w:t>Αρχικό υλικό: 5x10^6 to 1 x 10^8 κύτταρα, έως 200 mg ιστός</w:t>
            </w:r>
          </w:p>
          <w:p w:rsidR="009061A1" w:rsidRPr="009B2A7D" w:rsidRDefault="009061A1" w:rsidP="00FD5475">
            <w:pPr>
              <w:spacing w:before="80" w:line="288" w:lineRule="auto"/>
              <w:rPr>
                <w:sz w:val="20"/>
                <w:szCs w:val="20"/>
                <w:lang w:val="el-GR"/>
              </w:rPr>
            </w:pPr>
            <w:r w:rsidRPr="009B2A7D">
              <w:rPr>
                <w:sz w:val="20"/>
                <w:szCs w:val="20"/>
                <w:lang w:val="el-GR"/>
              </w:rPr>
              <w:t>Το κιτ να περιλαμβάνει:</w:t>
            </w:r>
          </w:p>
          <w:p w:rsidR="009061A1" w:rsidRPr="009B2A7D" w:rsidRDefault="009061A1" w:rsidP="00FD5475">
            <w:pPr>
              <w:spacing w:before="80" w:line="288" w:lineRule="auto"/>
              <w:rPr>
                <w:sz w:val="20"/>
                <w:szCs w:val="20"/>
                <w:lang w:val="el-GR"/>
              </w:rPr>
            </w:pPr>
            <w:r w:rsidRPr="009B2A7D">
              <w:rPr>
                <w:sz w:val="20"/>
                <w:szCs w:val="20"/>
                <w:lang w:val="el-GR"/>
              </w:rPr>
              <w:t xml:space="preserve">• Lysis Buffer </w:t>
            </w:r>
          </w:p>
          <w:p w:rsidR="009061A1" w:rsidRPr="009B2A7D" w:rsidRDefault="009061A1" w:rsidP="00FD5475">
            <w:pPr>
              <w:spacing w:before="80" w:line="288" w:lineRule="auto"/>
              <w:rPr>
                <w:sz w:val="20"/>
                <w:szCs w:val="20"/>
                <w:lang w:val="en-US"/>
              </w:rPr>
            </w:pPr>
            <w:r w:rsidRPr="009B2A7D">
              <w:rPr>
                <w:sz w:val="20"/>
                <w:szCs w:val="20"/>
                <w:lang w:val="en-US"/>
              </w:rPr>
              <w:t xml:space="preserve">• Wash Buffer I </w:t>
            </w:r>
          </w:p>
          <w:p w:rsidR="009061A1" w:rsidRPr="009B2A7D" w:rsidRDefault="009061A1" w:rsidP="00FD5475">
            <w:pPr>
              <w:spacing w:before="80" w:line="288" w:lineRule="auto"/>
              <w:rPr>
                <w:sz w:val="20"/>
                <w:szCs w:val="20"/>
                <w:lang w:val="en-US"/>
              </w:rPr>
            </w:pPr>
            <w:r w:rsidRPr="009B2A7D">
              <w:rPr>
                <w:sz w:val="20"/>
                <w:szCs w:val="20"/>
                <w:lang w:val="en-US"/>
              </w:rPr>
              <w:t>• Wash Buffer II</w:t>
            </w:r>
          </w:p>
          <w:p w:rsidR="009061A1" w:rsidRPr="009B2A7D" w:rsidRDefault="009061A1" w:rsidP="00FD5475">
            <w:pPr>
              <w:spacing w:before="80" w:line="288" w:lineRule="auto"/>
              <w:rPr>
                <w:sz w:val="20"/>
                <w:szCs w:val="20"/>
                <w:lang w:val="en-US"/>
              </w:rPr>
            </w:pPr>
            <w:r w:rsidRPr="009B2A7D">
              <w:rPr>
                <w:sz w:val="20"/>
                <w:szCs w:val="20"/>
                <w:lang w:val="en-US"/>
              </w:rPr>
              <w:t xml:space="preserve">• RNase-Free Water </w:t>
            </w:r>
          </w:p>
          <w:p w:rsidR="009061A1" w:rsidRPr="009B2A7D" w:rsidRDefault="009061A1" w:rsidP="00FD5475">
            <w:pPr>
              <w:spacing w:before="80" w:line="288" w:lineRule="auto"/>
              <w:rPr>
                <w:sz w:val="20"/>
                <w:szCs w:val="20"/>
                <w:lang w:val="en-US"/>
              </w:rPr>
            </w:pPr>
            <w:r w:rsidRPr="009B2A7D">
              <w:rPr>
                <w:sz w:val="20"/>
                <w:szCs w:val="20"/>
                <w:lang w:val="en-US"/>
              </w:rPr>
              <w:t xml:space="preserve">• Spin Cartridges with collection tubes </w:t>
            </w:r>
          </w:p>
          <w:p w:rsidR="009061A1" w:rsidRPr="009B2A7D" w:rsidRDefault="009061A1" w:rsidP="00FD5475">
            <w:pPr>
              <w:spacing w:before="80" w:line="288" w:lineRule="auto"/>
              <w:rPr>
                <w:sz w:val="20"/>
                <w:szCs w:val="20"/>
                <w:lang w:val="en-US"/>
              </w:rPr>
            </w:pPr>
            <w:r w:rsidRPr="009B2A7D">
              <w:rPr>
                <w:sz w:val="20"/>
                <w:szCs w:val="20"/>
                <w:lang w:val="en-US"/>
              </w:rPr>
              <w:t xml:space="preserve">• Collection Tubes </w:t>
            </w:r>
          </w:p>
          <w:p w:rsidR="009061A1" w:rsidRPr="009B2A7D" w:rsidRDefault="009061A1" w:rsidP="00FD5475">
            <w:pPr>
              <w:spacing w:before="80" w:line="288" w:lineRule="auto"/>
              <w:rPr>
                <w:sz w:val="20"/>
                <w:szCs w:val="20"/>
                <w:lang w:val="en-US"/>
              </w:rPr>
            </w:pPr>
            <w:r w:rsidRPr="009B2A7D">
              <w:rPr>
                <w:sz w:val="20"/>
                <w:szCs w:val="20"/>
                <w:lang w:val="en-US"/>
              </w:rPr>
              <w:t xml:space="preserve">• Recovery Tubes </w:t>
            </w:r>
          </w:p>
          <w:p w:rsidR="009061A1" w:rsidRPr="009B2A7D" w:rsidRDefault="009061A1" w:rsidP="00FD5475">
            <w:pPr>
              <w:spacing w:line="288" w:lineRule="auto"/>
              <w:rPr>
                <w:sz w:val="20"/>
                <w:szCs w:val="20"/>
                <w:lang w:val="en-US" w:eastAsia="el-GR"/>
              </w:rPr>
            </w:pPr>
            <w:r w:rsidRPr="009B2A7D">
              <w:rPr>
                <w:sz w:val="20"/>
                <w:szCs w:val="20"/>
                <w:lang w:val="el-GR"/>
              </w:rPr>
              <w:t>Συσκευασία</w:t>
            </w:r>
            <w:r w:rsidRPr="009B2A7D">
              <w:rPr>
                <w:sz w:val="20"/>
                <w:szCs w:val="20"/>
                <w:lang w:val="en-US"/>
              </w:rPr>
              <w:t xml:space="preserve"> 50 preps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20</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Σωληνάρια 500 µL, από λεπτότοιχο πολυπροπυλένιο:</w:t>
            </w:r>
          </w:p>
          <w:p w:rsidR="009061A1" w:rsidRPr="009B2A7D" w:rsidRDefault="009061A1" w:rsidP="00FD5475">
            <w:pPr>
              <w:spacing w:before="80" w:line="288" w:lineRule="auto"/>
              <w:rPr>
                <w:sz w:val="20"/>
                <w:szCs w:val="20"/>
                <w:lang w:val="el-GR"/>
              </w:rPr>
            </w:pPr>
            <w:r w:rsidRPr="009B2A7D">
              <w:rPr>
                <w:sz w:val="20"/>
                <w:szCs w:val="20"/>
                <w:lang w:val="el-GR"/>
              </w:rPr>
              <w:t xml:space="preserve">Ειδικά για χρήση με φθορισμόμετρο τύπου Qubit </w:t>
            </w:r>
          </w:p>
          <w:p w:rsidR="009061A1" w:rsidRPr="009B2A7D" w:rsidRDefault="009061A1" w:rsidP="00FD5475">
            <w:pPr>
              <w:spacing w:line="288" w:lineRule="auto"/>
              <w:rPr>
                <w:sz w:val="20"/>
                <w:szCs w:val="20"/>
                <w:lang w:val="el-GR" w:eastAsia="el-GR"/>
              </w:rPr>
            </w:pPr>
            <w:r w:rsidRPr="009B2A7D">
              <w:rPr>
                <w:sz w:val="20"/>
                <w:szCs w:val="20"/>
                <w:lang w:val="el-GR"/>
              </w:rPr>
              <w:t>Συσκευασία 500 tubes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bl>
    <w:p w:rsidR="009061A1" w:rsidRDefault="009061A1" w:rsidP="009061A1">
      <w:pPr>
        <w:tabs>
          <w:tab w:val="left" w:pos="3660"/>
          <w:tab w:val="left" w:pos="3690"/>
        </w:tabs>
        <w:spacing w:before="80" w:line="288" w:lineRule="auto"/>
        <w:rPr>
          <w:color w:val="0000FF"/>
          <w:sz w:val="20"/>
          <w:szCs w:val="20"/>
          <w:u w:val="single"/>
          <w:lang w:val="el-GR"/>
        </w:rPr>
      </w:pPr>
    </w:p>
    <w:p w:rsidR="009061A1" w:rsidRDefault="009061A1" w:rsidP="009061A1">
      <w:pPr>
        <w:tabs>
          <w:tab w:val="left" w:pos="3660"/>
          <w:tab w:val="left" w:pos="3690"/>
        </w:tabs>
        <w:spacing w:before="80" w:line="288" w:lineRule="auto"/>
        <w:rPr>
          <w:color w:val="0000FF"/>
          <w:sz w:val="20"/>
          <w:szCs w:val="20"/>
          <w:u w:val="single"/>
          <w:lang w:val="el-GR"/>
        </w:rPr>
      </w:pPr>
    </w:p>
    <w:p w:rsidR="009061A1" w:rsidRPr="009B2A7D" w:rsidRDefault="009061A1" w:rsidP="009061A1">
      <w:pPr>
        <w:tabs>
          <w:tab w:val="left" w:pos="3660"/>
          <w:tab w:val="left" w:pos="3690"/>
        </w:tabs>
        <w:spacing w:before="80" w:line="288" w:lineRule="auto"/>
        <w:jc w:val="center"/>
        <w:rPr>
          <w:sz w:val="20"/>
          <w:szCs w:val="20"/>
          <w:lang w:val="el-GR"/>
        </w:rPr>
      </w:pPr>
      <w:r w:rsidRPr="009B2A7D">
        <w:rPr>
          <w:b/>
          <w:bCs/>
          <w:sz w:val="20"/>
          <w:szCs w:val="20"/>
          <w:lang w:val="el-GR" w:eastAsia="el-GR"/>
        </w:rPr>
        <w:t>Τμήμα 2</w:t>
      </w:r>
      <w:r w:rsidRPr="009B2A7D">
        <w:rPr>
          <w:b/>
          <w:bCs/>
          <w:sz w:val="20"/>
          <w:szCs w:val="20"/>
          <w:lang w:val="en-US" w:eastAsia="el-GR"/>
        </w:rPr>
        <w:t>:</w:t>
      </w:r>
      <w:r w:rsidRPr="009B2A7D">
        <w:rPr>
          <w:b/>
          <w:bCs/>
          <w:sz w:val="20"/>
          <w:szCs w:val="20"/>
          <w:lang w:val="el-GR" w:eastAsia="el-GR"/>
        </w:rPr>
        <w:t xml:space="preserve"> Αναλώσιμα Κυτταρικών Αναλύσεων</w:t>
      </w:r>
    </w:p>
    <w:tbl>
      <w:tblPr>
        <w:tblW w:w="8520" w:type="dxa"/>
        <w:tblInd w:w="95" w:type="dxa"/>
        <w:tblLook w:val="04A0" w:firstRow="1" w:lastRow="0" w:firstColumn="1" w:lastColumn="0" w:noHBand="0" w:noVBand="1"/>
      </w:tblPr>
      <w:tblGrid>
        <w:gridCol w:w="960"/>
        <w:gridCol w:w="4520"/>
        <w:gridCol w:w="1320"/>
        <w:gridCol w:w="1720"/>
      </w:tblGrid>
      <w:tr w:rsidR="009061A1" w:rsidRPr="009B2A7D" w:rsidTr="00FD5475">
        <w:trPr>
          <w:trHeight w:val="413"/>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9B2A7D" w:rsidRDefault="009061A1" w:rsidP="00FD5475">
            <w:pPr>
              <w:spacing w:line="288" w:lineRule="auto"/>
              <w:jc w:val="center"/>
              <w:rPr>
                <w:b/>
                <w:bCs/>
                <w:sz w:val="20"/>
                <w:szCs w:val="20"/>
                <w:u w:val="single"/>
                <w:lang w:val="el-GR" w:eastAsia="el-GR"/>
              </w:rPr>
            </w:pPr>
            <w:r w:rsidRPr="009B2A7D">
              <w:rPr>
                <w:b/>
                <w:bCs/>
                <w:sz w:val="20"/>
                <w:szCs w:val="20"/>
                <w:u w:val="single"/>
                <w:lang w:val="el-GR" w:eastAsia="el-GR"/>
              </w:rPr>
              <w:t xml:space="preserve">Α/Α </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ΧΑΡΑΚΤΗΡΙΣΤΙΚΑ - ΤΕΧΝΙΚΕΣ ΠΡΟΔΙΑΓΡΑΦΕΣ</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ΝΑΙ - ΟΧΙ ΥΠΕΡ</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ΠΑΡΑΠΟΜΠΗ</w:t>
            </w:r>
          </w:p>
        </w:tc>
      </w:tr>
      <w:tr w:rsidR="009061A1" w:rsidRPr="009B2A7D" w:rsidTr="00FD5475">
        <w:trPr>
          <w:trHeight w:val="465"/>
        </w:trPr>
        <w:tc>
          <w:tcPr>
            <w:tcW w:w="960" w:type="dxa"/>
            <w:vMerge/>
            <w:tcBorders>
              <w:top w:val="single" w:sz="4" w:space="0" w:color="000000"/>
              <w:left w:val="single" w:sz="4" w:space="0" w:color="000000"/>
              <w:bottom w:val="single" w:sz="4" w:space="0" w:color="000000"/>
              <w:right w:val="single" w:sz="4" w:space="0" w:color="000000"/>
            </w:tcBorders>
            <w:vAlign w:val="center"/>
          </w:tcPr>
          <w:p w:rsidR="009061A1" w:rsidRPr="009B2A7D" w:rsidRDefault="009061A1" w:rsidP="00FD5475">
            <w:pPr>
              <w:spacing w:line="288" w:lineRule="auto"/>
              <w:jc w:val="left"/>
              <w:rPr>
                <w:b/>
                <w:bCs/>
                <w:sz w:val="20"/>
                <w:szCs w:val="20"/>
                <w:u w:val="single"/>
                <w:lang w:val="el-GR" w:eastAsia="el-GR"/>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rsidR="009061A1" w:rsidRPr="009B2A7D" w:rsidRDefault="009061A1" w:rsidP="00FD5475">
            <w:pPr>
              <w:spacing w:line="288" w:lineRule="auto"/>
              <w:jc w:val="left"/>
              <w:rPr>
                <w:b/>
                <w:bCs/>
                <w:sz w:val="20"/>
                <w:szCs w:val="20"/>
                <w:lang w:val="el-GR" w:eastAsia="el-GR"/>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9061A1" w:rsidRPr="009B2A7D" w:rsidRDefault="009061A1" w:rsidP="00FD5475">
            <w:pPr>
              <w:spacing w:line="288" w:lineRule="auto"/>
              <w:jc w:val="left"/>
              <w:rPr>
                <w:b/>
                <w:bCs/>
                <w:sz w:val="20"/>
                <w:szCs w:val="20"/>
                <w:lang w:val="el-GR" w:eastAsia="el-GR"/>
              </w:rPr>
            </w:pPr>
          </w:p>
        </w:tc>
        <w:tc>
          <w:tcPr>
            <w:tcW w:w="1720" w:type="dxa"/>
            <w:vMerge/>
            <w:tcBorders>
              <w:top w:val="single" w:sz="4" w:space="0" w:color="000000"/>
              <w:left w:val="single" w:sz="4" w:space="0" w:color="000000"/>
              <w:bottom w:val="single" w:sz="4" w:space="0" w:color="000000"/>
              <w:right w:val="single" w:sz="4" w:space="0" w:color="000000"/>
            </w:tcBorders>
            <w:vAlign w:val="center"/>
          </w:tcPr>
          <w:p w:rsidR="009061A1" w:rsidRPr="009B2A7D" w:rsidRDefault="009061A1" w:rsidP="00FD5475">
            <w:pPr>
              <w:spacing w:line="288" w:lineRule="auto"/>
              <w:jc w:val="left"/>
              <w:rPr>
                <w:b/>
                <w:bCs/>
                <w:sz w:val="20"/>
                <w:szCs w:val="20"/>
                <w:lang w:val="el-GR" w:eastAsia="el-GR"/>
              </w:rPr>
            </w:pPr>
          </w:p>
        </w:tc>
      </w:tr>
      <w:tr w:rsidR="009061A1" w:rsidRPr="009B2A7D" w:rsidTr="00FD5475">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Πλάκες καλλιέργειας κυττάρων θηλαστικών, 96 στρογγυλών φρεατίων, με καπάκι:</w:t>
            </w:r>
          </w:p>
          <w:p w:rsidR="009061A1" w:rsidRPr="009B2A7D" w:rsidRDefault="009061A1" w:rsidP="00FD5475">
            <w:pPr>
              <w:spacing w:before="80" w:line="288" w:lineRule="auto"/>
              <w:rPr>
                <w:sz w:val="20"/>
                <w:szCs w:val="20"/>
                <w:lang w:val="el-GR"/>
              </w:rPr>
            </w:pPr>
            <w:r w:rsidRPr="009B2A7D">
              <w:rPr>
                <w:sz w:val="20"/>
                <w:szCs w:val="20"/>
                <w:lang w:val="el-GR"/>
              </w:rPr>
              <w:t>Από διαφανές, άχρωμο πολυστυρένιο.</w:t>
            </w:r>
          </w:p>
          <w:p w:rsidR="009061A1" w:rsidRPr="009B2A7D" w:rsidRDefault="009061A1" w:rsidP="00FD5475">
            <w:pPr>
              <w:spacing w:before="80" w:line="288" w:lineRule="auto"/>
              <w:rPr>
                <w:sz w:val="20"/>
                <w:szCs w:val="20"/>
                <w:lang w:val="el-GR"/>
              </w:rPr>
            </w:pPr>
            <w:r w:rsidRPr="009B2A7D">
              <w:rPr>
                <w:sz w:val="20"/>
                <w:szCs w:val="20"/>
                <w:lang w:val="el-GR"/>
              </w:rPr>
              <w:t>Αποστειρωμένες με γ-ακτινοβολία.</w:t>
            </w:r>
          </w:p>
          <w:p w:rsidR="009061A1" w:rsidRPr="009B2A7D" w:rsidRDefault="009061A1" w:rsidP="00FD5475">
            <w:pPr>
              <w:spacing w:before="80" w:line="288" w:lineRule="auto"/>
              <w:rPr>
                <w:sz w:val="20"/>
                <w:szCs w:val="20"/>
                <w:lang w:val="el-GR"/>
              </w:rPr>
            </w:pPr>
            <w:r w:rsidRPr="009B2A7D">
              <w:rPr>
                <w:sz w:val="20"/>
                <w:szCs w:val="20"/>
                <w:lang w:val="el-GR"/>
              </w:rPr>
              <w:t xml:space="preserve">Με ειδική επεξεργασία στον πυθμένα για την καλλιέργεια κυττάρων θηλαστικών που απαιτούν προσκόλληση στο υπόβαθρο. </w:t>
            </w:r>
          </w:p>
          <w:p w:rsidR="009061A1" w:rsidRPr="009B2A7D" w:rsidRDefault="009061A1" w:rsidP="00FD5475">
            <w:pPr>
              <w:spacing w:before="80" w:line="288" w:lineRule="auto"/>
              <w:rPr>
                <w:sz w:val="20"/>
                <w:szCs w:val="20"/>
                <w:lang w:val="el-GR"/>
              </w:rPr>
            </w:pPr>
            <w:r w:rsidRPr="009B2A7D">
              <w:rPr>
                <w:sz w:val="20"/>
                <w:szCs w:val="20"/>
                <w:lang w:val="el-GR"/>
              </w:rPr>
              <w:t xml:space="preserve">Με επίπεδο πυθμένα εμβαδού περίπου 0.33 sq.cm ανά φρεάτιο. </w:t>
            </w:r>
          </w:p>
          <w:p w:rsidR="009061A1" w:rsidRPr="009B2A7D" w:rsidRDefault="009061A1" w:rsidP="00FD5475">
            <w:pPr>
              <w:spacing w:before="80" w:line="288" w:lineRule="auto"/>
              <w:rPr>
                <w:sz w:val="20"/>
                <w:szCs w:val="20"/>
                <w:lang w:val="el-GR"/>
              </w:rPr>
            </w:pPr>
            <w:r w:rsidRPr="009B2A7D">
              <w:rPr>
                <w:sz w:val="20"/>
                <w:szCs w:val="20"/>
                <w:lang w:val="el-GR"/>
              </w:rPr>
              <w:t xml:space="preserve">Working volume: 0,2 mL. </w:t>
            </w:r>
          </w:p>
          <w:p w:rsidR="009061A1" w:rsidRPr="009B2A7D" w:rsidRDefault="009061A1" w:rsidP="00FD5475">
            <w:pPr>
              <w:spacing w:before="80" w:line="288" w:lineRule="auto"/>
              <w:rPr>
                <w:sz w:val="20"/>
                <w:szCs w:val="20"/>
                <w:lang w:val="el-GR"/>
              </w:rPr>
            </w:pPr>
            <w:r w:rsidRPr="009B2A7D">
              <w:rPr>
                <w:sz w:val="20"/>
                <w:szCs w:val="20"/>
                <w:lang w:val="el-GR"/>
              </w:rPr>
              <w:t xml:space="preserve">Κάθε φρεάτιο να είναι ονοματισμένο με αλφαριθμητικό κωδικό. </w:t>
            </w:r>
          </w:p>
          <w:p w:rsidR="009061A1" w:rsidRPr="009B2A7D" w:rsidRDefault="009061A1" w:rsidP="00FD5475">
            <w:pPr>
              <w:spacing w:before="80" w:line="288" w:lineRule="auto"/>
              <w:rPr>
                <w:sz w:val="20"/>
                <w:szCs w:val="20"/>
                <w:u w:val="single"/>
                <w:lang w:val="el-GR"/>
              </w:rPr>
            </w:pPr>
            <w:r w:rsidRPr="009B2A7D">
              <w:rPr>
                <w:sz w:val="20"/>
                <w:szCs w:val="20"/>
                <w:lang w:val="el-GR"/>
              </w:rPr>
              <w:t>Να διατίθενται σε συσκευασία 50 τεμαχίων και να είναι συσκευασμένες ανά μία</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Πλάκες καλλιέργειας κυττάρων θηλαστικών, 6 στρογγυλών φρεατίων, με καπάκι:</w:t>
            </w:r>
          </w:p>
          <w:p w:rsidR="009061A1" w:rsidRPr="009B2A7D" w:rsidRDefault="009061A1" w:rsidP="00FD5475">
            <w:pPr>
              <w:spacing w:before="80" w:line="288" w:lineRule="auto"/>
              <w:rPr>
                <w:sz w:val="20"/>
                <w:szCs w:val="20"/>
                <w:lang w:val="el-GR"/>
              </w:rPr>
            </w:pPr>
            <w:r w:rsidRPr="009B2A7D">
              <w:rPr>
                <w:sz w:val="20"/>
                <w:szCs w:val="20"/>
                <w:lang w:val="el-GR"/>
              </w:rPr>
              <w:t>Από διαφανές, άχρωμο πολυστυρένιο.</w:t>
            </w:r>
          </w:p>
          <w:p w:rsidR="009061A1" w:rsidRPr="009B2A7D" w:rsidRDefault="009061A1" w:rsidP="00FD5475">
            <w:pPr>
              <w:spacing w:before="80" w:line="288" w:lineRule="auto"/>
              <w:rPr>
                <w:sz w:val="20"/>
                <w:szCs w:val="20"/>
                <w:lang w:val="el-GR"/>
              </w:rPr>
            </w:pPr>
            <w:r w:rsidRPr="009B2A7D">
              <w:rPr>
                <w:sz w:val="20"/>
                <w:szCs w:val="20"/>
                <w:lang w:val="el-GR"/>
              </w:rPr>
              <w:t>Αποστειρωμένες με γ-ακτινοβολία.</w:t>
            </w:r>
          </w:p>
          <w:p w:rsidR="009061A1" w:rsidRPr="009B2A7D" w:rsidRDefault="009061A1" w:rsidP="00FD5475">
            <w:pPr>
              <w:spacing w:before="80" w:line="288" w:lineRule="auto"/>
              <w:rPr>
                <w:sz w:val="20"/>
                <w:szCs w:val="20"/>
                <w:lang w:val="el-GR"/>
              </w:rPr>
            </w:pPr>
            <w:r w:rsidRPr="009B2A7D">
              <w:rPr>
                <w:sz w:val="20"/>
                <w:szCs w:val="20"/>
                <w:lang w:val="el-GR"/>
              </w:rPr>
              <w:t xml:space="preserve">Με ειδική επεξεργασία στον πυθμένα για την καλλιέργεια κυττάρων θηλαστικών που απαιτούν προσκόλληση στο υπόβαθρο. </w:t>
            </w:r>
          </w:p>
          <w:p w:rsidR="009061A1" w:rsidRPr="009B2A7D" w:rsidRDefault="009061A1" w:rsidP="00FD5475">
            <w:pPr>
              <w:spacing w:before="80" w:line="288" w:lineRule="auto"/>
              <w:rPr>
                <w:sz w:val="20"/>
                <w:szCs w:val="20"/>
                <w:lang w:val="el-GR"/>
              </w:rPr>
            </w:pPr>
            <w:r w:rsidRPr="009B2A7D">
              <w:rPr>
                <w:sz w:val="20"/>
                <w:szCs w:val="20"/>
                <w:lang w:val="el-GR"/>
              </w:rPr>
              <w:t xml:space="preserve">Με επίπεδο πυθμένα εμβαδού περίπου 9,6 sq.cm ανά φρεάτιο. </w:t>
            </w:r>
          </w:p>
          <w:p w:rsidR="009061A1" w:rsidRPr="009B2A7D" w:rsidRDefault="009061A1" w:rsidP="00FD5475">
            <w:pPr>
              <w:spacing w:before="80" w:line="288" w:lineRule="auto"/>
              <w:rPr>
                <w:sz w:val="20"/>
                <w:szCs w:val="20"/>
                <w:lang w:val="el-GR"/>
              </w:rPr>
            </w:pPr>
            <w:r w:rsidRPr="009B2A7D">
              <w:rPr>
                <w:sz w:val="20"/>
                <w:szCs w:val="20"/>
                <w:lang w:val="el-GR"/>
              </w:rPr>
              <w:t xml:space="preserve">Working volume:3 mL. </w:t>
            </w:r>
          </w:p>
          <w:p w:rsidR="009061A1" w:rsidRPr="009B2A7D" w:rsidRDefault="009061A1" w:rsidP="00FD5475">
            <w:pPr>
              <w:spacing w:before="80" w:line="288" w:lineRule="auto"/>
              <w:rPr>
                <w:sz w:val="20"/>
                <w:szCs w:val="20"/>
                <w:lang w:val="el-GR"/>
              </w:rPr>
            </w:pPr>
            <w:r w:rsidRPr="009B2A7D">
              <w:rPr>
                <w:sz w:val="20"/>
                <w:szCs w:val="20"/>
                <w:lang w:val="el-GR"/>
              </w:rPr>
              <w:t xml:space="preserve">Κάθε φρεάτιο είναι ονοματισμένο με αλφαριθμητικό κωδικό. </w:t>
            </w:r>
          </w:p>
          <w:p w:rsidR="009061A1" w:rsidRPr="009B2A7D" w:rsidRDefault="009061A1" w:rsidP="00FD5475">
            <w:pPr>
              <w:spacing w:before="80" w:line="288" w:lineRule="auto"/>
              <w:rPr>
                <w:sz w:val="20"/>
                <w:szCs w:val="20"/>
                <w:u w:val="single"/>
                <w:lang w:val="el-GR"/>
              </w:rPr>
            </w:pPr>
            <w:r w:rsidRPr="009B2A7D">
              <w:rPr>
                <w:sz w:val="20"/>
                <w:szCs w:val="20"/>
                <w:lang w:val="el-GR"/>
              </w:rPr>
              <w:t>Να διατίθενται σε συσκευασία 50 τεμαχίων και να είναι συσκευασμένες ανά μία.</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n-US" w:eastAsia="el-GR"/>
              </w:rPr>
              <w:t>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Μικροσωληνάρια κρυοαποθήκευσης (cryotubes), χωρητικότητας 1,8 ml, για αποθήκευση δειγμάτων, διαλυμάτων και κυττάρων σε πολύ χαμηλές θερμοκρασίες:</w:t>
            </w:r>
          </w:p>
          <w:p w:rsidR="009061A1" w:rsidRPr="009B2A7D" w:rsidRDefault="009061A1" w:rsidP="00FD5475">
            <w:pPr>
              <w:spacing w:before="80" w:line="288" w:lineRule="auto"/>
              <w:rPr>
                <w:sz w:val="20"/>
                <w:szCs w:val="20"/>
                <w:lang w:val="el-GR"/>
              </w:rPr>
            </w:pPr>
            <w:r w:rsidRPr="009B2A7D">
              <w:rPr>
                <w:sz w:val="20"/>
                <w:szCs w:val="20"/>
                <w:lang w:val="el-GR"/>
              </w:rPr>
              <w:lastRenderedPageBreak/>
              <w:t>Να είναι κατασκευασμένα από πολυπροπυλένιο και να συνοδεύονται από καπάκι το οποίο να βιδώνει εσωτερικά.</w:t>
            </w:r>
          </w:p>
          <w:p w:rsidR="009061A1" w:rsidRPr="009B2A7D" w:rsidRDefault="009061A1" w:rsidP="00FD5475">
            <w:pPr>
              <w:spacing w:before="80" w:line="288" w:lineRule="auto"/>
              <w:rPr>
                <w:sz w:val="20"/>
                <w:szCs w:val="20"/>
                <w:lang w:val="el-GR"/>
              </w:rPr>
            </w:pPr>
            <w:r w:rsidRPr="009B2A7D">
              <w:rPr>
                <w:sz w:val="20"/>
                <w:szCs w:val="20"/>
                <w:lang w:val="el-GR"/>
              </w:rPr>
              <w:t xml:space="preserve">Η διάμετρος τους να είναι περίπου 13mm. </w:t>
            </w:r>
          </w:p>
          <w:p w:rsidR="009061A1" w:rsidRPr="009B2A7D" w:rsidRDefault="009061A1" w:rsidP="00FD5475">
            <w:pPr>
              <w:spacing w:before="80" w:line="288" w:lineRule="auto"/>
              <w:rPr>
                <w:sz w:val="20"/>
                <w:szCs w:val="20"/>
                <w:lang w:val="el-GR"/>
              </w:rPr>
            </w:pPr>
            <w:r w:rsidRPr="009B2A7D">
              <w:rPr>
                <w:sz w:val="20"/>
                <w:szCs w:val="20"/>
                <w:lang w:val="el-GR"/>
              </w:rPr>
              <w:t xml:space="preserve">Να στέκονται. </w:t>
            </w:r>
          </w:p>
          <w:p w:rsidR="009061A1" w:rsidRPr="009B2A7D" w:rsidRDefault="009061A1" w:rsidP="00FD5475">
            <w:pPr>
              <w:spacing w:before="80" w:line="288" w:lineRule="auto"/>
              <w:rPr>
                <w:sz w:val="20"/>
                <w:szCs w:val="20"/>
                <w:lang w:val="el-GR"/>
              </w:rPr>
            </w:pPr>
            <w:r w:rsidRPr="009B2A7D">
              <w:rPr>
                <w:sz w:val="20"/>
                <w:szCs w:val="20"/>
                <w:lang w:val="el-GR"/>
              </w:rPr>
              <w:t xml:space="preserve">Να είναι ελεύθερα DNAse, RNAse, πυρετογόνων. Να μην είναι κυτταροτοξικά. </w:t>
            </w:r>
          </w:p>
          <w:p w:rsidR="009061A1" w:rsidRPr="009B2A7D" w:rsidRDefault="009061A1" w:rsidP="00FD5475">
            <w:pPr>
              <w:spacing w:before="80" w:line="288" w:lineRule="auto"/>
              <w:rPr>
                <w:sz w:val="20"/>
                <w:szCs w:val="20"/>
                <w:lang w:val="el-GR"/>
              </w:rPr>
            </w:pPr>
            <w:r w:rsidRPr="009B2A7D">
              <w:rPr>
                <w:sz w:val="20"/>
                <w:szCs w:val="20"/>
                <w:lang w:val="el-GR"/>
              </w:rPr>
              <w:t xml:space="preserve">Να είναι αποστειρωμένα κατά SAL 10-6. </w:t>
            </w:r>
          </w:p>
          <w:p w:rsidR="009061A1" w:rsidRPr="009B2A7D" w:rsidRDefault="009061A1" w:rsidP="00FD5475">
            <w:pPr>
              <w:spacing w:before="80" w:line="288" w:lineRule="auto"/>
              <w:rPr>
                <w:sz w:val="20"/>
                <w:szCs w:val="20"/>
                <w:u w:val="single"/>
                <w:lang w:val="el-GR"/>
              </w:rPr>
            </w:pPr>
            <w:r w:rsidRPr="009B2A7D">
              <w:rPr>
                <w:sz w:val="20"/>
                <w:szCs w:val="20"/>
                <w:lang w:val="el-GR"/>
              </w:rPr>
              <w:t>Να διατίθενται σε επανασφραγιζόμενες σακούλες 50 τεμαχίων.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n-US" w:eastAsia="el-GR"/>
              </w:rPr>
              <w:t>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Αποστειρωμένες ορολογικές πιπέττες, 5 ml:</w:t>
            </w:r>
          </w:p>
          <w:p w:rsidR="009061A1" w:rsidRPr="009B2A7D" w:rsidRDefault="009061A1" w:rsidP="00FD5475">
            <w:pPr>
              <w:spacing w:before="80" w:line="288" w:lineRule="auto"/>
              <w:rPr>
                <w:sz w:val="20"/>
                <w:szCs w:val="20"/>
                <w:lang w:val="el-GR"/>
              </w:rPr>
            </w:pPr>
            <w:r w:rsidRPr="009B2A7D">
              <w:rPr>
                <w:sz w:val="20"/>
                <w:szCs w:val="20"/>
                <w:lang w:val="el-GR"/>
              </w:rPr>
              <w:t>Να είναι απαλλαγμένες από Dnase, Rnase και  πυρετογόνους παράγοντες.</w:t>
            </w:r>
          </w:p>
          <w:p w:rsidR="009061A1" w:rsidRPr="009B2A7D" w:rsidRDefault="009061A1" w:rsidP="00FD5475">
            <w:pPr>
              <w:spacing w:before="80" w:line="288" w:lineRule="auto"/>
              <w:rPr>
                <w:sz w:val="20"/>
                <w:szCs w:val="20"/>
                <w:u w:val="single"/>
                <w:lang w:val="el-GR"/>
              </w:rPr>
            </w:pPr>
            <w:r w:rsidRPr="009B2A7D">
              <w:rPr>
                <w:sz w:val="20"/>
                <w:szCs w:val="20"/>
                <w:lang w:val="el-GR"/>
              </w:rPr>
              <w:t>Να είναι μεμονωμένα συσκευασμένες.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n-US" w:eastAsia="el-GR"/>
              </w:rPr>
              <w:t>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lang w:val="el-GR"/>
              </w:rPr>
            </w:pPr>
            <w:r w:rsidRPr="009B2A7D">
              <w:rPr>
                <w:sz w:val="20"/>
                <w:szCs w:val="20"/>
                <w:lang w:val="el-GR"/>
              </w:rPr>
              <w:t>Αποστειρωμένες ορολογικές πιπέττες, 10ml:</w:t>
            </w:r>
          </w:p>
          <w:p w:rsidR="009061A1" w:rsidRPr="009B2A7D" w:rsidRDefault="009061A1" w:rsidP="00FD5475">
            <w:pPr>
              <w:spacing w:before="80" w:line="288" w:lineRule="auto"/>
              <w:rPr>
                <w:sz w:val="20"/>
                <w:szCs w:val="20"/>
                <w:lang w:val="el-GR"/>
              </w:rPr>
            </w:pPr>
            <w:r w:rsidRPr="009B2A7D">
              <w:rPr>
                <w:sz w:val="20"/>
                <w:szCs w:val="20"/>
                <w:lang w:val="el-GR"/>
              </w:rPr>
              <w:t>Να είναι απαλλαγμένες από Dnase, Rnase και  πυρετογόνους παράγοντες.</w:t>
            </w:r>
          </w:p>
          <w:p w:rsidR="009061A1" w:rsidRPr="009B2A7D" w:rsidRDefault="009061A1" w:rsidP="00FD5475">
            <w:pPr>
              <w:spacing w:before="80" w:line="288" w:lineRule="auto"/>
              <w:rPr>
                <w:sz w:val="20"/>
                <w:szCs w:val="20"/>
                <w:u w:val="single"/>
                <w:lang w:val="el-GR"/>
              </w:rPr>
            </w:pPr>
            <w:r w:rsidRPr="009B2A7D">
              <w:rPr>
                <w:sz w:val="20"/>
                <w:szCs w:val="20"/>
                <w:lang w:val="el-GR"/>
              </w:rPr>
              <w:t>Να είναι μεμονωμένα συσκευασμένες.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n-US" w:eastAsia="el-GR"/>
              </w:rPr>
              <w:t>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Κιτ για γρήγορη απομόνωση πλασμιδιακού DNA από αρχικό όγκο καλλιέργειας έως και 10ml (minipreps):</w:t>
            </w:r>
          </w:p>
          <w:p w:rsidR="009061A1" w:rsidRPr="009B2A7D" w:rsidRDefault="009061A1" w:rsidP="00FD5475">
            <w:pPr>
              <w:spacing w:before="80" w:line="288" w:lineRule="auto"/>
              <w:rPr>
                <w:sz w:val="20"/>
                <w:szCs w:val="20"/>
                <w:lang w:val="el-GR"/>
              </w:rPr>
            </w:pPr>
            <w:r w:rsidRPr="009B2A7D">
              <w:rPr>
                <w:sz w:val="20"/>
                <w:szCs w:val="20"/>
                <w:lang w:val="el-GR"/>
              </w:rPr>
              <w:t xml:space="preserve">Να χρησιμοποιεί τεχνολογία Silica Membrane με spin columns. </w:t>
            </w:r>
          </w:p>
          <w:p w:rsidR="009061A1" w:rsidRPr="009B2A7D" w:rsidRDefault="009061A1" w:rsidP="00FD5475">
            <w:pPr>
              <w:spacing w:before="80" w:line="288" w:lineRule="auto"/>
              <w:rPr>
                <w:sz w:val="20"/>
                <w:szCs w:val="20"/>
                <w:lang w:val="el-GR"/>
              </w:rPr>
            </w:pPr>
            <w:r w:rsidRPr="009B2A7D">
              <w:rPr>
                <w:sz w:val="20"/>
                <w:szCs w:val="20"/>
                <w:lang w:val="el-GR"/>
              </w:rPr>
              <w:t xml:space="preserve">Να παρέχει DNA με τυπική απόδοση έως και 40 μg. </w:t>
            </w:r>
          </w:p>
          <w:p w:rsidR="009061A1" w:rsidRPr="009B2A7D" w:rsidRDefault="009061A1" w:rsidP="00FD5475">
            <w:pPr>
              <w:spacing w:before="80" w:line="288" w:lineRule="auto"/>
              <w:rPr>
                <w:sz w:val="20"/>
                <w:szCs w:val="20"/>
                <w:lang w:val="el-GR"/>
              </w:rPr>
            </w:pPr>
            <w:r w:rsidRPr="009B2A7D">
              <w:rPr>
                <w:sz w:val="20"/>
                <w:szCs w:val="20"/>
                <w:lang w:val="el-GR"/>
              </w:rPr>
              <w:t xml:space="preserve">Ο όγκος έκλυσης να μην είναι μεγαλύτερος των 50μl. </w:t>
            </w:r>
          </w:p>
          <w:p w:rsidR="009061A1" w:rsidRPr="009B2A7D" w:rsidRDefault="009061A1" w:rsidP="00FD5475">
            <w:pPr>
              <w:spacing w:before="80" w:line="288" w:lineRule="auto"/>
              <w:rPr>
                <w:sz w:val="20"/>
                <w:szCs w:val="20"/>
                <w:lang w:val="el-GR"/>
              </w:rPr>
            </w:pPr>
            <w:r w:rsidRPr="009B2A7D">
              <w:rPr>
                <w:sz w:val="20"/>
                <w:szCs w:val="20"/>
                <w:lang w:val="el-GR"/>
              </w:rPr>
              <w:t xml:space="preserve">Να παρέχει DNA έτοιμο προς χρήση, κατάλληλο για κλωνοποίηση, sequencing, PCR,transformation, restriction analysis. </w:t>
            </w:r>
          </w:p>
          <w:p w:rsidR="009061A1" w:rsidRPr="009B2A7D" w:rsidRDefault="009061A1" w:rsidP="00FD5475">
            <w:pPr>
              <w:spacing w:before="80" w:line="288" w:lineRule="auto"/>
              <w:rPr>
                <w:sz w:val="20"/>
                <w:szCs w:val="20"/>
                <w:lang w:val="el-GR"/>
              </w:rPr>
            </w:pPr>
            <w:r w:rsidRPr="009B2A7D">
              <w:rPr>
                <w:sz w:val="20"/>
                <w:szCs w:val="20"/>
                <w:lang w:val="el-GR"/>
              </w:rPr>
              <w:t>Να περιλαμβάνει Plasmid κολόνες, collection tubes,  όλα τα απαραίτητα buffers και RNase A</w:t>
            </w:r>
          </w:p>
          <w:p w:rsidR="009061A1" w:rsidRPr="009B2A7D" w:rsidRDefault="009061A1" w:rsidP="00FD5475">
            <w:pPr>
              <w:spacing w:before="80" w:line="288" w:lineRule="auto"/>
              <w:rPr>
                <w:sz w:val="20"/>
                <w:szCs w:val="20"/>
                <w:lang w:val="el-GR"/>
              </w:rPr>
            </w:pPr>
            <w:r w:rsidRPr="009B2A7D">
              <w:rPr>
                <w:sz w:val="20"/>
                <w:szCs w:val="20"/>
                <w:lang w:val="el-GR"/>
              </w:rPr>
              <w:t>Να είναι κατάλληλο και για χρήση με συσκευή κενού (vacuum manifold)</w:t>
            </w:r>
          </w:p>
          <w:p w:rsidR="009061A1" w:rsidRPr="009B2A7D" w:rsidRDefault="009061A1" w:rsidP="00FD5475">
            <w:pPr>
              <w:spacing w:before="80" w:line="288" w:lineRule="auto"/>
              <w:rPr>
                <w:sz w:val="20"/>
                <w:szCs w:val="20"/>
                <w:lang w:val="el-GR"/>
              </w:rPr>
            </w:pPr>
            <w:r w:rsidRPr="009B2A7D">
              <w:rPr>
                <w:sz w:val="20"/>
                <w:szCs w:val="20"/>
                <w:lang w:val="el-GR"/>
              </w:rPr>
              <w:t>Nα διατίθεται σε συσκευασία των 250 απομονώσεων</w:t>
            </w:r>
          </w:p>
          <w:p w:rsidR="009061A1" w:rsidRPr="009B2A7D" w:rsidRDefault="009061A1" w:rsidP="00FD5475">
            <w:pPr>
              <w:spacing w:line="288" w:lineRule="auto"/>
              <w:rPr>
                <w:sz w:val="20"/>
                <w:szCs w:val="20"/>
                <w:lang w:val="el-GR" w:eastAsia="el-GR"/>
              </w:rPr>
            </w:pPr>
            <w:r w:rsidRPr="009B2A7D">
              <w:rPr>
                <w:sz w:val="20"/>
                <w:szCs w:val="20"/>
                <w:lang w:val="el-GR"/>
              </w:rPr>
              <w:t>Ο οικονομικός φορέας να είναι εξουσιοδοτημένος αντιπρόσωπος της κατασκευάστριας εταιρείας.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r w:rsidRPr="009B2A7D">
              <w:rPr>
                <w:b/>
                <w:bCs/>
                <w:sz w:val="20"/>
                <w:szCs w:val="20"/>
                <w:lang w:val="el-GR" w:eastAsia="el-GR"/>
              </w:rPr>
              <w:t> </w:t>
            </w:r>
          </w:p>
        </w:tc>
      </w:tr>
      <w:tr w:rsidR="009061A1" w:rsidRPr="009B2A7D" w:rsidTr="00FD5475">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n-US" w:eastAsia="el-GR"/>
              </w:rPr>
              <w:t>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Κιτ για απομόνωση πλασμιδιακού DNA από αρχικό όγκο καλλιέργειας έως και 400ml (midi preps):</w:t>
            </w:r>
          </w:p>
          <w:p w:rsidR="009061A1" w:rsidRPr="009B2A7D" w:rsidRDefault="009061A1" w:rsidP="00FD5475">
            <w:pPr>
              <w:spacing w:before="80" w:line="288" w:lineRule="auto"/>
              <w:rPr>
                <w:sz w:val="20"/>
                <w:szCs w:val="20"/>
                <w:lang w:val="el-GR"/>
              </w:rPr>
            </w:pPr>
            <w:r w:rsidRPr="009B2A7D">
              <w:rPr>
                <w:sz w:val="20"/>
                <w:szCs w:val="20"/>
                <w:lang w:val="el-GR"/>
              </w:rPr>
              <w:lastRenderedPageBreak/>
              <w:t xml:space="preserve">Η διαδικασία να επιτυγχάνεται με χρωματογραφία ιονανταλλαγής </w:t>
            </w:r>
          </w:p>
          <w:p w:rsidR="009061A1" w:rsidRPr="009B2A7D" w:rsidRDefault="009061A1" w:rsidP="00FD5475">
            <w:pPr>
              <w:spacing w:before="80" w:line="288" w:lineRule="auto"/>
              <w:rPr>
                <w:sz w:val="20"/>
                <w:szCs w:val="20"/>
                <w:lang w:val="el-GR"/>
              </w:rPr>
            </w:pPr>
            <w:r w:rsidRPr="009B2A7D">
              <w:rPr>
                <w:sz w:val="20"/>
                <w:szCs w:val="20"/>
                <w:lang w:val="el-GR"/>
              </w:rPr>
              <w:t xml:space="preserve">Η στήλη να είναι σχεδιασμένη έτσι ώστε η διαδικασία να μην διαρκεί περισσότερο από 30 min. </w:t>
            </w:r>
          </w:p>
          <w:p w:rsidR="009061A1" w:rsidRPr="009B2A7D" w:rsidRDefault="009061A1" w:rsidP="00FD5475">
            <w:pPr>
              <w:spacing w:before="80" w:line="288" w:lineRule="auto"/>
              <w:rPr>
                <w:sz w:val="20"/>
                <w:szCs w:val="20"/>
                <w:lang w:val="el-GR"/>
              </w:rPr>
            </w:pPr>
            <w:r w:rsidRPr="009B2A7D">
              <w:rPr>
                <w:sz w:val="20"/>
                <w:szCs w:val="20"/>
                <w:lang w:val="el-GR"/>
              </w:rPr>
              <w:t xml:space="preserve">Να περιλαμβάνεται φίλτρο ώστε το lysate να μπορεί να φορτωθεί απευθείας στην στήλη. </w:t>
            </w:r>
          </w:p>
          <w:p w:rsidR="009061A1" w:rsidRPr="009B2A7D" w:rsidRDefault="009061A1" w:rsidP="00FD5475">
            <w:pPr>
              <w:spacing w:before="80" w:line="288" w:lineRule="auto"/>
              <w:rPr>
                <w:sz w:val="20"/>
                <w:szCs w:val="20"/>
                <w:lang w:val="el-GR"/>
              </w:rPr>
            </w:pPr>
            <w:r w:rsidRPr="009B2A7D">
              <w:rPr>
                <w:sz w:val="20"/>
                <w:szCs w:val="20"/>
                <w:lang w:val="el-GR"/>
              </w:rPr>
              <w:t xml:space="preserve">Να περιλαμβάνει ρυθμιστικό διάλυμε λύσης με  Lyse control ώστε να είναι δυνατός ο έλεγχος της αποτελεσματικής και πλήρης εξουδετέρωσης.  </w:t>
            </w:r>
          </w:p>
          <w:p w:rsidR="009061A1" w:rsidRPr="009B2A7D" w:rsidRDefault="009061A1" w:rsidP="00FD5475">
            <w:pPr>
              <w:spacing w:before="80" w:line="288" w:lineRule="auto"/>
              <w:rPr>
                <w:sz w:val="20"/>
                <w:szCs w:val="20"/>
                <w:lang w:val="el-GR"/>
              </w:rPr>
            </w:pPr>
            <w:r w:rsidRPr="009B2A7D">
              <w:rPr>
                <w:sz w:val="20"/>
                <w:szCs w:val="20"/>
                <w:lang w:val="el-GR"/>
              </w:rPr>
              <w:t xml:space="preserve">Να επιτυγχάνεται μεγάλη ταχύτητα ροής. </w:t>
            </w:r>
          </w:p>
          <w:p w:rsidR="009061A1" w:rsidRPr="009B2A7D" w:rsidRDefault="009061A1" w:rsidP="00FD5475">
            <w:pPr>
              <w:spacing w:before="80" w:line="288" w:lineRule="auto"/>
              <w:rPr>
                <w:sz w:val="20"/>
                <w:szCs w:val="20"/>
                <w:lang w:val="el-GR"/>
              </w:rPr>
            </w:pPr>
            <w:r w:rsidRPr="009B2A7D">
              <w:rPr>
                <w:sz w:val="20"/>
                <w:szCs w:val="20"/>
                <w:lang w:val="el-GR"/>
              </w:rPr>
              <w:t xml:space="preserve">Τυπική απόδοση DNA:  400 μg </w:t>
            </w:r>
          </w:p>
          <w:p w:rsidR="009061A1" w:rsidRPr="009B2A7D" w:rsidRDefault="009061A1" w:rsidP="00FD5475">
            <w:pPr>
              <w:spacing w:before="80" w:line="288" w:lineRule="auto"/>
              <w:rPr>
                <w:sz w:val="20"/>
                <w:szCs w:val="20"/>
                <w:lang w:val="el-GR"/>
              </w:rPr>
            </w:pPr>
            <w:r w:rsidRPr="009B2A7D">
              <w:rPr>
                <w:sz w:val="20"/>
                <w:szCs w:val="20"/>
                <w:lang w:val="el-GR"/>
              </w:rPr>
              <w:t>Να παρέχει υψηλής καθαρότητας πλασμιδιακό DNA κατάλληλο και για transfection</w:t>
            </w:r>
          </w:p>
          <w:p w:rsidR="009061A1" w:rsidRPr="009B2A7D" w:rsidRDefault="009061A1" w:rsidP="00FD5475">
            <w:pPr>
              <w:spacing w:before="80" w:line="288" w:lineRule="auto"/>
              <w:rPr>
                <w:sz w:val="20"/>
                <w:szCs w:val="20"/>
                <w:lang w:val="el-GR"/>
              </w:rPr>
            </w:pPr>
            <w:r w:rsidRPr="009B2A7D">
              <w:rPr>
                <w:sz w:val="20"/>
                <w:szCs w:val="20"/>
                <w:lang w:val="el-GR"/>
              </w:rPr>
              <w:t>Να περιλαμβάνει κολόνες με ένθετο φίλτρο, όλα τα απαραίτητα buffers και RNase A</w:t>
            </w:r>
          </w:p>
          <w:p w:rsidR="009061A1" w:rsidRPr="009B2A7D" w:rsidRDefault="009061A1" w:rsidP="00FD5475">
            <w:pPr>
              <w:spacing w:before="80" w:line="288" w:lineRule="auto"/>
              <w:rPr>
                <w:sz w:val="20"/>
                <w:szCs w:val="20"/>
                <w:lang w:val="el-GR"/>
              </w:rPr>
            </w:pPr>
            <w:r w:rsidRPr="009B2A7D">
              <w:rPr>
                <w:sz w:val="20"/>
                <w:szCs w:val="20"/>
                <w:lang w:val="el-GR"/>
              </w:rPr>
              <w:t>Nα διατίθεται σε συσκευασία των 50 απομονώσεων</w:t>
            </w:r>
          </w:p>
          <w:p w:rsidR="009061A1" w:rsidRPr="009B2A7D" w:rsidRDefault="009061A1" w:rsidP="00FD5475">
            <w:pPr>
              <w:spacing w:line="288" w:lineRule="auto"/>
              <w:rPr>
                <w:sz w:val="20"/>
                <w:szCs w:val="20"/>
                <w:lang w:val="el-GR" w:eastAsia="el-GR"/>
              </w:rPr>
            </w:pPr>
            <w:r w:rsidRPr="009B2A7D">
              <w:rPr>
                <w:sz w:val="20"/>
                <w:szCs w:val="20"/>
                <w:lang w:val="el-GR"/>
              </w:rPr>
              <w:t>Ο οικονομικός φορέας να είναι εξουσιοδοτημένος αντιπρόσωπος της κατασκευάστριας εταιρείας.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8</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Kit κατάλληλο για την απομόνωση, τον καθαρισμό και την συμπύκνωση DNA τόσο από gel όσο και απευθείας από αντιδράσεις PCR:</w:t>
            </w:r>
          </w:p>
          <w:p w:rsidR="009061A1" w:rsidRPr="009B2A7D" w:rsidRDefault="009061A1" w:rsidP="00FD5475">
            <w:pPr>
              <w:spacing w:before="80" w:line="288" w:lineRule="auto"/>
              <w:rPr>
                <w:sz w:val="20"/>
                <w:szCs w:val="20"/>
                <w:lang w:val="el-GR"/>
              </w:rPr>
            </w:pPr>
            <w:r w:rsidRPr="009B2A7D">
              <w:rPr>
                <w:sz w:val="20"/>
                <w:szCs w:val="20"/>
                <w:lang w:val="el-GR"/>
              </w:rPr>
              <w:t xml:space="preserve">Ο καθαρισμός PCR προϊόντος και gel extraction να επιτυγχάνονται με το ίδιο kit χρησιμοποιώντας το ίδιο buffer. </w:t>
            </w:r>
          </w:p>
          <w:p w:rsidR="009061A1" w:rsidRPr="009B2A7D" w:rsidRDefault="009061A1" w:rsidP="00FD5475">
            <w:pPr>
              <w:spacing w:before="80" w:line="288" w:lineRule="auto"/>
              <w:rPr>
                <w:sz w:val="20"/>
                <w:szCs w:val="20"/>
                <w:lang w:val="el-GR"/>
              </w:rPr>
            </w:pPr>
            <w:r w:rsidRPr="009B2A7D">
              <w:rPr>
                <w:sz w:val="20"/>
                <w:szCs w:val="20"/>
                <w:lang w:val="el-GR"/>
              </w:rPr>
              <w:t xml:space="preserve">Η διαδικασία να επιτυγχάνεται σε λιγότερο από 15 λεπτά. </w:t>
            </w:r>
          </w:p>
          <w:p w:rsidR="009061A1" w:rsidRPr="009B2A7D" w:rsidRDefault="009061A1" w:rsidP="00FD5475">
            <w:pPr>
              <w:spacing w:before="80" w:line="288" w:lineRule="auto"/>
              <w:rPr>
                <w:sz w:val="20"/>
                <w:szCs w:val="20"/>
                <w:lang w:val="el-GR"/>
              </w:rPr>
            </w:pPr>
            <w:r w:rsidRPr="009B2A7D">
              <w:rPr>
                <w:sz w:val="20"/>
                <w:szCs w:val="20"/>
                <w:lang w:val="el-GR"/>
              </w:rPr>
              <w:t xml:space="preserve">Να παρέχει υψηλή ανάκτηση DNA ακόμα και από πολύ μικρά κομμάτια (&gt;50bp) </w:t>
            </w:r>
          </w:p>
          <w:p w:rsidR="009061A1" w:rsidRPr="009B2A7D" w:rsidRDefault="009061A1" w:rsidP="00FD5475">
            <w:pPr>
              <w:spacing w:before="80" w:line="288" w:lineRule="auto"/>
              <w:rPr>
                <w:sz w:val="20"/>
                <w:szCs w:val="20"/>
                <w:lang w:val="el-GR"/>
              </w:rPr>
            </w:pPr>
            <w:r w:rsidRPr="009B2A7D">
              <w:rPr>
                <w:sz w:val="20"/>
                <w:szCs w:val="20"/>
                <w:lang w:val="el-GR"/>
              </w:rPr>
              <w:t>Να είναι δυνατοί μικροί όγκοι έκλουσης από 6 μl μέχρι 12 μl.</w:t>
            </w:r>
          </w:p>
          <w:p w:rsidR="009061A1" w:rsidRPr="009B2A7D" w:rsidRDefault="009061A1" w:rsidP="00FD5475">
            <w:pPr>
              <w:spacing w:before="80" w:line="288" w:lineRule="auto"/>
              <w:rPr>
                <w:sz w:val="20"/>
                <w:szCs w:val="20"/>
                <w:lang w:val="el-GR"/>
              </w:rPr>
            </w:pPr>
            <w:r w:rsidRPr="009B2A7D">
              <w:rPr>
                <w:sz w:val="20"/>
                <w:szCs w:val="20"/>
                <w:lang w:val="el-GR"/>
              </w:rPr>
              <w:t>Να χρησιμοποιεί τεχνολογία Silica Membrane με XS spin columns</w:t>
            </w:r>
          </w:p>
          <w:p w:rsidR="009061A1" w:rsidRPr="009B2A7D" w:rsidRDefault="009061A1" w:rsidP="00FD5475">
            <w:pPr>
              <w:spacing w:before="80" w:line="288" w:lineRule="auto"/>
              <w:rPr>
                <w:sz w:val="20"/>
                <w:szCs w:val="20"/>
                <w:lang w:val="el-GR"/>
              </w:rPr>
            </w:pPr>
            <w:r w:rsidRPr="009B2A7D">
              <w:rPr>
                <w:sz w:val="20"/>
                <w:szCs w:val="20"/>
                <w:lang w:val="el-GR"/>
              </w:rPr>
              <w:t>Να παρέχει DNA έτοιμο προς χρήση, κατάλληλο για Cloning, PCR, Restriction analysis, Sequencing.</w:t>
            </w:r>
          </w:p>
          <w:p w:rsidR="009061A1" w:rsidRPr="009B2A7D" w:rsidRDefault="009061A1" w:rsidP="00FD5475">
            <w:pPr>
              <w:spacing w:before="80" w:line="288" w:lineRule="auto"/>
              <w:rPr>
                <w:sz w:val="20"/>
                <w:szCs w:val="20"/>
                <w:lang w:val="el-GR"/>
              </w:rPr>
            </w:pPr>
            <w:r w:rsidRPr="009B2A7D">
              <w:rPr>
                <w:sz w:val="20"/>
                <w:szCs w:val="20"/>
                <w:lang w:val="el-GR"/>
              </w:rPr>
              <w:t xml:space="preserve">Να περιλαμβάνει κολόνες, και όλα τα απαραίτητα buffers </w:t>
            </w:r>
          </w:p>
          <w:p w:rsidR="009061A1" w:rsidRPr="009B2A7D" w:rsidRDefault="009061A1" w:rsidP="00FD5475">
            <w:pPr>
              <w:spacing w:before="80" w:line="288" w:lineRule="auto"/>
              <w:rPr>
                <w:sz w:val="20"/>
                <w:szCs w:val="20"/>
                <w:lang w:val="el-GR"/>
              </w:rPr>
            </w:pPr>
            <w:r w:rsidRPr="009B2A7D">
              <w:rPr>
                <w:sz w:val="20"/>
                <w:szCs w:val="20"/>
                <w:lang w:val="el-GR"/>
              </w:rPr>
              <w:t>Να είναι κατάλληλο και για χρήση με συσκευή κενού (vacuum manifold)</w:t>
            </w:r>
          </w:p>
          <w:p w:rsidR="009061A1" w:rsidRPr="009B2A7D" w:rsidRDefault="009061A1" w:rsidP="00FD5475">
            <w:pPr>
              <w:spacing w:before="80" w:line="288" w:lineRule="auto"/>
              <w:rPr>
                <w:sz w:val="20"/>
                <w:szCs w:val="20"/>
                <w:lang w:val="el-GR"/>
              </w:rPr>
            </w:pPr>
            <w:r w:rsidRPr="009B2A7D">
              <w:rPr>
                <w:sz w:val="20"/>
                <w:szCs w:val="20"/>
                <w:lang w:val="el-GR"/>
              </w:rPr>
              <w:t>Nα διατίθεται σε συσκευασία των 250 καθαρισμών</w:t>
            </w:r>
          </w:p>
          <w:p w:rsidR="009061A1" w:rsidRPr="009B2A7D" w:rsidRDefault="009061A1" w:rsidP="00FD5475">
            <w:pPr>
              <w:spacing w:line="288" w:lineRule="auto"/>
              <w:rPr>
                <w:sz w:val="20"/>
                <w:szCs w:val="20"/>
                <w:lang w:val="el-GR" w:eastAsia="el-GR"/>
              </w:rPr>
            </w:pPr>
            <w:r w:rsidRPr="009B2A7D">
              <w:rPr>
                <w:sz w:val="20"/>
                <w:szCs w:val="20"/>
                <w:lang w:val="el-GR"/>
              </w:rPr>
              <w:lastRenderedPageBreak/>
              <w:t>Ο οικονομικός φορέας να είναι εξουσιοδοτημένος αντιπρόσωπος της κατασκευάστριας εταιρείας.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9</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l-GR"/>
              </w:rPr>
              <w:t>Κιτ</w:t>
            </w:r>
            <w:r w:rsidRPr="009B2A7D">
              <w:rPr>
                <w:sz w:val="20"/>
                <w:szCs w:val="20"/>
                <w:u w:val="single"/>
                <w:lang w:val="en-US"/>
              </w:rPr>
              <w:t xml:space="preserve"> </w:t>
            </w:r>
            <w:r w:rsidRPr="009B2A7D">
              <w:rPr>
                <w:sz w:val="20"/>
                <w:szCs w:val="20"/>
                <w:u w:val="single"/>
                <w:lang w:val="el-GR"/>
              </w:rPr>
              <w:t>για</w:t>
            </w:r>
            <w:r w:rsidRPr="009B2A7D">
              <w:rPr>
                <w:sz w:val="20"/>
                <w:szCs w:val="20"/>
                <w:u w:val="single"/>
                <w:lang w:val="en-US"/>
              </w:rPr>
              <w:t xml:space="preserve"> </w:t>
            </w:r>
            <w:r w:rsidRPr="009B2A7D">
              <w:rPr>
                <w:sz w:val="20"/>
                <w:szCs w:val="20"/>
                <w:u w:val="single"/>
                <w:lang w:val="el-GR"/>
              </w:rPr>
              <w:t>απομόνωση</w:t>
            </w:r>
            <w:r w:rsidRPr="009B2A7D">
              <w:rPr>
                <w:sz w:val="20"/>
                <w:szCs w:val="20"/>
                <w:u w:val="single"/>
                <w:lang w:val="en-US"/>
              </w:rPr>
              <w:t xml:space="preserve"> total RNA </w:t>
            </w:r>
            <w:r w:rsidRPr="009B2A7D">
              <w:rPr>
                <w:sz w:val="20"/>
                <w:szCs w:val="20"/>
                <w:u w:val="single"/>
                <w:lang w:val="el-GR"/>
              </w:rPr>
              <w:t>από</w:t>
            </w:r>
            <w:r w:rsidRPr="009B2A7D">
              <w:rPr>
                <w:sz w:val="20"/>
                <w:szCs w:val="20"/>
                <w:u w:val="single"/>
                <w:lang w:val="en-US"/>
              </w:rPr>
              <w:t xml:space="preserve"> &lt; 5 x 106 cultured cells, &lt; 109 bacterial cells, up to 108 yeast cells, &lt; 30 mg tissue:</w:t>
            </w:r>
          </w:p>
          <w:p w:rsidR="009061A1" w:rsidRPr="009B2A7D" w:rsidRDefault="009061A1" w:rsidP="00FD5475">
            <w:pPr>
              <w:spacing w:before="80" w:line="288" w:lineRule="auto"/>
              <w:rPr>
                <w:sz w:val="20"/>
                <w:szCs w:val="20"/>
                <w:lang w:val="el-GR"/>
              </w:rPr>
            </w:pPr>
            <w:r w:rsidRPr="009B2A7D">
              <w:rPr>
                <w:sz w:val="20"/>
                <w:szCs w:val="20"/>
                <w:lang w:val="el-GR"/>
              </w:rPr>
              <w:t xml:space="preserve">Να χρησιμοποιεί τεχνολογία Silica Membrane με spin columns. </w:t>
            </w:r>
          </w:p>
          <w:p w:rsidR="009061A1" w:rsidRPr="009B2A7D" w:rsidRDefault="009061A1" w:rsidP="00FD5475">
            <w:pPr>
              <w:spacing w:before="80" w:line="288" w:lineRule="auto"/>
              <w:rPr>
                <w:sz w:val="20"/>
                <w:szCs w:val="20"/>
                <w:lang w:val="el-GR"/>
              </w:rPr>
            </w:pPr>
            <w:r w:rsidRPr="009B2A7D">
              <w:rPr>
                <w:sz w:val="20"/>
                <w:szCs w:val="20"/>
                <w:lang w:val="el-GR"/>
              </w:rPr>
              <w:t xml:space="preserve">Να παρέχεται υψηλής καθαρότητας RNA:  A260/280 : 1.9-2.1 </w:t>
            </w:r>
          </w:p>
          <w:p w:rsidR="009061A1" w:rsidRPr="009B2A7D" w:rsidRDefault="009061A1" w:rsidP="00FD5475">
            <w:pPr>
              <w:spacing w:before="80" w:line="288" w:lineRule="auto"/>
              <w:rPr>
                <w:sz w:val="20"/>
                <w:szCs w:val="20"/>
                <w:lang w:val="en-US"/>
              </w:rPr>
            </w:pPr>
            <w:r w:rsidRPr="009B2A7D">
              <w:rPr>
                <w:sz w:val="20"/>
                <w:szCs w:val="20"/>
                <w:lang w:val="el-GR"/>
              </w:rPr>
              <w:t>Να</w:t>
            </w:r>
            <w:r w:rsidRPr="009B2A7D">
              <w:rPr>
                <w:sz w:val="20"/>
                <w:szCs w:val="20"/>
                <w:lang w:val="en-US"/>
              </w:rPr>
              <w:t xml:space="preserve"> </w:t>
            </w:r>
            <w:r w:rsidRPr="009B2A7D">
              <w:rPr>
                <w:sz w:val="20"/>
                <w:szCs w:val="20"/>
                <w:lang w:val="el-GR"/>
              </w:rPr>
              <w:t>παρέχεται</w:t>
            </w:r>
            <w:r w:rsidRPr="009B2A7D">
              <w:rPr>
                <w:sz w:val="20"/>
                <w:szCs w:val="20"/>
                <w:lang w:val="en-US"/>
              </w:rPr>
              <w:t xml:space="preserve"> </w:t>
            </w:r>
            <w:r w:rsidRPr="009B2A7D">
              <w:rPr>
                <w:sz w:val="20"/>
                <w:szCs w:val="20"/>
                <w:lang w:val="el-GR"/>
              </w:rPr>
              <w:t>υψηλής</w:t>
            </w:r>
            <w:r w:rsidRPr="009B2A7D">
              <w:rPr>
                <w:sz w:val="20"/>
                <w:szCs w:val="20"/>
                <w:lang w:val="en-US"/>
              </w:rPr>
              <w:t xml:space="preserve"> </w:t>
            </w:r>
            <w:r w:rsidRPr="009B2A7D">
              <w:rPr>
                <w:sz w:val="20"/>
                <w:szCs w:val="20"/>
                <w:lang w:val="el-GR"/>
              </w:rPr>
              <w:t>συγκέντρωσης</w:t>
            </w:r>
            <w:r w:rsidRPr="009B2A7D">
              <w:rPr>
                <w:sz w:val="20"/>
                <w:szCs w:val="20"/>
                <w:lang w:val="en-US"/>
              </w:rPr>
              <w:t xml:space="preserve"> RNA: 14 µg from 106 HeLa cells, 70 µg from 109 bacterial cells</w:t>
            </w:r>
          </w:p>
          <w:p w:rsidR="009061A1" w:rsidRPr="009B2A7D" w:rsidRDefault="009061A1" w:rsidP="00FD5475">
            <w:pPr>
              <w:spacing w:before="80" w:line="288" w:lineRule="auto"/>
              <w:rPr>
                <w:sz w:val="20"/>
                <w:szCs w:val="20"/>
                <w:lang w:val="el-GR"/>
              </w:rPr>
            </w:pPr>
            <w:r w:rsidRPr="009B2A7D">
              <w:rPr>
                <w:sz w:val="20"/>
                <w:szCs w:val="20"/>
                <w:lang w:val="el-GR"/>
              </w:rPr>
              <w:t xml:space="preserve">Ο όγκος έκλουσης να είναι 40 – 100 μl. </w:t>
            </w:r>
          </w:p>
          <w:p w:rsidR="009061A1" w:rsidRPr="009B2A7D" w:rsidRDefault="009061A1" w:rsidP="00FD5475">
            <w:pPr>
              <w:spacing w:before="80" w:line="288" w:lineRule="auto"/>
              <w:rPr>
                <w:sz w:val="20"/>
                <w:szCs w:val="20"/>
                <w:lang w:val="el-GR"/>
              </w:rPr>
            </w:pPr>
            <w:r w:rsidRPr="009B2A7D">
              <w:rPr>
                <w:sz w:val="20"/>
                <w:szCs w:val="20"/>
                <w:lang w:val="el-GR"/>
              </w:rPr>
              <w:t>Η διαδικασία να ολοκληρώνεται σε λιγότερο από 30 λεπτά.</w:t>
            </w:r>
          </w:p>
          <w:p w:rsidR="009061A1" w:rsidRPr="009B2A7D" w:rsidRDefault="009061A1" w:rsidP="00FD5475">
            <w:pPr>
              <w:spacing w:before="80" w:line="288" w:lineRule="auto"/>
              <w:rPr>
                <w:sz w:val="20"/>
                <w:szCs w:val="20"/>
                <w:lang w:val="el-GR"/>
              </w:rPr>
            </w:pPr>
            <w:r w:rsidRPr="009B2A7D">
              <w:rPr>
                <w:sz w:val="20"/>
                <w:szCs w:val="20"/>
                <w:lang w:val="el-GR"/>
              </w:rPr>
              <w:t xml:space="preserve">Η συσκευασία να περιλαμβάνει Dnase για ενδεχόμενη on-column απομάκρυνση DNA και φίλτρα  (shredders) για αποτελεσματική ομογενοποίηση και μείωση του ιξώδους. </w:t>
            </w:r>
          </w:p>
          <w:p w:rsidR="009061A1" w:rsidRPr="009B2A7D" w:rsidRDefault="009061A1" w:rsidP="00FD5475">
            <w:pPr>
              <w:spacing w:before="80" w:line="288" w:lineRule="auto"/>
              <w:rPr>
                <w:sz w:val="20"/>
                <w:szCs w:val="20"/>
                <w:lang w:val="en-US"/>
              </w:rPr>
            </w:pPr>
            <w:r w:rsidRPr="009B2A7D">
              <w:rPr>
                <w:sz w:val="20"/>
                <w:szCs w:val="20"/>
                <w:lang w:val="el-GR"/>
              </w:rPr>
              <w:t>Κατάλληλο</w:t>
            </w:r>
            <w:r w:rsidRPr="009B2A7D">
              <w:rPr>
                <w:sz w:val="20"/>
                <w:szCs w:val="20"/>
                <w:lang w:val="en-US"/>
              </w:rPr>
              <w:t xml:space="preserve"> </w:t>
            </w:r>
            <w:r w:rsidRPr="009B2A7D">
              <w:rPr>
                <w:sz w:val="20"/>
                <w:szCs w:val="20"/>
                <w:lang w:val="el-GR"/>
              </w:rPr>
              <w:t>για</w:t>
            </w:r>
            <w:r w:rsidRPr="009B2A7D">
              <w:rPr>
                <w:sz w:val="20"/>
                <w:szCs w:val="20"/>
                <w:lang w:val="en-US"/>
              </w:rPr>
              <w:t xml:space="preserve"> </w:t>
            </w:r>
            <w:r w:rsidRPr="009B2A7D">
              <w:rPr>
                <w:sz w:val="20"/>
                <w:szCs w:val="20"/>
                <w:lang w:val="el-GR"/>
              </w:rPr>
              <w:t>όλες</w:t>
            </w:r>
            <w:r w:rsidRPr="009B2A7D">
              <w:rPr>
                <w:sz w:val="20"/>
                <w:szCs w:val="20"/>
                <w:lang w:val="en-US"/>
              </w:rPr>
              <w:t xml:space="preserve"> </w:t>
            </w:r>
            <w:r w:rsidRPr="009B2A7D">
              <w:rPr>
                <w:sz w:val="20"/>
                <w:szCs w:val="20"/>
                <w:lang w:val="el-GR"/>
              </w:rPr>
              <w:t>τις</w:t>
            </w:r>
            <w:r w:rsidRPr="009B2A7D">
              <w:rPr>
                <w:sz w:val="20"/>
                <w:szCs w:val="20"/>
                <w:lang w:val="en-US"/>
              </w:rPr>
              <w:t xml:space="preserve"> </w:t>
            </w:r>
            <w:r w:rsidRPr="009B2A7D">
              <w:rPr>
                <w:sz w:val="20"/>
                <w:szCs w:val="20"/>
                <w:lang w:val="el-GR"/>
              </w:rPr>
              <w:t>συνήθεις</w:t>
            </w:r>
            <w:r w:rsidRPr="009B2A7D">
              <w:rPr>
                <w:sz w:val="20"/>
                <w:szCs w:val="20"/>
                <w:lang w:val="en-US"/>
              </w:rPr>
              <w:t xml:space="preserve"> </w:t>
            </w:r>
            <w:r w:rsidRPr="009B2A7D">
              <w:rPr>
                <w:sz w:val="20"/>
                <w:szCs w:val="20"/>
                <w:lang w:val="el-GR"/>
              </w:rPr>
              <w:t>εφαρμογές</w:t>
            </w:r>
            <w:r w:rsidRPr="009B2A7D">
              <w:rPr>
                <w:sz w:val="20"/>
                <w:szCs w:val="20"/>
                <w:lang w:val="en-US"/>
              </w:rPr>
              <w:t>: real-time RT-PCR, Northern blotting, primer extension, array technology, Rnase protection assays</w:t>
            </w:r>
          </w:p>
          <w:p w:rsidR="009061A1" w:rsidRPr="009B2A7D" w:rsidRDefault="009061A1" w:rsidP="00FD5475">
            <w:pPr>
              <w:spacing w:before="80" w:line="288" w:lineRule="auto"/>
              <w:rPr>
                <w:sz w:val="20"/>
                <w:szCs w:val="20"/>
                <w:lang w:val="el-GR"/>
              </w:rPr>
            </w:pPr>
            <w:r w:rsidRPr="009B2A7D">
              <w:rPr>
                <w:sz w:val="20"/>
                <w:szCs w:val="20"/>
                <w:lang w:val="el-GR"/>
              </w:rPr>
              <w:t>Nα διατίθεται σε συσκευασία των 250 απομονώσεων</w:t>
            </w:r>
          </w:p>
          <w:p w:rsidR="009061A1" w:rsidRPr="009B2A7D" w:rsidRDefault="009061A1" w:rsidP="00FD5475">
            <w:pPr>
              <w:spacing w:line="288" w:lineRule="auto"/>
              <w:rPr>
                <w:sz w:val="20"/>
                <w:szCs w:val="20"/>
                <w:lang w:val="el-GR" w:eastAsia="el-GR"/>
              </w:rPr>
            </w:pPr>
            <w:r w:rsidRPr="009B2A7D">
              <w:rPr>
                <w:sz w:val="20"/>
                <w:szCs w:val="20"/>
                <w:lang w:val="el-GR"/>
              </w:rPr>
              <w:t>Ο οικονομικός φορέας να είναι εξουσιοδοτημένος αντιπρόσωπος της κατασκευάστριας εταιρείας.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10</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l-GR"/>
              </w:rPr>
              <w:t>Διάλυμα</w:t>
            </w:r>
            <w:r w:rsidRPr="009B2A7D">
              <w:rPr>
                <w:sz w:val="20"/>
                <w:szCs w:val="20"/>
                <w:u w:val="single"/>
                <w:lang w:val="en-US"/>
              </w:rPr>
              <w:t xml:space="preserve"> </w:t>
            </w:r>
            <w:r w:rsidRPr="009B2A7D">
              <w:rPr>
                <w:sz w:val="20"/>
                <w:szCs w:val="20"/>
                <w:u w:val="single"/>
                <w:lang w:val="el-GR"/>
              </w:rPr>
              <w:t>για</w:t>
            </w:r>
            <w:r w:rsidRPr="009B2A7D">
              <w:rPr>
                <w:sz w:val="20"/>
                <w:szCs w:val="20"/>
                <w:u w:val="single"/>
                <w:lang w:val="en-US"/>
              </w:rPr>
              <w:t xml:space="preserve"> </w:t>
            </w:r>
            <w:r w:rsidRPr="009B2A7D">
              <w:rPr>
                <w:sz w:val="20"/>
                <w:szCs w:val="20"/>
                <w:u w:val="single"/>
                <w:lang w:val="el-GR"/>
              </w:rPr>
              <w:t>απομόνωση</w:t>
            </w:r>
            <w:r w:rsidRPr="009B2A7D">
              <w:rPr>
                <w:sz w:val="20"/>
                <w:szCs w:val="20"/>
                <w:u w:val="single"/>
                <w:lang w:val="en-US"/>
              </w:rPr>
              <w:t xml:space="preserve"> RNA  </w:t>
            </w:r>
            <w:r w:rsidRPr="009B2A7D">
              <w:rPr>
                <w:sz w:val="20"/>
                <w:szCs w:val="20"/>
                <w:u w:val="single"/>
                <w:lang w:val="el-GR"/>
              </w:rPr>
              <w:t>από</w:t>
            </w:r>
            <w:r w:rsidRPr="009B2A7D">
              <w:rPr>
                <w:sz w:val="20"/>
                <w:szCs w:val="20"/>
                <w:u w:val="single"/>
                <w:lang w:val="en-US"/>
              </w:rPr>
              <w:t xml:space="preserve"> cultured cells, bacterial cells, yeast cells,  tissue,  viral fluids:</w:t>
            </w:r>
          </w:p>
          <w:p w:rsidR="009061A1" w:rsidRPr="009B2A7D" w:rsidRDefault="009061A1" w:rsidP="00FD5475">
            <w:pPr>
              <w:spacing w:before="80" w:line="288" w:lineRule="auto"/>
              <w:rPr>
                <w:sz w:val="20"/>
                <w:szCs w:val="20"/>
                <w:lang w:val="el-GR"/>
              </w:rPr>
            </w:pPr>
            <w:r w:rsidRPr="009B2A7D">
              <w:rPr>
                <w:sz w:val="20"/>
                <w:szCs w:val="20"/>
                <w:lang w:val="el-GR"/>
              </w:rPr>
              <w:t>Να μην απαιτεί χρήση χλωροφόρμιου.</w:t>
            </w:r>
          </w:p>
          <w:p w:rsidR="009061A1" w:rsidRPr="009B2A7D" w:rsidRDefault="009061A1" w:rsidP="00FD5475">
            <w:pPr>
              <w:spacing w:before="80" w:line="288" w:lineRule="auto"/>
              <w:rPr>
                <w:sz w:val="20"/>
                <w:szCs w:val="20"/>
                <w:lang w:val="el-GR"/>
              </w:rPr>
            </w:pPr>
            <w:r w:rsidRPr="009B2A7D">
              <w:rPr>
                <w:sz w:val="20"/>
                <w:szCs w:val="20"/>
                <w:lang w:val="el-GR"/>
              </w:rPr>
              <w:t>Να μην απαιτεί διαχωρισμό φάσεων.</w:t>
            </w:r>
          </w:p>
          <w:p w:rsidR="009061A1" w:rsidRPr="009B2A7D" w:rsidRDefault="009061A1" w:rsidP="00FD5475">
            <w:pPr>
              <w:spacing w:before="80" w:line="288" w:lineRule="auto"/>
              <w:rPr>
                <w:sz w:val="20"/>
                <w:szCs w:val="20"/>
                <w:lang w:val="el-GR"/>
              </w:rPr>
            </w:pPr>
            <w:r w:rsidRPr="009B2A7D">
              <w:rPr>
                <w:sz w:val="20"/>
                <w:szCs w:val="20"/>
                <w:lang w:val="el-GR"/>
              </w:rPr>
              <w:t>Να είναι κατάλληλο για απομόνωση μικρών και μεγάλων RNA</w:t>
            </w:r>
          </w:p>
          <w:p w:rsidR="009061A1" w:rsidRPr="009B2A7D" w:rsidRDefault="009061A1" w:rsidP="00FD5475">
            <w:pPr>
              <w:spacing w:before="80" w:line="288" w:lineRule="auto"/>
              <w:rPr>
                <w:sz w:val="20"/>
                <w:szCs w:val="20"/>
                <w:lang w:val="el-GR"/>
              </w:rPr>
            </w:pPr>
            <w:r w:rsidRPr="009B2A7D">
              <w:rPr>
                <w:sz w:val="20"/>
                <w:szCs w:val="20"/>
                <w:lang w:val="el-GR"/>
              </w:rPr>
              <w:t>Να παρέχεται υψηλής καθαρότητας RNA με μεγάλο RIN value</w:t>
            </w:r>
          </w:p>
          <w:p w:rsidR="009061A1" w:rsidRPr="009B2A7D" w:rsidRDefault="009061A1" w:rsidP="00FD5475">
            <w:pPr>
              <w:spacing w:before="80" w:line="288" w:lineRule="auto"/>
              <w:rPr>
                <w:sz w:val="20"/>
                <w:szCs w:val="20"/>
                <w:lang w:val="el-GR"/>
              </w:rPr>
            </w:pPr>
            <w:r w:rsidRPr="009B2A7D">
              <w:rPr>
                <w:sz w:val="20"/>
                <w:szCs w:val="20"/>
                <w:lang w:val="el-GR"/>
              </w:rPr>
              <w:t>Η διαδικασία να ολοκληρώνεται σε λιγότερο από μία ώρα.</w:t>
            </w:r>
          </w:p>
          <w:p w:rsidR="009061A1" w:rsidRPr="009B2A7D" w:rsidRDefault="009061A1" w:rsidP="00FD5475">
            <w:pPr>
              <w:spacing w:before="80" w:line="288" w:lineRule="auto"/>
              <w:rPr>
                <w:sz w:val="20"/>
                <w:szCs w:val="20"/>
                <w:lang w:val="en-US"/>
              </w:rPr>
            </w:pPr>
            <w:r w:rsidRPr="009B2A7D">
              <w:rPr>
                <w:sz w:val="20"/>
                <w:szCs w:val="20"/>
                <w:lang w:val="el-GR"/>
              </w:rPr>
              <w:t>Να</w:t>
            </w:r>
            <w:r w:rsidRPr="009B2A7D">
              <w:rPr>
                <w:sz w:val="20"/>
                <w:szCs w:val="20"/>
                <w:lang w:val="en-US"/>
              </w:rPr>
              <w:t xml:space="preserve"> </w:t>
            </w:r>
            <w:r w:rsidRPr="009B2A7D">
              <w:rPr>
                <w:sz w:val="20"/>
                <w:szCs w:val="20"/>
                <w:lang w:val="el-GR"/>
              </w:rPr>
              <w:t>είναι</w:t>
            </w:r>
            <w:r w:rsidRPr="009B2A7D">
              <w:rPr>
                <w:sz w:val="20"/>
                <w:szCs w:val="20"/>
                <w:lang w:val="en-US"/>
              </w:rPr>
              <w:t xml:space="preserve"> </w:t>
            </w:r>
            <w:r w:rsidRPr="009B2A7D">
              <w:rPr>
                <w:sz w:val="20"/>
                <w:szCs w:val="20"/>
                <w:lang w:val="el-GR"/>
              </w:rPr>
              <w:t>κατάλληλο</w:t>
            </w:r>
            <w:r w:rsidRPr="009B2A7D">
              <w:rPr>
                <w:sz w:val="20"/>
                <w:szCs w:val="20"/>
                <w:lang w:val="en-US"/>
              </w:rPr>
              <w:t xml:space="preserve"> </w:t>
            </w:r>
            <w:r w:rsidRPr="009B2A7D">
              <w:rPr>
                <w:sz w:val="20"/>
                <w:szCs w:val="20"/>
                <w:lang w:val="el-GR"/>
              </w:rPr>
              <w:t>για</w:t>
            </w:r>
            <w:r w:rsidRPr="009B2A7D">
              <w:rPr>
                <w:sz w:val="20"/>
                <w:szCs w:val="20"/>
                <w:lang w:val="en-US"/>
              </w:rPr>
              <w:t xml:space="preserve"> </w:t>
            </w:r>
            <w:r w:rsidRPr="009B2A7D">
              <w:rPr>
                <w:sz w:val="20"/>
                <w:szCs w:val="20"/>
                <w:lang w:val="el-GR"/>
              </w:rPr>
              <w:t>όλες</w:t>
            </w:r>
            <w:r w:rsidRPr="009B2A7D">
              <w:rPr>
                <w:sz w:val="20"/>
                <w:szCs w:val="20"/>
                <w:lang w:val="en-US"/>
              </w:rPr>
              <w:t xml:space="preserve"> </w:t>
            </w:r>
            <w:r w:rsidRPr="009B2A7D">
              <w:rPr>
                <w:sz w:val="20"/>
                <w:szCs w:val="20"/>
                <w:lang w:val="el-GR"/>
              </w:rPr>
              <w:t>τις</w:t>
            </w:r>
            <w:r w:rsidRPr="009B2A7D">
              <w:rPr>
                <w:sz w:val="20"/>
                <w:szCs w:val="20"/>
                <w:lang w:val="en-US"/>
              </w:rPr>
              <w:t xml:space="preserve"> </w:t>
            </w:r>
            <w:r w:rsidRPr="009B2A7D">
              <w:rPr>
                <w:sz w:val="20"/>
                <w:szCs w:val="20"/>
                <w:lang w:val="el-GR"/>
              </w:rPr>
              <w:t>συνήθεις</w:t>
            </w:r>
            <w:r w:rsidRPr="009B2A7D">
              <w:rPr>
                <w:sz w:val="20"/>
                <w:szCs w:val="20"/>
                <w:lang w:val="en-US"/>
              </w:rPr>
              <w:t xml:space="preserve"> </w:t>
            </w:r>
            <w:r w:rsidRPr="009B2A7D">
              <w:rPr>
                <w:sz w:val="20"/>
                <w:szCs w:val="20"/>
                <w:lang w:val="el-GR"/>
              </w:rPr>
              <w:t>εφαρμογές</w:t>
            </w:r>
            <w:r w:rsidRPr="009B2A7D">
              <w:rPr>
                <w:sz w:val="20"/>
                <w:szCs w:val="20"/>
                <w:lang w:val="en-US"/>
              </w:rPr>
              <w:t>: real-time RT-PCR, Northern blotting, primer extension, array technology, Rnase protection assays</w:t>
            </w:r>
          </w:p>
          <w:p w:rsidR="009061A1" w:rsidRPr="009B2A7D" w:rsidRDefault="009061A1" w:rsidP="00FD5475">
            <w:pPr>
              <w:spacing w:before="80" w:line="288" w:lineRule="auto"/>
              <w:rPr>
                <w:sz w:val="20"/>
                <w:szCs w:val="20"/>
                <w:lang w:val="el-GR"/>
              </w:rPr>
            </w:pPr>
            <w:r w:rsidRPr="009B2A7D">
              <w:rPr>
                <w:sz w:val="20"/>
                <w:szCs w:val="20"/>
                <w:lang w:val="el-GR"/>
              </w:rPr>
              <w:t>Nα διατίθεται σε συσκευασία των 200 ml</w:t>
            </w:r>
          </w:p>
          <w:p w:rsidR="009061A1" w:rsidRPr="009B2A7D" w:rsidRDefault="009061A1" w:rsidP="00FD5475">
            <w:pPr>
              <w:spacing w:line="288" w:lineRule="auto"/>
              <w:rPr>
                <w:sz w:val="20"/>
                <w:szCs w:val="20"/>
                <w:lang w:val="el-GR" w:eastAsia="el-GR"/>
              </w:rPr>
            </w:pPr>
            <w:r w:rsidRPr="009B2A7D">
              <w:rPr>
                <w:sz w:val="20"/>
                <w:szCs w:val="20"/>
                <w:lang w:val="el-GR"/>
              </w:rPr>
              <w:lastRenderedPageBreak/>
              <w:t>Ο οικονομικός φορέας να είναι εξουσιοδοτημένος αντιπρόσωπος της κατασκευάστριας εταιρείας.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11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Κit για επιπλέον καθαρισμό και απόδοση total RNA που έχει απομονωθεί με διάλυμα  Nucleozol:</w:t>
            </w:r>
          </w:p>
          <w:p w:rsidR="009061A1" w:rsidRPr="009B2A7D" w:rsidRDefault="009061A1" w:rsidP="00FD5475">
            <w:pPr>
              <w:spacing w:before="80" w:line="288" w:lineRule="auto"/>
              <w:rPr>
                <w:sz w:val="20"/>
                <w:szCs w:val="20"/>
                <w:lang w:val="el-GR"/>
              </w:rPr>
            </w:pPr>
            <w:r w:rsidRPr="009B2A7D">
              <w:rPr>
                <w:sz w:val="20"/>
                <w:szCs w:val="20"/>
                <w:lang w:val="el-GR"/>
              </w:rPr>
              <w:t xml:space="preserve">Η διαδικασία να επιτυγχάνεται με τεχνολογία Silica Membrane με spin columns και σε ένα μόνο στάδιο έκπλυσης - έκλουσης. </w:t>
            </w:r>
          </w:p>
          <w:p w:rsidR="009061A1" w:rsidRPr="009B2A7D" w:rsidRDefault="009061A1" w:rsidP="00FD5475">
            <w:pPr>
              <w:spacing w:before="80" w:line="288" w:lineRule="auto"/>
              <w:rPr>
                <w:sz w:val="20"/>
                <w:szCs w:val="20"/>
                <w:lang w:val="el-GR"/>
              </w:rPr>
            </w:pPr>
            <w:r w:rsidRPr="009B2A7D">
              <w:rPr>
                <w:sz w:val="20"/>
                <w:szCs w:val="20"/>
                <w:lang w:val="el-GR"/>
              </w:rPr>
              <w:t xml:space="preserve">Να δέχεται έως και  ≤ 500 µL δείγματος. </w:t>
            </w:r>
          </w:p>
          <w:p w:rsidR="009061A1" w:rsidRPr="009B2A7D" w:rsidRDefault="009061A1" w:rsidP="00FD5475">
            <w:pPr>
              <w:spacing w:before="80" w:line="288" w:lineRule="auto"/>
              <w:rPr>
                <w:sz w:val="20"/>
                <w:szCs w:val="20"/>
                <w:lang w:val="el-GR"/>
              </w:rPr>
            </w:pPr>
            <w:r w:rsidRPr="009B2A7D">
              <w:rPr>
                <w:sz w:val="20"/>
                <w:szCs w:val="20"/>
                <w:lang w:val="el-GR"/>
              </w:rPr>
              <w:t xml:space="preserve">Το επιθυμητό fragment size να είναι για μικρά RNA, 10-200 nt και για μεγάλα RNA: &gt; 200 nt.  </w:t>
            </w:r>
          </w:p>
          <w:p w:rsidR="009061A1" w:rsidRPr="009B2A7D" w:rsidRDefault="009061A1" w:rsidP="00FD5475">
            <w:pPr>
              <w:spacing w:before="80" w:line="288" w:lineRule="auto"/>
              <w:rPr>
                <w:sz w:val="20"/>
                <w:szCs w:val="20"/>
                <w:lang w:val="el-GR"/>
              </w:rPr>
            </w:pPr>
            <w:r w:rsidRPr="009B2A7D">
              <w:rPr>
                <w:sz w:val="20"/>
                <w:szCs w:val="20"/>
                <w:lang w:val="el-GR"/>
              </w:rPr>
              <w:t xml:space="preserve">Να επιτυγχάνεται ανάκτηση του RNA έως και 95%. </w:t>
            </w:r>
          </w:p>
          <w:p w:rsidR="009061A1" w:rsidRPr="009B2A7D" w:rsidRDefault="009061A1" w:rsidP="00FD5475">
            <w:pPr>
              <w:spacing w:before="80" w:line="288" w:lineRule="auto"/>
              <w:rPr>
                <w:sz w:val="20"/>
                <w:szCs w:val="20"/>
                <w:lang w:val="el-GR"/>
              </w:rPr>
            </w:pPr>
            <w:r w:rsidRPr="009B2A7D">
              <w:rPr>
                <w:sz w:val="20"/>
                <w:szCs w:val="20"/>
                <w:lang w:val="el-GR"/>
              </w:rPr>
              <w:t xml:space="preserve">Ο όγκος έκλουσης να είναι 60μl. </w:t>
            </w:r>
          </w:p>
          <w:p w:rsidR="009061A1" w:rsidRPr="009B2A7D" w:rsidRDefault="009061A1" w:rsidP="00FD5475">
            <w:pPr>
              <w:spacing w:before="80" w:line="288" w:lineRule="auto"/>
              <w:rPr>
                <w:sz w:val="20"/>
                <w:szCs w:val="20"/>
                <w:lang w:val="el-GR"/>
              </w:rPr>
            </w:pPr>
            <w:r w:rsidRPr="009B2A7D">
              <w:rPr>
                <w:sz w:val="20"/>
                <w:szCs w:val="20"/>
                <w:lang w:val="el-GR"/>
              </w:rPr>
              <w:t xml:space="preserve">Η διαδικασία να ολοκληρώνεται σε λιγότερο από μία ώρα. </w:t>
            </w:r>
          </w:p>
          <w:p w:rsidR="009061A1" w:rsidRPr="009B2A7D" w:rsidRDefault="009061A1" w:rsidP="00FD5475">
            <w:pPr>
              <w:spacing w:before="80" w:line="288" w:lineRule="auto"/>
              <w:rPr>
                <w:sz w:val="20"/>
                <w:szCs w:val="20"/>
                <w:lang w:val="en-US"/>
              </w:rPr>
            </w:pPr>
            <w:r w:rsidRPr="009B2A7D">
              <w:rPr>
                <w:sz w:val="20"/>
                <w:szCs w:val="20"/>
                <w:lang w:val="el-GR"/>
              </w:rPr>
              <w:t>Το</w:t>
            </w:r>
            <w:r w:rsidRPr="009B2A7D">
              <w:rPr>
                <w:sz w:val="20"/>
                <w:szCs w:val="20"/>
                <w:lang w:val="en-US"/>
              </w:rPr>
              <w:t xml:space="preserve"> </w:t>
            </w:r>
            <w:r w:rsidRPr="009B2A7D">
              <w:rPr>
                <w:sz w:val="20"/>
                <w:szCs w:val="20"/>
                <w:lang w:val="el-GR"/>
              </w:rPr>
              <w:t>κιτ</w:t>
            </w:r>
            <w:r w:rsidRPr="009B2A7D">
              <w:rPr>
                <w:sz w:val="20"/>
                <w:szCs w:val="20"/>
                <w:lang w:val="en-US"/>
              </w:rPr>
              <w:t xml:space="preserve"> </w:t>
            </w:r>
            <w:r w:rsidRPr="009B2A7D">
              <w:rPr>
                <w:sz w:val="20"/>
                <w:szCs w:val="20"/>
                <w:lang w:val="el-GR"/>
              </w:rPr>
              <w:t>να</w:t>
            </w:r>
            <w:r w:rsidRPr="009B2A7D">
              <w:rPr>
                <w:sz w:val="20"/>
                <w:szCs w:val="20"/>
                <w:lang w:val="en-US"/>
              </w:rPr>
              <w:t xml:space="preserve"> </w:t>
            </w:r>
            <w:r w:rsidRPr="009B2A7D">
              <w:rPr>
                <w:sz w:val="20"/>
                <w:szCs w:val="20"/>
                <w:lang w:val="el-GR"/>
              </w:rPr>
              <w:t>περιλαμβάνει</w:t>
            </w:r>
            <w:r w:rsidRPr="009B2A7D">
              <w:rPr>
                <w:sz w:val="20"/>
                <w:szCs w:val="20"/>
                <w:lang w:val="en-US"/>
              </w:rPr>
              <w:t xml:space="preserve"> RNA Columns, Collection Tubes, buffers. </w:t>
            </w:r>
          </w:p>
          <w:p w:rsidR="009061A1" w:rsidRPr="009B2A7D" w:rsidRDefault="009061A1" w:rsidP="00FD5475">
            <w:pPr>
              <w:spacing w:before="80" w:line="288" w:lineRule="auto"/>
              <w:rPr>
                <w:sz w:val="20"/>
                <w:szCs w:val="20"/>
                <w:lang w:val="el-GR"/>
              </w:rPr>
            </w:pPr>
            <w:r w:rsidRPr="009B2A7D">
              <w:rPr>
                <w:sz w:val="20"/>
                <w:szCs w:val="20"/>
                <w:lang w:val="el-GR"/>
              </w:rPr>
              <w:t>Να διατίθεται σε συσκευασία των 50 columns.</w:t>
            </w:r>
          </w:p>
          <w:p w:rsidR="009061A1" w:rsidRPr="009B2A7D" w:rsidRDefault="009061A1" w:rsidP="00FD5475">
            <w:pPr>
              <w:spacing w:line="288" w:lineRule="auto"/>
              <w:rPr>
                <w:sz w:val="20"/>
                <w:szCs w:val="20"/>
                <w:lang w:val="el-GR" w:eastAsia="el-GR"/>
              </w:rPr>
            </w:pPr>
            <w:r w:rsidRPr="009B2A7D">
              <w:rPr>
                <w:sz w:val="20"/>
                <w:szCs w:val="20"/>
                <w:lang w:val="el-GR"/>
              </w:rPr>
              <w:t>Ο οικονομικός φορέας να είναι εξουσιοδοτημένος αντιπρόσωπος της κατασκευάστριας εταιρείας.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12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Διάλυμα σταθεροποίησης του RNA  σε κύτταρα και ιστούς:</w:t>
            </w:r>
          </w:p>
          <w:p w:rsidR="009061A1" w:rsidRPr="009B2A7D" w:rsidRDefault="009061A1" w:rsidP="00FD5475">
            <w:pPr>
              <w:spacing w:before="80" w:line="288" w:lineRule="auto"/>
              <w:rPr>
                <w:sz w:val="20"/>
                <w:szCs w:val="20"/>
                <w:lang w:val="el-GR"/>
              </w:rPr>
            </w:pPr>
            <w:r w:rsidRPr="009B2A7D">
              <w:rPr>
                <w:sz w:val="20"/>
                <w:szCs w:val="20"/>
                <w:lang w:val="el-GR"/>
              </w:rPr>
              <w:t xml:space="preserve">να επιτρέπει την μακροπρόθεσμη φύλαξη τους ώστε η απομόνωση του RNA να μπορεί να γίνει σε δεύτερο χρόνο. </w:t>
            </w:r>
          </w:p>
          <w:p w:rsidR="009061A1" w:rsidRPr="009B2A7D" w:rsidRDefault="009061A1" w:rsidP="00FD5475">
            <w:pPr>
              <w:spacing w:before="80" w:line="288" w:lineRule="auto"/>
              <w:rPr>
                <w:sz w:val="20"/>
                <w:szCs w:val="20"/>
                <w:lang w:val="el-GR"/>
              </w:rPr>
            </w:pPr>
            <w:r w:rsidRPr="009B2A7D">
              <w:rPr>
                <w:sz w:val="20"/>
                <w:szCs w:val="20"/>
                <w:lang w:val="el-GR"/>
              </w:rPr>
              <w:t>Να διατηρεί το RNA στους ιστούς  έως και μία εβδομάδα στους 25 °C και έως και ένα μήνα στους 4 °C.</w:t>
            </w:r>
          </w:p>
          <w:p w:rsidR="009061A1" w:rsidRPr="009B2A7D" w:rsidRDefault="009061A1" w:rsidP="00FD5475">
            <w:pPr>
              <w:spacing w:before="80" w:line="288" w:lineRule="auto"/>
              <w:rPr>
                <w:sz w:val="20"/>
                <w:szCs w:val="20"/>
                <w:lang w:val="el-GR"/>
              </w:rPr>
            </w:pPr>
            <w:r w:rsidRPr="009B2A7D">
              <w:rPr>
                <w:sz w:val="20"/>
                <w:szCs w:val="20"/>
                <w:lang w:val="el-GR"/>
              </w:rPr>
              <w:t>Να δίνει τη δυνατότητα για αποθήκευση των ιστών για μεγάλη χρονική περίοδο στους -20 °C.</w:t>
            </w:r>
          </w:p>
          <w:p w:rsidR="009061A1" w:rsidRPr="009B2A7D" w:rsidRDefault="009061A1" w:rsidP="00FD5475">
            <w:pPr>
              <w:spacing w:before="80" w:line="288" w:lineRule="auto"/>
              <w:rPr>
                <w:sz w:val="20"/>
                <w:szCs w:val="20"/>
                <w:lang w:val="el-GR"/>
              </w:rPr>
            </w:pPr>
            <w:r w:rsidRPr="009B2A7D">
              <w:rPr>
                <w:sz w:val="20"/>
                <w:szCs w:val="20"/>
                <w:lang w:val="el-GR"/>
              </w:rPr>
              <w:t xml:space="preserve">Να διατηρεί την ακεραιότητα του RNA και να είναι συμβατό με όλες τις τεχνικές απομόνωσης.  </w:t>
            </w:r>
          </w:p>
          <w:p w:rsidR="009061A1" w:rsidRPr="009B2A7D" w:rsidRDefault="009061A1" w:rsidP="00FD5475">
            <w:pPr>
              <w:spacing w:before="80" w:line="288" w:lineRule="auto"/>
              <w:rPr>
                <w:sz w:val="20"/>
                <w:szCs w:val="20"/>
                <w:lang w:val="el-GR"/>
              </w:rPr>
            </w:pPr>
            <w:r w:rsidRPr="009B2A7D">
              <w:rPr>
                <w:sz w:val="20"/>
                <w:szCs w:val="20"/>
                <w:lang w:val="el-GR"/>
              </w:rPr>
              <w:t>Το αρχικό δείγμα να είναι κύτταρα ή ιστοί διαμέτρου έως 5mm.</w:t>
            </w:r>
          </w:p>
          <w:p w:rsidR="009061A1" w:rsidRPr="009B2A7D" w:rsidRDefault="009061A1" w:rsidP="00FD5475">
            <w:pPr>
              <w:spacing w:before="80" w:line="288" w:lineRule="auto"/>
              <w:rPr>
                <w:sz w:val="20"/>
                <w:szCs w:val="20"/>
                <w:lang w:val="el-GR"/>
              </w:rPr>
            </w:pPr>
            <w:r w:rsidRPr="009B2A7D">
              <w:rPr>
                <w:sz w:val="20"/>
                <w:szCs w:val="20"/>
                <w:lang w:val="el-GR"/>
              </w:rPr>
              <w:t xml:space="preserve">Ο τυπικός αριθμός RIN μετά την απομόνωση RNA να είναι 10 για κύτταρα θηλαστικών και &gt;9 για ιστούς θηλαστικών. </w:t>
            </w:r>
          </w:p>
          <w:p w:rsidR="009061A1" w:rsidRPr="009B2A7D" w:rsidRDefault="009061A1" w:rsidP="00FD5475">
            <w:pPr>
              <w:spacing w:before="80" w:line="288" w:lineRule="auto"/>
              <w:rPr>
                <w:sz w:val="20"/>
                <w:szCs w:val="20"/>
                <w:lang w:val="el-GR"/>
              </w:rPr>
            </w:pPr>
            <w:r w:rsidRPr="009B2A7D">
              <w:rPr>
                <w:sz w:val="20"/>
                <w:szCs w:val="20"/>
                <w:lang w:val="el-GR"/>
              </w:rPr>
              <w:t>Να διατίθεται σε υγρή μορφή, σε συσκευασία 250 ml.</w:t>
            </w:r>
          </w:p>
          <w:p w:rsidR="009061A1" w:rsidRPr="009B2A7D" w:rsidRDefault="009061A1" w:rsidP="00FD5475">
            <w:pPr>
              <w:spacing w:line="288" w:lineRule="auto"/>
              <w:rPr>
                <w:sz w:val="20"/>
                <w:szCs w:val="20"/>
                <w:lang w:val="el-GR" w:eastAsia="el-GR"/>
              </w:rPr>
            </w:pPr>
            <w:r w:rsidRPr="009B2A7D">
              <w:rPr>
                <w:sz w:val="20"/>
                <w:szCs w:val="20"/>
                <w:lang w:val="el-GR"/>
              </w:rPr>
              <w:lastRenderedPageBreak/>
              <w:t>Ο οικονομικός φορέας να είναι εξουσιοδοτημένος αντιπρόσωπος της κατασκευάστριας εταιρείας.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13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Κιτ για επιπλέον καθαρισμό του RNA που έχει απομονωθεί με την μέθοδο φαινόλης/χλωροφόρμιο, ή από επεξεργασία με ένζυμα:</w:t>
            </w:r>
          </w:p>
          <w:p w:rsidR="009061A1" w:rsidRPr="009B2A7D" w:rsidRDefault="009061A1" w:rsidP="00FD5475">
            <w:pPr>
              <w:spacing w:before="80" w:line="288" w:lineRule="auto"/>
              <w:rPr>
                <w:sz w:val="20"/>
                <w:szCs w:val="20"/>
                <w:lang w:val="el-GR"/>
              </w:rPr>
            </w:pPr>
            <w:r w:rsidRPr="009B2A7D">
              <w:rPr>
                <w:sz w:val="20"/>
                <w:szCs w:val="20"/>
                <w:lang w:val="el-GR"/>
              </w:rPr>
              <w:t>Να χρησιμοποιεί τεχνολογία Silica Membrane με XS spin columns.</w:t>
            </w:r>
          </w:p>
          <w:p w:rsidR="009061A1" w:rsidRPr="009B2A7D" w:rsidRDefault="009061A1" w:rsidP="00FD5475">
            <w:pPr>
              <w:spacing w:before="80" w:line="288" w:lineRule="auto"/>
              <w:rPr>
                <w:sz w:val="20"/>
                <w:szCs w:val="20"/>
                <w:lang w:val="el-GR"/>
              </w:rPr>
            </w:pPr>
            <w:r w:rsidRPr="009B2A7D">
              <w:rPr>
                <w:sz w:val="20"/>
                <w:szCs w:val="20"/>
                <w:lang w:val="el-GR"/>
              </w:rPr>
              <w:t>Να μπορεί να δεχθεί έως και 300μl αρχικό δείγμα το οποίο περιέχει έως και 90μg RNA.</w:t>
            </w:r>
          </w:p>
          <w:p w:rsidR="009061A1" w:rsidRPr="009B2A7D" w:rsidRDefault="009061A1" w:rsidP="00FD5475">
            <w:pPr>
              <w:spacing w:before="80" w:line="288" w:lineRule="auto"/>
              <w:rPr>
                <w:sz w:val="20"/>
                <w:szCs w:val="20"/>
                <w:lang w:val="el-GR"/>
              </w:rPr>
            </w:pPr>
            <w:r w:rsidRPr="009B2A7D">
              <w:rPr>
                <w:sz w:val="20"/>
                <w:szCs w:val="20"/>
                <w:lang w:val="el-GR"/>
              </w:rPr>
              <w:t>Υψηλή ανάκτηση RNA, περισσότερη από 95%.</w:t>
            </w:r>
          </w:p>
          <w:p w:rsidR="009061A1" w:rsidRPr="009B2A7D" w:rsidRDefault="009061A1" w:rsidP="00FD5475">
            <w:pPr>
              <w:spacing w:before="80" w:line="288" w:lineRule="auto"/>
              <w:rPr>
                <w:sz w:val="20"/>
                <w:szCs w:val="20"/>
                <w:lang w:val="el-GR"/>
              </w:rPr>
            </w:pPr>
            <w:r w:rsidRPr="009B2A7D">
              <w:rPr>
                <w:sz w:val="20"/>
                <w:szCs w:val="20"/>
                <w:lang w:val="el-GR"/>
              </w:rPr>
              <w:t>Να δίνει υψηλής συγκέντρωσης RNA (A260/A280: 1.9–2.1)</w:t>
            </w:r>
          </w:p>
          <w:p w:rsidR="009061A1" w:rsidRPr="009B2A7D" w:rsidRDefault="009061A1" w:rsidP="00FD5475">
            <w:pPr>
              <w:spacing w:before="80" w:line="288" w:lineRule="auto"/>
              <w:rPr>
                <w:sz w:val="20"/>
                <w:szCs w:val="20"/>
                <w:lang w:val="el-GR"/>
              </w:rPr>
            </w:pPr>
            <w:r w:rsidRPr="009B2A7D">
              <w:rPr>
                <w:sz w:val="20"/>
                <w:szCs w:val="20"/>
                <w:lang w:val="el-GR"/>
              </w:rPr>
              <w:t>Να είναι δυνατοί μικροί όγκοι έκλουσης ακόμα και 5μl.</w:t>
            </w:r>
          </w:p>
          <w:p w:rsidR="009061A1" w:rsidRPr="009B2A7D" w:rsidRDefault="009061A1" w:rsidP="00FD5475">
            <w:pPr>
              <w:spacing w:before="80" w:line="288" w:lineRule="auto"/>
              <w:rPr>
                <w:sz w:val="20"/>
                <w:szCs w:val="20"/>
                <w:lang w:val="el-GR"/>
              </w:rPr>
            </w:pPr>
            <w:r w:rsidRPr="009B2A7D">
              <w:rPr>
                <w:sz w:val="20"/>
                <w:szCs w:val="20"/>
                <w:lang w:val="el-GR"/>
              </w:rPr>
              <w:t>Η διαδικασία να ολοκληρώνεται σε λιγότερο από 20 λεπτά.</w:t>
            </w:r>
          </w:p>
          <w:p w:rsidR="009061A1" w:rsidRPr="009B2A7D" w:rsidRDefault="009061A1" w:rsidP="00FD5475">
            <w:pPr>
              <w:spacing w:before="80" w:line="288" w:lineRule="auto"/>
              <w:rPr>
                <w:sz w:val="20"/>
                <w:szCs w:val="20"/>
                <w:lang w:val="el-GR"/>
              </w:rPr>
            </w:pPr>
            <w:r w:rsidRPr="009B2A7D">
              <w:rPr>
                <w:sz w:val="20"/>
                <w:szCs w:val="20"/>
                <w:lang w:val="el-GR"/>
              </w:rPr>
              <w:t>Να παρέχει RNA έτοιμο προς χρήση, κατάλληλο για όλες τις συνήθεις εφαρμογές.</w:t>
            </w:r>
          </w:p>
          <w:p w:rsidR="009061A1" w:rsidRPr="009B2A7D" w:rsidRDefault="009061A1" w:rsidP="00FD5475">
            <w:pPr>
              <w:spacing w:before="80" w:line="288" w:lineRule="auto"/>
              <w:rPr>
                <w:sz w:val="20"/>
                <w:szCs w:val="20"/>
                <w:lang w:val="el-GR"/>
              </w:rPr>
            </w:pPr>
            <w:r w:rsidRPr="009B2A7D">
              <w:rPr>
                <w:sz w:val="20"/>
                <w:szCs w:val="20"/>
                <w:lang w:val="el-GR"/>
              </w:rPr>
              <w:t>Να περιλαμβάνει RNA XS κολόνες με κολόνες συλλογής 2ml και 1,5ml,Clean-up Buffer</w:t>
            </w:r>
          </w:p>
          <w:p w:rsidR="009061A1" w:rsidRPr="009B2A7D" w:rsidRDefault="009061A1" w:rsidP="00FD5475">
            <w:pPr>
              <w:spacing w:before="80" w:line="288" w:lineRule="auto"/>
              <w:rPr>
                <w:sz w:val="20"/>
                <w:szCs w:val="20"/>
                <w:lang w:val="el-GR"/>
              </w:rPr>
            </w:pPr>
            <w:r w:rsidRPr="009B2A7D">
              <w:rPr>
                <w:sz w:val="20"/>
                <w:szCs w:val="20"/>
                <w:lang w:val="el-GR"/>
              </w:rPr>
              <w:t>RCU, Wash Buffer RA3</w:t>
            </w:r>
          </w:p>
          <w:p w:rsidR="009061A1" w:rsidRPr="009B2A7D" w:rsidRDefault="009061A1" w:rsidP="00FD5475">
            <w:pPr>
              <w:spacing w:before="80" w:line="288" w:lineRule="auto"/>
              <w:rPr>
                <w:sz w:val="20"/>
                <w:szCs w:val="20"/>
                <w:lang w:val="el-GR"/>
              </w:rPr>
            </w:pPr>
            <w:r w:rsidRPr="009B2A7D">
              <w:rPr>
                <w:sz w:val="20"/>
                <w:szCs w:val="20"/>
                <w:lang w:val="el-GR"/>
              </w:rPr>
              <w:t>Nα διατίθεται σε συσκευασία των 10 απομονώσεων</w:t>
            </w:r>
          </w:p>
          <w:p w:rsidR="009061A1" w:rsidRPr="009B2A7D" w:rsidRDefault="009061A1" w:rsidP="00FD5475">
            <w:pPr>
              <w:spacing w:line="288" w:lineRule="auto"/>
              <w:rPr>
                <w:sz w:val="20"/>
                <w:szCs w:val="20"/>
                <w:lang w:val="el-GR" w:eastAsia="el-GR"/>
              </w:rPr>
            </w:pPr>
            <w:r w:rsidRPr="009B2A7D">
              <w:rPr>
                <w:sz w:val="20"/>
                <w:szCs w:val="20"/>
                <w:lang w:val="el-GR"/>
              </w:rPr>
              <w:t>Ο οικονομικός φορέας να είναι εξουσιοδοτημένος αντιπρόσωπος της κατασκευάστριας εταιρείας.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14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 xml:space="preserve">Κιτ για απομόνωση γενομικού </w:t>
            </w:r>
            <w:r w:rsidRPr="009B2A7D">
              <w:rPr>
                <w:sz w:val="20"/>
                <w:szCs w:val="20"/>
                <w:u w:val="single"/>
                <w:lang w:val="en-US"/>
              </w:rPr>
              <w:t>DNA</w:t>
            </w:r>
            <w:r w:rsidRPr="009B2A7D">
              <w:rPr>
                <w:sz w:val="20"/>
                <w:szCs w:val="20"/>
                <w:u w:val="single"/>
                <w:lang w:val="el-GR"/>
              </w:rPr>
              <w:t xml:space="preserve"> από διάφορους τύπους αρχικών δειγμάτων, όπως ιστούς, κύτταρα, βακτήρια, αίμα, </w:t>
            </w:r>
            <w:r w:rsidRPr="009B2A7D">
              <w:rPr>
                <w:sz w:val="20"/>
                <w:szCs w:val="20"/>
                <w:u w:val="single"/>
                <w:lang w:val="en-US"/>
              </w:rPr>
              <w:t>buffy</w:t>
            </w:r>
            <w:r w:rsidRPr="009B2A7D">
              <w:rPr>
                <w:sz w:val="20"/>
                <w:szCs w:val="20"/>
                <w:u w:val="single"/>
                <w:lang w:val="el-GR"/>
              </w:rPr>
              <w:t xml:space="preserve"> </w:t>
            </w:r>
            <w:r w:rsidRPr="009B2A7D">
              <w:rPr>
                <w:sz w:val="20"/>
                <w:szCs w:val="20"/>
                <w:u w:val="single"/>
                <w:lang w:val="en-US"/>
              </w:rPr>
              <w:t>coat</w:t>
            </w:r>
            <w:r w:rsidRPr="009B2A7D">
              <w:rPr>
                <w:sz w:val="20"/>
                <w:szCs w:val="20"/>
                <w:u w:val="single"/>
                <w:lang w:val="el-GR"/>
              </w:rPr>
              <w:t xml:space="preserve"> &amp; ιούς:</w:t>
            </w:r>
          </w:p>
          <w:p w:rsidR="009061A1" w:rsidRPr="009B2A7D" w:rsidRDefault="009061A1" w:rsidP="00FD5475">
            <w:pPr>
              <w:spacing w:before="80" w:line="288" w:lineRule="auto"/>
              <w:rPr>
                <w:sz w:val="20"/>
                <w:szCs w:val="20"/>
                <w:lang w:val="el-GR"/>
              </w:rPr>
            </w:pPr>
            <w:r w:rsidRPr="009B2A7D">
              <w:rPr>
                <w:sz w:val="20"/>
                <w:szCs w:val="20"/>
                <w:lang w:val="el-GR"/>
              </w:rPr>
              <w:t>Να μπορεί να δεχθεί αρχικό όγκο ιστού έως 25</w:t>
            </w:r>
            <w:r w:rsidRPr="009B2A7D">
              <w:rPr>
                <w:sz w:val="20"/>
                <w:szCs w:val="20"/>
                <w:lang w:val="en-US"/>
              </w:rPr>
              <w:t>mg</w:t>
            </w:r>
            <w:r w:rsidRPr="009B2A7D">
              <w:rPr>
                <w:sz w:val="20"/>
                <w:szCs w:val="20"/>
                <w:lang w:val="el-GR"/>
              </w:rPr>
              <w:t xml:space="preserve"> ή 10.000.000 κύτταρα.</w:t>
            </w:r>
          </w:p>
          <w:p w:rsidR="009061A1" w:rsidRPr="009B2A7D" w:rsidRDefault="009061A1" w:rsidP="00FD5475">
            <w:pPr>
              <w:spacing w:before="80" w:line="288" w:lineRule="auto"/>
              <w:rPr>
                <w:sz w:val="20"/>
                <w:szCs w:val="20"/>
                <w:lang w:val="el-GR"/>
              </w:rPr>
            </w:pPr>
            <w:r w:rsidRPr="009B2A7D">
              <w:rPr>
                <w:sz w:val="20"/>
                <w:szCs w:val="20"/>
                <w:lang w:val="el-GR"/>
              </w:rPr>
              <w:t xml:space="preserve">Να χρησιμοποιεί τεχνολογία </w:t>
            </w:r>
            <w:r w:rsidRPr="009B2A7D">
              <w:rPr>
                <w:sz w:val="20"/>
                <w:szCs w:val="20"/>
                <w:lang w:val="en-US"/>
              </w:rPr>
              <w:t>Silica</w:t>
            </w:r>
            <w:r w:rsidRPr="009B2A7D">
              <w:rPr>
                <w:sz w:val="20"/>
                <w:szCs w:val="20"/>
                <w:lang w:val="el-GR"/>
              </w:rPr>
              <w:t xml:space="preserve"> </w:t>
            </w:r>
            <w:r w:rsidRPr="009B2A7D">
              <w:rPr>
                <w:sz w:val="20"/>
                <w:szCs w:val="20"/>
                <w:lang w:val="en-US"/>
              </w:rPr>
              <w:t>Membrane</w:t>
            </w:r>
            <w:r w:rsidRPr="009B2A7D">
              <w:rPr>
                <w:sz w:val="20"/>
                <w:szCs w:val="20"/>
                <w:lang w:val="el-GR"/>
              </w:rPr>
              <w:t xml:space="preserve"> με </w:t>
            </w:r>
            <w:r w:rsidRPr="009B2A7D">
              <w:rPr>
                <w:sz w:val="20"/>
                <w:szCs w:val="20"/>
                <w:lang w:val="en-US"/>
              </w:rPr>
              <w:t>spin</w:t>
            </w:r>
            <w:r w:rsidRPr="009B2A7D">
              <w:rPr>
                <w:sz w:val="20"/>
                <w:szCs w:val="20"/>
                <w:lang w:val="el-GR"/>
              </w:rPr>
              <w:t xml:space="preserve"> </w:t>
            </w:r>
            <w:r w:rsidRPr="009B2A7D">
              <w:rPr>
                <w:sz w:val="20"/>
                <w:szCs w:val="20"/>
                <w:lang w:val="en-US"/>
              </w:rPr>
              <w:t>columns</w:t>
            </w:r>
          </w:p>
          <w:p w:rsidR="009061A1" w:rsidRPr="009B2A7D" w:rsidRDefault="009061A1" w:rsidP="00FD5475">
            <w:pPr>
              <w:spacing w:before="80" w:line="288" w:lineRule="auto"/>
              <w:rPr>
                <w:sz w:val="20"/>
                <w:szCs w:val="20"/>
                <w:lang w:val="el-GR"/>
              </w:rPr>
            </w:pPr>
            <w:r w:rsidRPr="009B2A7D">
              <w:rPr>
                <w:sz w:val="20"/>
                <w:szCs w:val="20"/>
                <w:lang w:val="el-GR"/>
              </w:rPr>
              <w:t xml:space="preserve">Να παρέχει </w:t>
            </w:r>
            <w:r w:rsidRPr="009B2A7D">
              <w:rPr>
                <w:sz w:val="20"/>
                <w:szCs w:val="20"/>
                <w:lang w:val="en-US"/>
              </w:rPr>
              <w:t>DNA</w:t>
            </w:r>
            <w:r w:rsidRPr="009B2A7D">
              <w:rPr>
                <w:sz w:val="20"/>
                <w:szCs w:val="20"/>
                <w:lang w:val="el-GR"/>
              </w:rPr>
              <w:t xml:space="preserve"> με τυπική απόδοση 20-35μ</w:t>
            </w:r>
            <w:r w:rsidRPr="009B2A7D">
              <w:rPr>
                <w:sz w:val="20"/>
                <w:szCs w:val="20"/>
                <w:lang w:val="en-US"/>
              </w:rPr>
              <w:t>g</w:t>
            </w:r>
          </w:p>
          <w:p w:rsidR="009061A1" w:rsidRPr="009B2A7D" w:rsidRDefault="009061A1" w:rsidP="00FD5475">
            <w:pPr>
              <w:spacing w:before="80" w:line="288" w:lineRule="auto"/>
              <w:rPr>
                <w:sz w:val="20"/>
                <w:szCs w:val="20"/>
                <w:lang w:val="el-GR"/>
              </w:rPr>
            </w:pPr>
            <w:r w:rsidRPr="009B2A7D">
              <w:rPr>
                <w:sz w:val="20"/>
                <w:szCs w:val="20"/>
                <w:lang w:val="el-GR"/>
              </w:rPr>
              <w:t>Ο όγκος έκλουσης να είναι 60-100μ</w:t>
            </w:r>
            <w:r w:rsidRPr="009B2A7D">
              <w:rPr>
                <w:sz w:val="20"/>
                <w:szCs w:val="20"/>
                <w:lang w:val="en-US"/>
              </w:rPr>
              <w:t>l</w:t>
            </w:r>
          </w:p>
          <w:p w:rsidR="009061A1" w:rsidRPr="009B2A7D" w:rsidRDefault="009061A1" w:rsidP="00FD5475">
            <w:pPr>
              <w:spacing w:before="80" w:line="288" w:lineRule="auto"/>
              <w:rPr>
                <w:sz w:val="20"/>
                <w:szCs w:val="20"/>
                <w:lang w:val="el-GR"/>
              </w:rPr>
            </w:pPr>
            <w:r w:rsidRPr="009B2A7D">
              <w:rPr>
                <w:sz w:val="20"/>
                <w:szCs w:val="20"/>
                <w:lang w:val="el-GR"/>
              </w:rPr>
              <w:t>Η διαδικασία να επιτυγχάνεται σε λιγότερο από 20 λεπτά.</w:t>
            </w:r>
          </w:p>
          <w:p w:rsidR="009061A1" w:rsidRPr="009B2A7D" w:rsidRDefault="009061A1" w:rsidP="00FD5475">
            <w:pPr>
              <w:spacing w:before="80" w:line="288" w:lineRule="auto"/>
              <w:rPr>
                <w:sz w:val="20"/>
                <w:szCs w:val="20"/>
                <w:lang w:val="el-GR"/>
              </w:rPr>
            </w:pPr>
            <w:r w:rsidRPr="009B2A7D">
              <w:rPr>
                <w:sz w:val="20"/>
                <w:szCs w:val="20"/>
                <w:lang w:val="el-GR"/>
              </w:rPr>
              <w:t xml:space="preserve">Να παρέχει </w:t>
            </w:r>
            <w:r w:rsidRPr="009B2A7D">
              <w:rPr>
                <w:sz w:val="20"/>
                <w:szCs w:val="20"/>
                <w:lang w:val="en-US"/>
              </w:rPr>
              <w:t>DNA</w:t>
            </w:r>
            <w:r w:rsidRPr="009B2A7D">
              <w:rPr>
                <w:sz w:val="20"/>
                <w:szCs w:val="20"/>
                <w:lang w:val="el-GR"/>
              </w:rPr>
              <w:t xml:space="preserve"> έτοιμο προς χρήση, κατάλληλο για κλωνοποίηση, </w:t>
            </w:r>
            <w:r w:rsidRPr="009B2A7D">
              <w:rPr>
                <w:sz w:val="20"/>
                <w:szCs w:val="20"/>
                <w:lang w:val="en-US"/>
              </w:rPr>
              <w:t>sequencing</w:t>
            </w:r>
            <w:r w:rsidRPr="009B2A7D">
              <w:rPr>
                <w:sz w:val="20"/>
                <w:szCs w:val="20"/>
                <w:lang w:val="el-GR"/>
              </w:rPr>
              <w:t xml:space="preserve">, </w:t>
            </w:r>
            <w:r w:rsidRPr="009B2A7D">
              <w:rPr>
                <w:sz w:val="20"/>
                <w:szCs w:val="20"/>
                <w:lang w:val="en-US"/>
              </w:rPr>
              <w:t>PCR</w:t>
            </w:r>
            <w:r w:rsidRPr="009B2A7D">
              <w:rPr>
                <w:sz w:val="20"/>
                <w:szCs w:val="20"/>
                <w:lang w:val="el-GR"/>
              </w:rPr>
              <w:t xml:space="preserve">, </w:t>
            </w:r>
            <w:r w:rsidRPr="009B2A7D">
              <w:rPr>
                <w:sz w:val="20"/>
                <w:szCs w:val="20"/>
                <w:lang w:val="en-US"/>
              </w:rPr>
              <w:t>transformation</w:t>
            </w:r>
            <w:r w:rsidRPr="009B2A7D">
              <w:rPr>
                <w:sz w:val="20"/>
                <w:szCs w:val="20"/>
                <w:lang w:val="el-GR"/>
              </w:rPr>
              <w:t xml:space="preserve">, </w:t>
            </w:r>
            <w:r w:rsidRPr="009B2A7D">
              <w:rPr>
                <w:sz w:val="20"/>
                <w:szCs w:val="20"/>
                <w:lang w:val="en-US"/>
              </w:rPr>
              <w:t>restriction</w:t>
            </w:r>
            <w:r w:rsidRPr="009B2A7D">
              <w:rPr>
                <w:sz w:val="20"/>
                <w:szCs w:val="20"/>
                <w:lang w:val="el-GR"/>
              </w:rPr>
              <w:t xml:space="preserve"> </w:t>
            </w:r>
            <w:r w:rsidRPr="009B2A7D">
              <w:rPr>
                <w:sz w:val="20"/>
                <w:szCs w:val="20"/>
                <w:lang w:val="en-US"/>
              </w:rPr>
              <w:t>analysis</w:t>
            </w:r>
            <w:r w:rsidRPr="009B2A7D">
              <w:rPr>
                <w:sz w:val="20"/>
                <w:szCs w:val="20"/>
                <w:lang w:val="el-GR"/>
              </w:rPr>
              <w:t>.</w:t>
            </w:r>
          </w:p>
          <w:p w:rsidR="009061A1" w:rsidRPr="009B2A7D" w:rsidRDefault="009061A1" w:rsidP="00FD5475">
            <w:pPr>
              <w:spacing w:before="80" w:line="288" w:lineRule="auto"/>
              <w:rPr>
                <w:sz w:val="20"/>
                <w:szCs w:val="20"/>
                <w:lang w:val="el-GR"/>
              </w:rPr>
            </w:pPr>
            <w:r w:rsidRPr="009B2A7D">
              <w:rPr>
                <w:sz w:val="20"/>
                <w:szCs w:val="20"/>
                <w:lang w:val="el-GR"/>
              </w:rPr>
              <w:lastRenderedPageBreak/>
              <w:t xml:space="preserve">Να περιλαμβάνει κολόνες, κολόνες συλλογής, </w:t>
            </w:r>
            <w:r w:rsidRPr="009B2A7D">
              <w:rPr>
                <w:sz w:val="20"/>
                <w:szCs w:val="20"/>
                <w:lang w:val="en-US"/>
              </w:rPr>
              <w:t>Proteinase</w:t>
            </w:r>
            <w:r w:rsidRPr="009B2A7D">
              <w:rPr>
                <w:sz w:val="20"/>
                <w:szCs w:val="20"/>
                <w:lang w:val="el-GR"/>
              </w:rPr>
              <w:t xml:space="preserve"> </w:t>
            </w:r>
            <w:r w:rsidRPr="009B2A7D">
              <w:rPr>
                <w:sz w:val="20"/>
                <w:szCs w:val="20"/>
                <w:lang w:val="en-US"/>
              </w:rPr>
              <w:t>K</w:t>
            </w:r>
            <w:r w:rsidRPr="009B2A7D">
              <w:rPr>
                <w:sz w:val="20"/>
                <w:szCs w:val="20"/>
                <w:lang w:val="el-GR"/>
              </w:rPr>
              <w:t xml:space="preserve"> και όλους τους κατάλληλους </w:t>
            </w:r>
            <w:r w:rsidRPr="009B2A7D">
              <w:rPr>
                <w:sz w:val="20"/>
                <w:szCs w:val="20"/>
                <w:lang w:val="en-US"/>
              </w:rPr>
              <w:t>buffers</w:t>
            </w:r>
            <w:r w:rsidRPr="009B2A7D">
              <w:rPr>
                <w:sz w:val="20"/>
                <w:szCs w:val="20"/>
                <w:lang w:val="el-GR"/>
              </w:rPr>
              <w:t xml:space="preserve">.  </w:t>
            </w:r>
          </w:p>
          <w:p w:rsidR="009061A1" w:rsidRPr="009B2A7D" w:rsidRDefault="009061A1" w:rsidP="00FD5475">
            <w:pPr>
              <w:spacing w:before="80" w:line="288" w:lineRule="auto"/>
              <w:rPr>
                <w:sz w:val="20"/>
                <w:szCs w:val="20"/>
                <w:lang w:val="el-GR"/>
              </w:rPr>
            </w:pPr>
            <w:r w:rsidRPr="009B2A7D">
              <w:rPr>
                <w:sz w:val="20"/>
                <w:szCs w:val="20"/>
                <w:lang w:val="en-US"/>
              </w:rPr>
              <w:t>N</w:t>
            </w:r>
            <w:r w:rsidRPr="009B2A7D">
              <w:rPr>
                <w:sz w:val="20"/>
                <w:szCs w:val="20"/>
                <w:lang w:val="el-GR"/>
              </w:rPr>
              <w:t>α διατίθεται σε συσκευασία των 250 απομονώσεων</w:t>
            </w:r>
          </w:p>
          <w:p w:rsidR="009061A1" w:rsidRPr="009B2A7D" w:rsidRDefault="009061A1" w:rsidP="00FD5475">
            <w:pPr>
              <w:spacing w:line="288" w:lineRule="auto"/>
              <w:rPr>
                <w:sz w:val="20"/>
                <w:szCs w:val="20"/>
                <w:lang w:val="el-GR" w:eastAsia="el-GR"/>
              </w:rPr>
            </w:pPr>
            <w:r w:rsidRPr="009B2A7D">
              <w:rPr>
                <w:sz w:val="20"/>
                <w:szCs w:val="20"/>
                <w:lang w:val="el-GR"/>
              </w:rPr>
              <w:t>Ο οικονομικός φορέας να είναι εξουσιοδοτημένος αντιπρόσωπος της κατασκευάστριας εταιρείας.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15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Ανασυνδυασμένη Taq DNA Πολυμεράση:</w:t>
            </w:r>
          </w:p>
          <w:p w:rsidR="009061A1" w:rsidRPr="009B2A7D" w:rsidRDefault="009061A1" w:rsidP="00FD5475">
            <w:pPr>
              <w:spacing w:before="80" w:line="288" w:lineRule="auto"/>
              <w:rPr>
                <w:sz w:val="20"/>
                <w:szCs w:val="20"/>
                <w:lang w:val="el-GR"/>
              </w:rPr>
            </w:pPr>
            <w:r w:rsidRPr="009B2A7D">
              <w:rPr>
                <w:sz w:val="20"/>
                <w:szCs w:val="20"/>
                <w:lang w:val="el-GR"/>
              </w:rPr>
              <w:t xml:space="preserve">5u/λ με δυνατότητα πολυμερισμού 5'--&gt;3', 5'--&gt;3' δράση εξωνουκλεάσης, χωρίς 3--&gt;5 δράση εξωνουκλεάσης. </w:t>
            </w:r>
          </w:p>
          <w:p w:rsidR="009061A1" w:rsidRPr="009B2A7D" w:rsidRDefault="009061A1" w:rsidP="00FD5475">
            <w:pPr>
              <w:spacing w:before="80" w:line="288" w:lineRule="auto"/>
              <w:rPr>
                <w:sz w:val="20"/>
                <w:szCs w:val="20"/>
                <w:lang w:val="el-GR"/>
              </w:rPr>
            </w:pPr>
            <w:r w:rsidRPr="009B2A7D">
              <w:rPr>
                <w:sz w:val="20"/>
                <w:szCs w:val="20"/>
                <w:lang w:val="el-GR"/>
              </w:rPr>
              <w:t xml:space="preserve">Με συχνότητα λάθους 1/2.2Χ10^5 νουκλεοτίδια. </w:t>
            </w:r>
          </w:p>
          <w:p w:rsidR="009061A1" w:rsidRPr="009B2A7D" w:rsidRDefault="009061A1" w:rsidP="00FD5475">
            <w:pPr>
              <w:spacing w:before="80" w:line="288" w:lineRule="auto"/>
              <w:rPr>
                <w:sz w:val="20"/>
                <w:szCs w:val="20"/>
                <w:lang w:val="el-GR"/>
              </w:rPr>
            </w:pPr>
            <w:r w:rsidRPr="009B2A7D">
              <w:rPr>
                <w:sz w:val="20"/>
                <w:szCs w:val="20"/>
                <w:lang w:val="el-GR"/>
              </w:rPr>
              <w:t xml:space="preserve">Να συνοδεύεται από δύο buffers, ένα με Tris-ammonium sulphate και ένα με Tris-potassium chloride. </w:t>
            </w:r>
          </w:p>
          <w:p w:rsidR="009061A1" w:rsidRPr="009B2A7D" w:rsidRDefault="009061A1" w:rsidP="00FD5475">
            <w:pPr>
              <w:spacing w:before="80" w:line="288" w:lineRule="auto"/>
              <w:rPr>
                <w:sz w:val="20"/>
                <w:szCs w:val="20"/>
                <w:lang w:val="el-GR"/>
              </w:rPr>
            </w:pPr>
            <w:r w:rsidRPr="009B2A7D">
              <w:rPr>
                <w:sz w:val="20"/>
                <w:szCs w:val="20"/>
                <w:lang w:val="el-GR"/>
              </w:rPr>
              <w:t xml:space="preserve">Τα buffers να είναι 10X και να περιέχουν 15 Mm MgCl2 (1.5 Mm at 1X). </w:t>
            </w:r>
          </w:p>
          <w:p w:rsidR="009061A1" w:rsidRPr="009B2A7D" w:rsidRDefault="009061A1" w:rsidP="00FD5475">
            <w:pPr>
              <w:spacing w:before="80" w:line="288" w:lineRule="auto"/>
              <w:rPr>
                <w:sz w:val="20"/>
                <w:szCs w:val="20"/>
                <w:lang w:val="el-GR"/>
              </w:rPr>
            </w:pPr>
            <w:r w:rsidRPr="009B2A7D">
              <w:rPr>
                <w:sz w:val="20"/>
                <w:szCs w:val="20"/>
                <w:lang w:val="el-GR"/>
              </w:rPr>
              <w:t xml:space="preserve">Τα προϊόντα της αντίδρασης να είναι κατάλληλα για κλωνοποίηση σε ΤΑ πλασμιδιακούς φορείς (poly A tailing). </w:t>
            </w:r>
          </w:p>
          <w:p w:rsidR="009061A1" w:rsidRPr="009B2A7D" w:rsidRDefault="009061A1" w:rsidP="00FD5475">
            <w:pPr>
              <w:spacing w:before="80" w:line="288" w:lineRule="auto"/>
              <w:rPr>
                <w:sz w:val="20"/>
                <w:szCs w:val="20"/>
                <w:lang w:val="el-GR"/>
              </w:rPr>
            </w:pPr>
            <w:r w:rsidRPr="009B2A7D">
              <w:rPr>
                <w:sz w:val="20"/>
                <w:szCs w:val="20"/>
                <w:lang w:val="el-GR"/>
              </w:rPr>
              <w:t>Το κιτ να περιλαμβάνει τα δύο κατάλληλα 10X reaction buffers , ξεχωριστό MgCl2 (25mM) και 10mM dNTPs</w:t>
            </w:r>
          </w:p>
          <w:p w:rsidR="009061A1" w:rsidRPr="009B2A7D" w:rsidRDefault="009061A1" w:rsidP="00FD5475">
            <w:pPr>
              <w:spacing w:line="288" w:lineRule="auto"/>
              <w:rPr>
                <w:sz w:val="20"/>
                <w:szCs w:val="20"/>
                <w:lang w:val="el-GR" w:eastAsia="el-GR"/>
              </w:rPr>
            </w:pPr>
            <w:r w:rsidRPr="009B2A7D">
              <w:rPr>
                <w:sz w:val="20"/>
                <w:szCs w:val="20"/>
                <w:lang w:val="el-GR"/>
              </w:rPr>
              <w:t>Σε συσκευασία των 10 x 250 units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16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High Fidelity polymerase, 250 units:</w:t>
            </w:r>
          </w:p>
          <w:p w:rsidR="009061A1" w:rsidRPr="009B2A7D" w:rsidRDefault="009061A1" w:rsidP="00FD5475">
            <w:pPr>
              <w:spacing w:before="80" w:line="288" w:lineRule="auto"/>
              <w:rPr>
                <w:sz w:val="20"/>
                <w:szCs w:val="20"/>
                <w:lang w:val="el-GR"/>
              </w:rPr>
            </w:pPr>
            <w:r w:rsidRPr="009B2A7D">
              <w:rPr>
                <w:sz w:val="20"/>
                <w:szCs w:val="20"/>
                <w:lang w:val="el-GR"/>
              </w:rPr>
              <w:t>Να έχει την μεγαλύτερη δυνατή πιστότητα σε σχέση με την απλή Taq</w:t>
            </w:r>
          </w:p>
          <w:p w:rsidR="009061A1" w:rsidRPr="009B2A7D" w:rsidRDefault="009061A1" w:rsidP="00FD5475">
            <w:pPr>
              <w:spacing w:before="80" w:line="288" w:lineRule="auto"/>
              <w:rPr>
                <w:sz w:val="20"/>
                <w:szCs w:val="20"/>
                <w:lang w:val="el-GR"/>
              </w:rPr>
            </w:pPr>
            <w:r w:rsidRPr="009B2A7D">
              <w:rPr>
                <w:sz w:val="20"/>
                <w:szCs w:val="20"/>
                <w:lang w:val="el-GR"/>
              </w:rPr>
              <w:t>Να είναι Hot Start πολυμεράση</w:t>
            </w:r>
          </w:p>
          <w:p w:rsidR="009061A1" w:rsidRPr="009B2A7D" w:rsidRDefault="009061A1" w:rsidP="00FD5475">
            <w:pPr>
              <w:spacing w:before="80" w:line="288" w:lineRule="auto"/>
              <w:rPr>
                <w:sz w:val="20"/>
                <w:szCs w:val="20"/>
                <w:lang w:val="el-GR"/>
              </w:rPr>
            </w:pPr>
            <w:r w:rsidRPr="009B2A7D">
              <w:rPr>
                <w:sz w:val="20"/>
                <w:szCs w:val="20"/>
                <w:lang w:val="el-GR"/>
              </w:rPr>
              <w:t>Να είναι κατάλληλη για δύσκολες περιοχές</w:t>
            </w:r>
          </w:p>
          <w:p w:rsidR="009061A1" w:rsidRPr="009B2A7D" w:rsidRDefault="009061A1" w:rsidP="00FD5475">
            <w:pPr>
              <w:spacing w:before="80" w:line="288" w:lineRule="auto"/>
              <w:rPr>
                <w:sz w:val="20"/>
                <w:szCs w:val="20"/>
                <w:lang w:val="el-GR"/>
              </w:rPr>
            </w:pPr>
            <w:r w:rsidRPr="009B2A7D">
              <w:rPr>
                <w:sz w:val="20"/>
                <w:szCs w:val="20"/>
                <w:lang w:val="el-GR"/>
              </w:rPr>
              <w:t>Να είναι κατάλληλη για ενίσχυση μεγάλων τμημάτων (έως 15 Kb)</w:t>
            </w:r>
          </w:p>
          <w:p w:rsidR="009061A1" w:rsidRPr="009B2A7D" w:rsidRDefault="009061A1" w:rsidP="00FD5475">
            <w:pPr>
              <w:spacing w:before="80" w:line="288" w:lineRule="auto"/>
              <w:rPr>
                <w:sz w:val="20"/>
                <w:szCs w:val="20"/>
                <w:lang w:val="el-GR"/>
              </w:rPr>
            </w:pPr>
            <w:r w:rsidRPr="009B2A7D">
              <w:rPr>
                <w:sz w:val="20"/>
                <w:szCs w:val="20"/>
                <w:lang w:val="el-GR"/>
              </w:rPr>
              <w:t>Να είναι κατάλληλη για γρήγορες αντιδράσεις</w:t>
            </w:r>
          </w:p>
          <w:p w:rsidR="009061A1" w:rsidRPr="009B2A7D" w:rsidRDefault="009061A1" w:rsidP="00FD5475">
            <w:pPr>
              <w:spacing w:before="80" w:line="288" w:lineRule="auto"/>
              <w:rPr>
                <w:sz w:val="20"/>
                <w:szCs w:val="20"/>
                <w:lang w:val="el-GR"/>
              </w:rPr>
            </w:pPr>
            <w:r w:rsidRPr="009B2A7D">
              <w:rPr>
                <w:sz w:val="20"/>
                <w:szCs w:val="20"/>
                <w:lang w:val="el-GR"/>
              </w:rPr>
              <w:t>Η συσκευασία να περιλαμβάνει:</w:t>
            </w:r>
          </w:p>
          <w:p w:rsidR="009061A1" w:rsidRPr="009B2A7D" w:rsidRDefault="009061A1" w:rsidP="00FD5475">
            <w:pPr>
              <w:numPr>
                <w:ilvl w:val="0"/>
                <w:numId w:val="35"/>
              </w:numPr>
              <w:spacing w:before="80" w:line="288" w:lineRule="auto"/>
              <w:rPr>
                <w:sz w:val="20"/>
                <w:szCs w:val="20"/>
                <w:lang w:val="en-US"/>
              </w:rPr>
            </w:pPr>
            <w:r w:rsidRPr="009B2A7D">
              <w:rPr>
                <w:sz w:val="20"/>
                <w:szCs w:val="20"/>
                <w:lang w:val="en-US"/>
              </w:rPr>
              <w:t>5x High Fidelity Buffer with MgCl2</w:t>
            </w:r>
          </w:p>
          <w:p w:rsidR="009061A1" w:rsidRPr="009B2A7D" w:rsidRDefault="009061A1" w:rsidP="00FD5475">
            <w:pPr>
              <w:numPr>
                <w:ilvl w:val="0"/>
                <w:numId w:val="35"/>
              </w:numPr>
              <w:spacing w:before="80" w:line="288" w:lineRule="auto"/>
              <w:rPr>
                <w:sz w:val="20"/>
                <w:szCs w:val="20"/>
                <w:lang w:val="en-US"/>
              </w:rPr>
            </w:pPr>
            <w:r w:rsidRPr="009B2A7D">
              <w:rPr>
                <w:sz w:val="20"/>
                <w:szCs w:val="20"/>
                <w:lang w:val="en-US"/>
              </w:rPr>
              <w:t>5x High Fidelity GC Buffer with MgCl2</w:t>
            </w:r>
          </w:p>
          <w:p w:rsidR="009061A1" w:rsidRPr="009B2A7D" w:rsidRDefault="009061A1" w:rsidP="00FD5475">
            <w:pPr>
              <w:numPr>
                <w:ilvl w:val="0"/>
                <w:numId w:val="35"/>
              </w:numPr>
              <w:spacing w:before="80" w:line="288" w:lineRule="auto"/>
              <w:rPr>
                <w:sz w:val="20"/>
                <w:szCs w:val="20"/>
                <w:lang w:val="en-US"/>
              </w:rPr>
            </w:pPr>
            <w:r w:rsidRPr="009B2A7D">
              <w:rPr>
                <w:sz w:val="20"/>
                <w:szCs w:val="20"/>
                <w:lang w:val="en-US"/>
              </w:rPr>
              <w:t>25 Mm MgCl2</w:t>
            </w:r>
          </w:p>
          <w:p w:rsidR="009061A1" w:rsidRPr="009B2A7D" w:rsidRDefault="009061A1" w:rsidP="00FD5475">
            <w:pPr>
              <w:spacing w:line="288" w:lineRule="auto"/>
              <w:rPr>
                <w:sz w:val="20"/>
                <w:szCs w:val="20"/>
                <w:lang w:val="en-US" w:eastAsia="el-GR"/>
              </w:rPr>
            </w:pPr>
            <w:r w:rsidRPr="009B2A7D">
              <w:rPr>
                <w:sz w:val="20"/>
                <w:szCs w:val="20"/>
                <w:lang w:val="en-US"/>
              </w:rPr>
              <w:t>Dntp Mix (10 Mm each nucleotide)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17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Αντίστροφη μεταγραφάση. FL/ 10.000 units:</w:t>
            </w:r>
          </w:p>
          <w:p w:rsidR="009061A1" w:rsidRPr="009B2A7D" w:rsidRDefault="009061A1" w:rsidP="00FD5475">
            <w:pPr>
              <w:spacing w:before="80" w:line="288" w:lineRule="auto"/>
              <w:rPr>
                <w:sz w:val="20"/>
                <w:szCs w:val="20"/>
                <w:lang w:val="el-GR"/>
              </w:rPr>
            </w:pPr>
            <w:r w:rsidRPr="009B2A7D">
              <w:rPr>
                <w:sz w:val="20"/>
                <w:szCs w:val="20"/>
                <w:lang w:val="el-GR"/>
              </w:rPr>
              <w:lastRenderedPageBreak/>
              <w:t xml:space="preserve">Τροποποιημένη, ανασυνδυασμένη </w:t>
            </w:r>
            <w:r w:rsidRPr="009B2A7D">
              <w:rPr>
                <w:sz w:val="20"/>
                <w:szCs w:val="20"/>
                <w:lang w:val="en-US"/>
              </w:rPr>
              <w:t>M</w:t>
            </w:r>
            <w:r w:rsidRPr="009B2A7D">
              <w:rPr>
                <w:sz w:val="20"/>
                <w:szCs w:val="20"/>
                <w:lang w:val="el-GR"/>
              </w:rPr>
              <w:t>-</w:t>
            </w:r>
            <w:r w:rsidRPr="009B2A7D">
              <w:rPr>
                <w:sz w:val="20"/>
                <w:szCs w:val="20"/>
                <w:lang w:val="en-US"/>
              </w:rPr>
              <w:t>MuLV</w:t>
            </w:r>
            <w:r w:rsidRPr="009B2A7D">
              <w:rPr>
                <w:sz w:val="20"/>
                <w:szCs w:val="20"/>
                <w:lang w:val="el-GR"/>
              </w:rPr>
              <w:t xml:space="preserve"> </w:t>
            </w:r>
            <w:r w:rsidRPr="009B2A7D">
              <w:rPr>
                <w:sz w:val="20"/>
                <w:szCs w:val="20"/>
                <w:lang w:val="en-US"/>
              </w:rPr>
              <w:t>RNase</w:t>
            </w:r>
            <w:r w:rsidRPr="009B2A7D">
              <w:rPr>
                <w:sz w:val="20"/>
                <w:szCs w:val="20"/>
                <w:lang w:val="el-GR"/>
              </w:rPr>
              <w:t xml:space="preserve"> </w:t>
            </w:r>
            <w:r w:rsidRPr="009B2A7D">
              <w:rPr>
                <w:sz w:val="20"/>
                <w:szCs w:val="20"/>
                <w:lang w:val="en-US"/>
              </w:rPr>
              <w:t>H</w:t>
            </w:r>
            <w:r w:rsidRPr="009B2A7D">
              <w:rPr>
                <w:sz w:val="20"/>
                <w:szCs w:val="20"/>
                <w:lang w:val="el-GR"/>
              </w:rPr>
              <w:t xml:space="preserve">-  </w:t>
            </w:r>
          </w:p>
          <w:p w:rsidR="009061A1" w:rsidRPr="009B2A7D" w:rsidRDefault="009061A1" w:rsidP="00FD5475">
            <w:pPr>
              <w:spacing w:before="80" w:line="288" w:lineRule="auto"/>
              <w:rPr>
                <w:sz w:val="20"/>
                <w:szCs w:val="20"/>
                <w:lang w:val="el-GR"/>
              </w:rPr>
            </w:pPr>
            <w:r w:rsidRPr="009B2A7D">
              <w:rPr>
                <w:sz w:val="20"/>
                <w:szCs w:val="20"/>
                <w:lang w:val="el-GR"/>
              </w:rPr>
              <w:t>Να έχει την δυνατότητα αντίστροφης μεταγραφής σε χαμηλότερες θερμοκρασίες (42</w:t>
            </w:r>
            <w:r w:rsidRPr="009B2A7D">
              <w:rPr>
                <w:rFonts w:ascii="Cambria Math" w:hAnsi="Cambria Math" w:cs="Cambria Math"/>
                <w:sz w:val="20"/>
                <w:szCs w:val="20"/>
                <w:lang w:val="el-GR"/>
              </w:rPr>
              <w:t>℃</w:t>
            </w:r>
            <w:r w:rsidRPr="009B2A7D">
              <w:rPr>
                <w:sz w:val="20"/>
                <w:szCs w:val="20"/>
                <w:lang w:val="el-GR"/>
              </w:rPr>
              <w:t xml:space="preserve">) ώστε να μειώνεται ο κίνδυνος αποικοδόμησης του </w:t>
            </w:r>
            <w:r w:rsidRPr="009B2A7D">
              <w:rPr>
                <w:sz w:val="20"/>
                <w:szCs w:val="20"/>
                <w:lang w:val="en-US"/>
              </w:rPr>
              <w:t>RNA</w:t>
            </w:r>
            <w:r w:rsidRPr="009B2A7D">
              <w:rPr>
                <w:sz w:val="20"/>
                <w:szCs w:val="20"/>
                <w:lang w:val="el-GR"/>
              </w:rPr>
              <w:t>.</w:t>
            </w:r>
          </w:p>
          <w:p w:rsidR="009061A1" w:rsidRPr="009B2A7D" w:rsidRDefault="009061A1" w:rsidP="00FD5475">
            <w:pPr>
              <w:spacing w:before="80" w:line="288" w:lineRule="auto"/>
              <w:rPr>
                <w:sz w:val="20"/>
                <w:szCs w:val="20"/>
                <w:lang w:val="el-GR"/>
              </w:rPr>
            </w:pPr>
            <w:r w:rsidRPr="009B2A7D">
              <w:rPr>
                <w:sz w:val="20"/>
                <w:szCs w:val="20"/>
                <w:lang w:val="el-GR"/>
              </w:rPr>
              <w:t xml:space="preserve">Να χρειάζεται αρχική ποσότητα </w:t>
            </w:r>
            <w:r w:rsidRPr="009B2A7D">
              <w:rPr>
                <w:sz w:val="20"/>
                <w:szCs w:val="20"/>
                <w:lang w:val="en-US"/>
              </w:rPr>
              <w:t>RNA</w:t>
            </w:r>
            <w:r w:rsidRPr="009B2A7D">
              <w:rPr>
                <w:sz w:val="20"/>
                <w:szCs w:val="20"/>
                <w:lang w:val="el-GR"/>
              </w:rPr>
              <w:t xml:space="preserve"> λιγότερο από 5μ</w:t>
            </w:r>
            <w:r w:rsidRPr="009B2A7D">
              <w:rPr>
                <w:sz w:val="20"/>
                <w:szCs w:val="20"/>
                <w:lang w:val="en-US"/>
              </w:rPr>
              <w:t>g</w:t>
            </w:r>
          </w:p>
          <w:p w:rsidR="009061A1" w:rsidRPr="009B2A7D" w:rsidRDefault="009061A1" w:rsidP="00FD5475">
            <w:pPr>
              <w:spacing w:line="288" w:lineRule="auto"/>
              <w:rPr>
                <w:sz w:val="20"/>
                <w:szCs w:val="20"/>
                <w:lang w:val="el-GR" w:eastAsia="el-GR"/>
              </w:rPr>
            </w:pPr>
            <w:r w:rsidRPr="009B2A7D">
              <w:rPr>
                <w:sz w:val="20"/>
                <w:szCs w:val="20"/>
                <w:lang w:val="el-GR"/>
              </w:rPr>
              <w:t xml:space="preserve">Να έχει συγκέντρωση 200 </w:t>
            </w:r>
            <w:r w:rsidRPr="009B2A7D">
              <w:rPr>
                <w:sz w:val="20"/>
                <w:szCs w:val="20"/>
                <w:lang w:val="en-US"/>
              </w:rPr>
              <w:t>units</w:t>
            </w:r>
            <w:r w:rsidRPr="009B2A7D">
              <w:rPr>
                <w:sz w:val="20"/>
                <w:szCs w:val="20"/>
                <w:lang w:val="el-GR"/>
              </w:rPr>
              <w:t>/μ</w:t>
            </w:r>
            <w:r w:rsidRPr="009B2A7D">
              <w:rPr>
                <w:sz w:val="20"/>
                <w:szCs w:val="20"/>
                <w:lang w:val="en-US"/>
              </w:rPr>
              <w:t>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18</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n-US"/>
              </w:rPr>
              <w:t>Kit</w:t>
            </w:r>
            <w:r w:rsidRPr="009B2A7D">
              <w:rPr>
                <w:sz w:val="20"/>
                <w:szCs w:val="20"/>
                <w:u w:val="single"/>
                <w:lang w:val="el-GR"/>
              </w:rPr>
              <w:t xml:space="preserve"> για σύνθεση </w:t>
            </w:r>
            <w:r w:rsidRPr="009B2A7D">
              <w:rPr>
                <w:sz w:val="20"/>
                <w:szCs w:val="20"/>
                <w:u w:val="single"/>
                <w:lang w:val="en-US"/>
              </w:rPr>
              <w:t>cDNA</w:t>
            </w:r>
            <w:r w:rsidRPr="009B2A7D">
              <w:rPr>
                <w:sz w:val="20"/>
                <w:szCs w:val="20"/>
                <w:u w:val="single"/>
                <w:lang w:val="el-GR"/>
              </w:rPr>
              <w:t xml:space="preserve"> για </w:t>
            </w:r>
            <w:r w:rsidRPr="009B2A7D">
              <w:rPr>
                <w:sz w:val="20"/>
                <w:szCs w:val="20"/>
                <w:u w:val="single"/>
                <w:lang w:val="en-US"/>
              </w:rPr>
              <w:t>Real</w:t>
            </w:r>
            <w:r w:rsidRPr="009B2A7D">
              <w:rPr>
                <w:sz w:val="20"/>
                <w:szCs w:val="20"/>
                <w:u w:val="single"/>
                <w:lang w:val="el-GR"/>
              </w:rPr>
              <w:t xml:space="preserve"> </w:t>
            </w:r>
            <w:r w:rsidRPr="009B2A7D">
              <w:rPr>
                <w:sz w:val="20"/>
                <w:szCs w:val="20"/>
                <w:u w:val="single"/>
                <w:lang w:val="en-US"/>
              </w:rPr>
              <w:t>Time</w:t>
            </w:r>
            <w:r w:rsidRPr="009B2A7D">
              <w:rPr>
                <w:sz w:val="20"/>
                <w:szCs w:val="20"/>
                <w:u w:val="single"/>
                <w:lang w:val="el-GR"/>
              </w:rPr>
              <w:t xml:space="preserve"> </w:t>
            </w:r>
            <w:r w:rsidRPr="009B2A7D">
              <w:rPr>
                <w:sz w:val="20"/>
                <w:szCs w:val="20"/>
                <w:u w:val="single"/>
                <w:lang w:val="en-US"/>
              </w:rPr>
              <w:t>PCR</w:t>
            </w:r>
            <w:r w:rsidRPr="009B2A7D">
              <w:rPr>
                <w:sz w:val="20"/>
                <w:szCs w:val="20"/>
                <w:u w:val="single"/>
                <w:lang w:val="el-GR"/>
              </w:rPr>
              <w:t>:</w:t>
            </w:r>
          </w:p>
          <w:p w:rsidR="009061A1" w:rsidRPr="009B2A7D" w:rsidRDefault="009061A1" w:rsidP="00FD5475">
            <w:pPr>
              <w:spacing w:before="80" w:line="288" w:lineRule="auto"/>
              <w:rPr>
                <w:sz w:val="20"/>
                <w:szCs w:val="20"/>
                <w:lang w:val="el-GR"/>
              </w:rPr>
            </w:pPr>
            <w:r w:rsidRPr="009B2A7D">
              <w:rPr>
                <w:sz w:val="20"/>
                <w:szCs w:val="20"/>
                <w:lang w:val="el-GR"/>
              </w:rPr>
              <w:t xml:space="preserve">Να είναι κατάλληλο για αρχική ποσότητα </w:t>
            </w:r>
            <w:r w:rsidRPr="009B2A7D">
              <w:rPr>
                <w:sz w:val="20"/>
                <w:szCs w:val="20"/>
                <w:lang w:val="en-US"/>
              </w:rPr>
              <w:t>RNA</w:t>
            </w:r>
            <w:r w:rsidRPr="009B2A7D">
              <w:rPr>
                <w:sz w:val="20"/>
                <w:szCs w:val="20"/>
                <w:lang w:val="el-GR"/>
              </w:rPr>
              <w:t xml:space="preserve"> τουλάχιστον 1 μ</w:t>
            </w:r>
            <w:r w:rsidRPr="009B2A7D">
              <w:rPr>
                <w:sz w:val="20"/>
                <w:szCs w:val="20"/>
                <w:lang w:val="en-US"/>
              </w:rPr>
              <w:t>g</w:t>
            </w:r>
          </w:p>
          <w:p w:rsidR="009061A1" w:rsidRPr="009B2A7D" w:rsidRDefault="009061A1" w:rsidP="00FD5475">
            <w:pPr>
              <w:spacing w:before="80" w:line="288" w:lineRule="auto"/>
              <w:rPr>
                <w:sz w:val="20"/>
                <w:szCs w:val="20"/>
                <w:lang w:val="el-GR"/>
              </w:rPr>
            </w:pPr>
            <w:r w:rsidRPr="009B2A7D">
              <w:rPr>
                <w:sz w:val="20"/>
                <w:szCs w:val="20"/>
                <w:lang w:val="el-GR"/>
              </w:rPr>
              <w:t>Ο χρόνος αντίδρασης να είναι κάτω από 20 λεπτά.</w:t>
            </w:r>
          </w:p>
          <w:p w:rsidR="009061A1" w:rsidRPr="009B2A7D" w:rsidRDefault="009061A1" w:rsidP="00FD5475">
            <w:pPr>
              <w:spacing w:before="80" w:line="288" w:lineRule="auto"/>
              <w:rPr>
                <w:sz w:val="20"/>
                <w:szCs w:val="20"/>
                <w:lang w:val="el-GR"/>
              </w:rPr>
            </w:pPr>
            <w:r w:rsidRPr="009B2A7D">
              <w:rPr>
                <w:sz w:val="20"/>
                <w:szCs w:val="20"/>
                <w:lang w:val="el-GR"/>
              </w:rPr>
              <w:t xml:space="preserve">Το </w:t>
            </w:r>
            <w:r w:rsidRPr="009B2A7D">
              <w:rPr>
                <w:sz w:val="20"/>
                <w:szCs w:val="20"/>
                <w:lang w:val="en-US"/>
              </w:rPr>
              <w:t>Kit</w:t>
            </w:r>
            <w:r w:rsidRPr="009B2A7D">
              <w:rPr>
                <w:sz w:val="20"/>
                <w:szCs w:val="20"/>
                <w:lang w:val="el-GR"/>
              </w:rPr>
              <w:t xml:space="preserve"> να περιλαμβάνει :</w:t>
            </w:r>
          </w:p>
          <w:p w:rsidR="009061A1" w:rsidRPr="009B2A7D" w:rsidRDefault="009061A1" w:rsidP="00FD5475">
            <w:pPr>
              <w:numPr>
                <w:ilvl w:val="0"/>
                <w:numId w:val="36"/>
              </w:numPr>
              <w:spacing w:before="80" w:line="288" w:lineRule="auto"/>
              <w:rPr>
                <w:sz w:val="20"/>
                <w:szCs w:val="20"/>
                <w:lang w:val="el-GR"/>
              </w:rPr>
            </w:pPr>
            <w:r w:rsidRPr="009B2A7D">
              <w:rPr>
                <w:sz w:val="20"/>
                <w:szCs w:val="20"/>
                <w:lang w:val="el-GR"/>
              </w:rPr>
              <w:t xml:space="preserve">Αντίστροφη μεταγραφάση </w:t>
            </w:r>
          </w:p>
          <w:p w:rsidR="009061A1" w:rsidRPr="009B2A7D" w:rsidRDefault="009061A1" w:rsidP="00FD5475">
            <w:pPr>
              <w:numPr>
                <w:ilvl w:val="0"/>
                <w:numId w:val="36"/>
              </w:numPr>
              <w:spacing w:before="80" w:line="288" w:lineRule="auto"/>
              <w:rPr>
                <w:sz w:val="20"/>
                <w:szCs w:val="20"/>
                <w:lang w:val="el-GR"/>
              </w:rPr>
            </w:pPr>
            <w:r w:rsidRPr="009B2A7D">
              <w:rPr>
                <w:sz w:val="20"/>
                <w:szCs w:val="20"/>
                <w:lang w:val="en-US"/>
              </w:rPr>
              <w:t>Reaction</w:t>
            </w:r>
            <w:r w:rsidRPr="009B2A7D">
              <w:rPr>
                <w:sz w:val="20"/>
                <w:szCs w:val="20"/>
                <w:lang w:val="el-GR"/>
              </w:rPr>
              <w:t xml:space="preserve"> </w:t>
            </w:r>
            <w:r w:rsidRPr="009B2A7D">
              <w:rPr>
                <w:sz w:val="20"/>
                <w:szCs w:val="20"/>
                <w:lang w:val="en-US"/>
              </w:rPr>
              <w:t>buffer</w:t>
            </w:r>
            <w:r w:rsidRPr="009B2A7D">
              <w:rPr>
                <w:sz w:val="20"/>
                <w:szCs w:val="20"/>
                <w:lang w:val="el-GR"/>
              </w:rPr>
              <w:t xml:space="preserve"> με </w:t>
            </w:r>
            <w:r w:rsidRPr="009B2A7D">
              <w:rPr>
                <w:sz w:val="20"/>
                <w:szCs w:val="20"/>
                <w:lang w:val="en-US"/>
              </w:rPr>
              <w:t>dNTPs</w:t>
            </w:r>
            <w:r w:rsidRPr="009B2A7D">
              <w:rPr>
                <w:sz w:val="20"/>
                <w:szCs w:val="20"/>
                <w:lang w:val="el-GR"/>
              </w:rPr>
              <w:t xml:space="preserve"> &amp; </w:t>
            </w:r>
            <w:r w:rsidRPr="009B2A7D">
              <w:rPr>
                <w:sz w:val="20"/>
                <w:szCs w:val="20"/>
                <w:lang w:val="en-US"/>
              </w:rPr>
              <w:t>Mg</w:t>
            </w:r>
            <w:r w:rsidRPr="009B2A7D">
              <w:rPr>
                <w:sz w:val="20"/>
                <w:szCs w:val="20"/>
                <w:lang w:val="el-GR"/>
              </w:rPr>
              <w:t xml:space="preserve"> </w:t>
            </w:r>
          </w:p>
          <w:p w:rsidR="009061A1" w:rsidRPr="009B2A7D" w:rsidRDefault="009061A1" w:rsidP="00FD5475">
            <w:pPr>
              <w:numPr>
                <w:ilvl w:val="0"/>
                <w:numId w:val="36"/>
              </w:numPr>
              <w:spacing w:before="80" w:line="288" w:lineRule="auto"/>
              <w:rPr>
                <w:sz w:val="20"/>
                <w:szCs w:val="20"/>
                <w:lang w:val="el-GR"/>
              </w:rPr>
            </w:pPr>
            <w:r w:rsidRPr="009B2A7D">
              <w:rPr>
                <w:sz w:val="20"/>
                <w:szCs w:val="20"/>
                <w:lang w:val="en-US"/>
              </w:rPr>
              <w:t>Oligo</w:t>
            </w:r>
            <w:r w:rsidRPr="009B2A7D">
              <w:rPr>
                <w:sz w:val="20"/>
                <w:szCs w:val="20"/>
                <w:lang w:val="el-GR"/>
              </w:rPr>
              <w:t xml:space="preserve"> </w:t>
            </w:r>
            <w:r w:rsidRPr="009B2A7D">
              <w:rPr>
                <w:sz w:val="20"/>
                <w:szCs w:val="20"/>
                <w:lang w:val="en-US"/>
              </w:rPr>
              <w:t>dT</w:t>
            </w:r>
            <w:r w:rsidRPr="009B2A7D">
              <w:rPr>
                <w:sz w:val="20"/>
                <w:szCs w:val="20"/>
                <w:lang w:val="el-GR"/>
              </w:rPr>
              <w:t xml:space="preserve"> </w:t>
            </w:r>
            <w:r w:rsidRPr="009B2A7D">
              <w:rPr>
                <w:sz w:val="20"/>
                <w:szCs w:val="20"/>
                <w:lang w:val="en-US"/>
              </w:rPr>
              <w:t>Primer</w:t>
            </w:r>
            <w:r w:rsidRPr="009B2A7D">
              <w:rPr>
                <w:sz w:val="20"/>
                <w:szCs w:val="20"/>
                <w:lang w:val="el-GR"/>
              </w:rPr>
              <w:t xml:space="preserve"> και </w:t>
            </w:r>
            <w:r w:rsidRPr="009B2A7D">
              <w:rPr>
                <w:sz w:val="20"/>
                <w:szCs w:val="20"/>
                <w:lang w:val="en-US"/>
              </w:rPr>
              <w:t>Random</w:t>
            </w:r>
            <w:r w:rsidRPr="009B2A7D">
              <w:rPr>
                <w:sz w:val="20"/>
                <w:szCs w:val="20"/>
                <w:lang w:val="el-GR"/>
              </w:rPr>
              <w:t xml:space="preserve"> 6 </w:t>
            </w:r>
            <w:r w:rsidRPr="009B2A7D">
              <w:rPr>
                <w:sz w:val="20"/>
                <w:szCs w:val="20"/>
                <w:lang w:val="en-US"/>
              </w:rPr>
              <w:t>mers</w:t>
            </w:r>
            <w:r w:rsidRPr="009B2A7D">
              <w:rPr>
                <w:sz w:val="20"/>
                <w:szCs w:val="20"/>
                <w:lang w:val="el-GR"/>
              </w:rPr>
              <w:t xml:space="preserve"> σε ξεχωριστά σωληνάρια</w:t>
            </w:r>
          </w:p>
          <w:p w:rsidR="009061A1" w:rsidRPr="009B2A7D" w:rsidRDefault="009061A1" w:rsidP="00FD5475">
            <w:pPr>
              <w:numPr>
                <w:ilvl w:val="0"/>
                <w:numId w:val="36"/>
              </w:numPr>
              <w:spacing w:before="80" w:line="288" w:lineRule="auto"/>
              <w:rPr>
                <w:sz w:val="20"/>
                <w:szCs w:val="20"/>
                <w:lang w:val="en-US"/>
              </w:rPr>
            </w:pPr>
            <w:r w:rsidRPr="009B2A7D">
              <w:rPr>
                <w:sz w:val="20"/>
                <w:szCs w:val="20"/>
                <w:lang w:val="en-US"/>
              </w:rPr>
              <w:t>Rnase free H2O</w:t>
            </w:r>
          </w:p>
          <w:p w:rsidR="009061A1" w:rsidRPr="009B2A7D" w:rsidRDefault="009061A1" w:rsidP="00FD5475">
            <w:pPr>
              <w:numPr>
                <w:ilvl w:val="0"/>
                <w:numId w:val="36"/>
              </w:numPr>
              <w:spacing w:before="80" w:line="288" w:lineRule="auto"/>
              <w:rPr>
                <w:sz w:val="20"/>
                <w:szCs w:val="20"/>
                <w:lang w:val="en-US"/>
              </w:rPr>
            </w:pPr>
            <w:r w:rsidRPr="009B2A7D">
              <w:rPr>
                <w:sz w:val="20"/>
                <w:szCs w:val="20"/>
                <w:lang w:val="en-US"/>
              </w:rPr>
              <w:t>Dilution buffer για real time PCR</w:t>
            </w:r>
          </w:p>
          <w:p w:rsidR="009061A1" w:rsidRPr="009B2A7D" w:rsidRDefault="009061A1" w:rsidP="00FD5475">
            <w:pPr>
              <w:spacing w:line="288" w:lineRule="auto"/>
              <w:rPr>
                <w:sz w:val="20"/>
                <w:szCs w:val="20"/>
                <w:lang w:val="el-GR" w:eastAsia="el-GR"/>
              </w:rPr>
            </w:pPr>
            <w:r w:rsidRPr="009B2A7D">
              <w:rPr>
                <w:sz w:val="20"/>
                <w:szCs w:val="20"/>
                <w:lang w:val="en-US"/>
              </w:rPr>
              <w:t>Σε συσκευασία για 200 αντιδράσεις.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19</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 xml:space="preserve">Αντιδραστήριο για </w:t>
            </w:r>
            <w:r w:rsidRPr="009B2A7D">
              <w:rPr>
                <w:sz w:val="20"/>
                <w:szCs w:val="20"/>
                <w:u w:val="single"/>
                <w:lang w:val="en-US"/>
              </w:rPr>
              <w:t>DNA</w:t>
            </w:r>
            <w:r w:rsidRPr="009B2A7D">
              <w:rPr>
                <w:sz w:val="20"/>
                <w:szCs w:val="20"/>
                <w:u w:val="single"/>
                <w:lang w:val="el-GR"/>
              </w:rPr>
              <w:t xml:space="preserve"> </w:t>
            </w:r>
            <w:r w:rsidRPr="009B2A7D">
              <w:rPr>
                <w:sz w:val="20"/>
                <w:szCs w:val="20"/>
                <w:u w:val="single"/>
                <w:lang w:val="en-US"/>
              </w:rPr>
              <w:t>transfection</w:t>
            </w:r>
            <w:r w:rsidRPr="009B2A7D">
              <w:rPr>
                <w:sz w:val="20"/>
                <w:szCs w:val="20"/>
                <w:u w:val="single"/>
                <w:lang w:val="el-GR"/>
              </w:rPr>
              <w:t>:</w:t>
            </w:r>
          </w:p>
          <w:p w:rsidR="009061A1" w:rsidRPr="009B2A7D" w:rsidRDefault="009061A1" w:rsidP="00FD5475">
            <w:pPr>
              <w:spacing w:before="80" w:line="288" w:lineRule="auto"/>
              <w:rPr>
                <w:sz w:val="20"/>
                <w:szCs w:val="20"/>
                <w:lang w:val="el-GR"/>
              </w:rPr>
            </w:pPr>
            <w:r w:rsidRPr="009B2A7D">
              <w:rPr>
                <w:sz w:val="20"/>
                <w:szCs w:val="20"/>
                <w:lang w:val="el-GR"/>
              </w:rPr>
              <w:t xml:space="preserve">Κατάλληλο για χρήση με τις περισσότερες κυτταρικές σειρές. </w:t>
            </w:r>
          </w:p>
          <w:p w:rsidR="009061A1" w:rsidRPr="009B2A7D" w:rsidRDefault="009061A1" w:rsidP="00FD5475">
            <w:pPr>
              <w:spacing w:before="80" w:line="288" w:lineRule="auto"/>
              <w:rPr>
                <w:sz w:val="20"/>
                <w:szCs w:val="20"/>
                <w:lang w:val="el-GR"/>
              </w:rPr>
            </w:pPr>
            <w:r w:rsidRPr="009B2A7D">
              <w:rPr>
                <w:sz w:val="20"/>
                <w:szCs w:val="20"/>
                <w:lang w:val="el-GR"/>
              </w:rPr>
              <w:t xml:space="preserve">Να είναι κατά το δυνατόν μη κυτταροτοξικό, </w:t>
            </w:r>
          </w:p>
          <w:p w:rsidR="009061A1" w:rsidRPr="009B2A7D" w:rsidRDefault="009061A1" w:rsidP="00FD5475">
            <w:pPr>
              <w:spacing w:before="80" w:line="288" w:lineRule="auto"/>
              <w:rPr>
                <w:sz w:val="20"/>
                <w:szCs w:val="20"/>
                <w:lang w:val="el-GR"/>
              </w:rPr>
            </w:pPr>
            <w:r w:rsidRPr="009B2A7D">
              <w:rPr>
                <w:sz w:val="20"/>
                <w:szCs w:val="20"/>
                <w:lang w:val="el-GR"/>
              </w:rPr>
              <w:t xml:space="preserve">Να έχει υψηλή απόδοση. </w:t>
            </w:r>
          </w:p>
          <w:p w:rsidR="009061A1" w:rsidRPr="009B2A7D" w:rsidRDefault="009061A1" w:rsidP="00FD5475">
            <w:pPr>
              <w:spacing w:before="80" w:line="288" w:lineRule="auto"/>
              <w:rPr>
                <w:sz w:val="20"/>
                <w:szCs w:val="20"/>
                <w:lang w:val="el-GR"/>
              </w:rPr>
            </w:pPr>
            <w:r w:rsidRPr="009B2A7D">
              <w:rPr>
                <w:sz w:val="20"/>
                <w:szCs w:val="20"/>
                <w:lang w:val="el-GR"/>
              </w:rPr>
              <w:t xml:space="preserve">Η διαδικασία να είναι απλή, και να επιτυγχάνεται σε περίπου 2 ώρες. </w:t>
            </w:r>
          </w:p>
          <w:p w:rsidR="009061A1" w:rsidRPr="009B2A7D" w:rsidRDefault="009061A1" w:rsidP="00FD5475">
            <w:pPr>
              <w:spacing w:line="288" w:lineRule="auto"/>
              <w:rPr>
                <w:sz w:val="20"/>
                <w:szCs w:val="20"/>
                <w:lang w:val="el-GR" w:eastAsia="el-GR"/>
              </w:rPr>
            </w:pPr>
            <w:r w:rsidRPr="009B2A7D">
              <w:rPr>
                <w:sz w:val="20"/>
                <w:szCs w:val="20"/>
                <w:lang w:val="en-US"/>
              </w:rPr>
              <w:t>Σε συσκευασία των 100 αντιδράσεων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20</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Προπαρασκευασμένο μείγμα Πολυμεράσης για γρήγορο (Fast) PCR:</w:t>
            </w:r>
          </w:p>
          <w:p w:rsidR="009061A1" w:rsidRPr="009B2A7D" w:rsidRDefault="009061A1" w:rsidP="00FD5475">
            <w:pPr>
              <w:spacing w:before="80" w:line="288" w:lineRule="auto"/>
              <w:rPr>
                <w:sz w:val="20"/>
                <w:szCs w:val="20"/>
                <w:lang w:val="el-GR"/>
              </w:rPr>
            </w:pPr>
            <w:r w:rsidRPr="009B2A7D">
              <w:rPr>
                <w:sz w:val="20"/>
                <w:szCs w:val="20"/>
                <w:lang w:val="el-GR"/>
              </w:rPr>
              <w:t>Να είναι κατάλληλο για τον πολλαπλασιασμό μεγάλων templates (&gt;1 Kb), GC rich fragments (&gt;70%) αλλά και δειγμάτων που περιέχουν PCR inhibitors.</w:t>
            </w:r>
          </w:p>
          <w:p w:rsidR="009061A1" w:rsidRPr="009B2A7D" w:rsidRDefault="009061A1" w:rsidP="00FD5475">
            <w:pPr>
              <w:spacing w:before="80" w:line="288" w:lineRule="auto"/>
              <w:rPr>
                <w:sz w:val="20"/>
                <w:szCs w:val="20"/>
                <w:lang w:val="el-GR"/>
              </w:rPr>
            </w:pPr>
            <w:r w:rsidRPr="009B2A7D">
              <w:rPr>
                <w:sz w:val="20"/>
                <w:szCs w:val="20"/>
                <w:lang w:val="el-GR"/>
              </w:rPr>
              <w:t xml:space="preserve">Να περιλαμβάνει Antibody-based HotStart  DNA Πολυμεράση για ελαχιστοποίηση παραπροϊόντων, κατάλληλο ρυθμιστικό διάλυμα, dNTPs (0.2 mM each at 1X), MgCl2 (1.5 mM at 1X), σταθεροποιητές και </w:t>
            </w:r>
            <w:r w:rsidRPr="009B2A7D">
              <w:rPr>
                <w:sz w:val="20"/>
                <w:szCs w:val="20"/>
                <w:lang w:val="el-GR"/>
              </w:rPr>
              <w:lastRenderedPageBreak/>
              <w:t xml:space="preserve">χρωστική για την απευθείας φόρτωση του δείγματος σε γέλη αγαρόζης. </w:t>
            </w:r>
          </w:p>
          <w:p w:rsidR="009061A1" w:rsidRPr="009B2A7D" w:rsidRDefault="009061A1" w:rsidP="00FD5475">
            <w:pPr>
              <w:spacing w:before="80" w:line="288" w:lineRule="auto"/>
              <w:rPr>
                <w:sz w:val="20"/>
                <w:szCs w:val="20"/>
                <w:lang w:val="el-GR"/>
              </w:rPr>
            </w:pPr>
            <w:r w:rsidRPr="009B2A7D">
              <w:rPr>
                <w:sz w:val="20"/>
                <w:szCs w:val="20"/>
                <w:lang w:val="el-GR"/>
              </w:rPr>
              <w:t xml:space="preserve">Να δίνει προϊόντα 3’-dA-tailed που να μπορούν να κλωνοποιηθούν σε TA vectors. </w:t>
            </w:r>
          </w:p>
          <w:p w:rsidR="009061A1" w:rsidRPr="009B2A7D" w:rsidRDefault="009061A1" w:rsidP="00FD5475">
            <w:pPr>
              <w:spacing w:line="288" w:lineRule="auto"/>
              <w:rPr>
                <w:sz w:val="20"/>
                <w:szCs w:val="20"/>
                <w:lang w:val="el-GR" w:eastAsia="el-GR"/>
              </w:rPr>
            </w:pPr>
            <w:r w:rsidRPr="009B2A7D">
              <w:rPr>
                <w:sz w:val="20"/>
                <w:szCs w:val="20"/>
                <w:lang w:val="el-GR"/>
              </w:rPr>
              <w:t>Σε συσκευασία των 100 αντιδράσεων των 25μl.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21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100bp δείκτης μοριακών βαρών DNA:</w:t>
            </w:r>
          </w:p>
          <w:p w:rsidR="009061A1" w:rsidRPr="009B2A7D" w:rsidRDefault="009061A1" w:rsidP="00FD5475">
            <w:pPr>
              <w:spacing w:before="80" w:line="288" w:lineRule="auto"/>
              <w:rPr>
                <w:sz w:val="20"/>
                <w:szCs w:val="20"/>
                <w:lang w:val="el-GR"/>
              </w:rPr>
            </w:pPr>
            <w:r w:rsidRPr="009B2A7D">
              <w:rPr>
                <w:sz w:val="20"/>
                <w:szCs w:val="20"/>
                <w:lang w:val="el-GR"/>
              </w:rPr>
              <w:t xml:space="preserve">Να περιέχει 12 ζώνες και να  καλύπτει την περιοχή 100 – 3000bp. </w:t>
            </w:r>
          </w:p>
          <w:p w:rsidR="009061A1" w:rsidRPr="009B2A7D" w:rsidRDefault="009061A1" w:rsidP="00FD5475">
            <w:pPr>
              <w:spacing w:before="80" w:line="288" w:lineRule="auto"/>
              <w:rPr>
                <w:sz w:val="20"/>
                <w:szCs w:val="20"/>
                <w:lang w:val="el-GR"/>
              </w:rPr>
            </w:pPr>
            <w:r w:rsidRPr="009B2A7D">
              <w:rPr>
                <w:sz w:val="20"/>
                <w:szCs w:val="20"/>
                <w:lang w:val="el-GR"/>
              </w:rPr>
              <w:t xml:space="preserve">Να περιλαμβάνει 2 έντονες ζώνες αναφοράς στα 500bp και 1500bp.  </w:t>
            </w:r>
          </w:p>
          <w:p w:rsidR="009061A1" w:rsidRPr="009B2A7D" w:rsidRDefault="009061A1" w:rsidP="00FD5475">
            <w:pPr>
              <w:spacing w:before="80" w:line="288" w:lineRule="auto"/>
              <w:rPr>
                <w:sz w:val="20"/>
                <w:szCs w:val="20"/>
                <w:lang w:val="el-GR"/>
              </w:rPr>
            </w:pPr>
            <w:r w:rsidRPr="009B2A7D">
              <w:rPr>
                <w:sz w:val="20"/>
                <w:szCs w:val="20"/>
                <w:lang w:val="el-GR"/>
              </w:rPr>
              <w:t xml:space="preserve">Να είναι έτοιμος προς χρήση για απευθείας φόρτωση στα gels (να περιλαμβάνει loading dye). </w:t>
            </w:r>
          </w:p>
          <w:p w:rsidR="009061A1" w:rsidRPr="009B2A7D" w:rsidRDefault="009061A1" w:rsidP="00FD5475">
            <w:pPr>
              <w:spacing w:line="288" w:lineRule="auto"/>
              <w:rPr>
                <w:sz w:val="20"/>
                <w:szCs w:val="20"/>
                <w:lang w:val="el-GR" w:eastAsia="el-GR"/>
              </w:rPr>
            </w:pPr>
            <w:r w:rsidRPr="009B2A7D">
              <w:rPr>
                <w:sz w:val="20"/>
                <w:szCs w:val="20"/>
                <w:lang w:val="el-GR"/>
              </w:rPr>
              <w:t>Να επαρκεί για 500 minigels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22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Χρωστική μη τοξική για χρώση νουκλεϊκών οξεών σε πηκτώματα αγαρόζης:</w:t>
            </w:r>
          </w:p>
          <w:p w:rsidR="009061A1" w:rsidRPr="009B2A7D" w:rsidRDefault="009061A1" w:rsidP="00FD5475">
            <w:pPr>
              <w:spacing w:before="80" w:line="288" w:lineRule="auto"/>
              <w:rPr>
                <w:sz w:val="20"/>
                <w:szCs w:val="20"/>
                <w:lang w:val="el-GR"/>
              </w:rPr>
            </w:pPr>
            <w:r w:rsidRPr="009B2A7D">
              <w:rPr>
                <w:sz w:val="20"/>
                <w:szCs w:val="20"/>
                <w:lang w:val="el-GR"/>
              </w:rPr>
              <w:t>Να μην είναι μεταλλαξιογόνα.</w:t>
            </w:r>
          </w:p>
          <w:p w:rsidR="009061A1" w:rsidRPr="009B2A7D" w:rsidRDefault="009061A1" w:rsidP="00FD5475">
            <w:pPr>
              <w:spacing w:before="80" w:line="288" w:lineRule="auto"/>
              <w:rPr>
                <w:sz w:val="20"/>
                <w:szCs w:val="20"/>
                <w:lang w:val="el-GR"/>
              </w:rPr>
            </w:pPr>
            <w:r w:rsidRPr="009B2A7D">
              <w:rPr>
                <w:sz w:val="20"/>
                <w:szCs w:val="20"/>
                <w:lang w:val="el-GR"/>
              </w:rPr>
              <w:t>Να είναι λιγότερο τοξική.</w:t>
            </w:r>
          </w:p>
          <w:p w:rsidR="009061A1" w:rsidRPr="009B2A7D" w:rsidRDefault="009061A1" w:rsidP="00FD5475">
            <w:pPr>
              <w:spacing w:before="80" w:line="288" w:lineRule="auto"/>
              <w:rPr>
                <w:sz w:val="20"/>
                <w:szCs w:val="20"/>
                <w:lang w:val="el-GR"/>
              </w:rPr>
            </w:pPr>
            <w:r w:rsidRPr="009B2A7D">
              <w:rPr>
                <w:sz w:val="20"/>
                <w:szCs w:val="20"/>
                <w:lang w:val="el-GR"/>
              </w:rPr>
              <w:t>Να διατηρείται σε θερμοκρασία δωματίου.</w:t>
            </w:r>
          </w:p>
          <w:p w:rsidR="009061A1" w:rsidRPr="009B2A7D" w:rsidRDefault="009061A1" w:rsidP="00FD5475">
            <w:pPr>
              <w:spacing w:before="80" w:line="288" w:lineRule="auto"/>
              <w:rPr>
                <w:sz w:val="20"/>
                <w:szCs w:val="20"/>
                <w:lang w:val="el-GR"/>
              </w:rPr>
            </w:pPr>
            <w:r w:rsidRPr="009B2A7D">
              <w:rPr>
                <w:sz w:val="20"/>
                <w:szCs w:val="20"/>
                <w:lang w:val="el-GR"/>
              </w:rPr>
              <w:t>Να μπορεί να χρησιμοποιηθεί για τη χρώση του πηκτώματος είτε με την ενσωμάτωση του σε αυτό κατά την παρασκευή του πριν την ηλεκτροφόρηση, είτε με τη χρώση του πηκτώματος μέσω της εμβάπτισης σε διάλυμα της χρωστικής μετά την ηλεκτροφόρηση.</w:t>
            </w:r>
          </w:p>
          <w:p w:rsidR="009061A1" w:rsidRPr="009B2A7D" w:rsidRDefault="009061A1" w:rsidP="00FD5475">
            <w:pPr>
              <w:spacing w:before="80" w:line="288" w:lineRule="auto"/>
              <w:rPr>
                <w:sz w:val="20"/>
                <w:szCs w:val="20"/>
                <w:lang w:val="el-GR"/>
              </w:rPr>
            </w:pPr>
            <w:r w:rsidRPr="009B2A7D">
              <w:rPr>
                <w:sz w:val="20"/>
                <w:szCs w:val="20"/>
                <w:lang w:val="el-GR"/>
              </w:rPr>
              <w:t>Να έχει τουλάχιστον την ίδια ευαισθησία με το βρωμιούχο αιθίδιο.</w:t>
            </w:r>
          </w:p>
          <w:p w:rsidR="009061A1" w:rsidRPr="009B2A7D" w:rsidRDefault="009061A1" w:rsidP="00FD5475">
            <w:pPr>
              <w:spacing w:before="80" w:line="288" w:lineRule="auto"/>
              <w:rPr>
                <w:sz w:val="20"/>
                <w:szCs w:val="20"/>
                <w:lang w:val="el-GR"/>
              </w:rPr>
            </w:pPr>
            <w:r w:rsidRPr="009B2A7D">
              <w:rPr>
                <w:sz w:val="20"/>
                <w:szCs w:val="20"/>
                <w:lang w:val="el-GR"/>
              </w:rPr>
              <w:t>Να μπορεί να χρησιμοποιηθεί με τον ίδιο εξοπλισμό (υπεριώδη πηγή διέγερσης, σύστημα φωτογράφησης) που χρησιμοποιείται και το βρωμιούχο αιθίδιο καθώς και εξοπλισμό βασισμένο στην τεχνολογία LED.</w:t>
            </w:r>
          </w:p>
          <w:p w:rsidR="009061A1" w:rsidRPr="009B2A7D" w:rsidRDefault="009061A1" w:rsidP="00FD5475">
            <w:pPr>
              <w:spacing w:line="288" w:lineRule="auto"/>
              <w:rPr>
                <w:sz w:val="20"/>
                <w:szCs w:val="20"/>
                <w:lang w:val="el-GR" w:eastAsia="el-GR"/>
              </w:rPr>
            </w:pPr>
            <w:r w:rsidRPr="009B2A7D">
              <w:rPr>
                <w:sz w:val="20"/>
                <w:szCs w:val="20"/>
                <w:lang w:val="el-GR"/>
              </w:rPr>
              <w:t>Να διατίθεται σε συσκευασία του 1 ml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23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Αγαρόζη:</w:t>
            </w:r>
          </w:p>
          <w:p w:rsidR="009061A1" w:rsidRPr="009B2A7D" w:rsidRDefault="009061A1" w:rsidP="00FD5475">
            <w:pPr>
              <w:spacing w:before="80" w:line="288" w:lineRule="auto"/>
              <w:rPr>
                <w:sz w:val="20"/>
                <w:szCs w:val="20"/>
                <w:lang w:val="el-GR"/>
              </w:rPr>
            </w:pPr>
            <w:r w:rsidRPr="009B2A7D">
              <w:rPr>
                <w:sz w:val="20"/>
                <w:szCs w:val="20"/>
                <w:lang w:val="el-GR"/>
              </w:rPr>
              <w:t>Να διαλύεται εύκολα.</w:t>
            </w:r>
          </w:p>
          <w:p w:rsidR="009061A1" w:rsidRPr="009B2A7D" w:rsidRDefault="009061A1" w:rsidP="00FD5475">
            <w:pPr>
              <w:spacing w:before="80" w:line="288" w:lineRule="auto"/>
              <w:rPr>
                <w:sz w:val="20"/>
                <w:szCs w:val="20"/>
                <w:lang w:val="el-GR"/>
              </w:rPr>
            </w:pPr>
            <w:r w:rsidRPr="009B2A7D">
              <w:rPr>
                <w:sz w:val="20"/>
                <w:szCs w:val="20"/>
                <w:lang w:val="el-GR"/>
              </w:rPr>
              <w:t xml:space="preserve">Να δημιουργεί γέλη σε σύντομο χρόνο. </w:t>
            </w:r>
          </w:p>
          <w:p w:rsidR="009061A1" w:rsidRPr="009B2A7D" w:rsidRDefault="009061A1" w:rsidP="00FD5475">
            <w:pPr>
              <w:spacing w:before="80" w:line="288" w:lineRule="auto"/>
              <w:rPr>
                <w:sz w:val="20"/>
                <w:szCs w:val="20"/>
                <w:lang w:val="el-GR"/>
              </w:rPr>
            </w:pPr>
            <w:r w:rsidRPr="009B2A7D">
              <w:rPr>
                <w:sz w:val="20"/>
                <w:szCs w:val="20"/>
                <w:lang w:val="el-GR"/>
              </w:rPr>
              <w:t xml:space="preserve">Απαλλαγμένη από DNAses και RNAses. </w:t>
            </w:r>
          </w:p>
          <w:p w:rsidR="009061A1" w:rsidRPr="009B2A7D" w:rsidRDefault="009061A1" w:rsidP="00FD5475">
            <w:pPr>
              <w:spacing w:line="288" w:lineRule="auto"/>
              <w:rPr>
                <w:sz w:val="20"/>
                <w:szCs w:val="20"/>
                <w:lang w:val="el-GR" w:eastAsia="el-GR"/>
              </w:rPr>
            </w:pPr>
            <w:r w:rsidRPr="009B2A7D">
              <w:rPr>
                <w:sz w:val="20"/>
                <w:szCs w:val="20"/>
                <w:lang w:val="el-GR"/>
              </w:rPr>
              <w:t>Σε συσκευασία των 500gr</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lastRenderedPageBreak/>
              <w:t>24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 xml:space="preserve">Ταμπλέτες αγαρόζης με μη τοξικη χρωστική νουκλεϊκών οξέων και </w:t>
            </w:r>
            <w:r w:rsidRPr="009B2A7D">
              <w:rPr>
                <w:sz w:val="20"/>
                <w:szCs w:val="20"/>
                <w:u w:val="single"/>
                <w:lang w:val="en-US"/>
              </w:rPr>
              <w:t>TAE</w:t>
            </w:r>
            <w:r w:rsidRPr="009B2A7D">
              <w:rPr>
                <w:sz w:val="20"/>
                <w:szCs w:val="20"/>
                <w:u w:val="single"/>
                <w:lang w:val="el-GR"/>
              </w:rPr>
              <w:t xml:space="preserve"> σε σκόνη:</w:t>
            </w:r>
          </w:p>
          <w:p w:rsidR="009061A1" w:rsidRPr="009B2A7D" w:rsidRDefault="009061A1" w:rsidP="00FD5475">
            <w:pPr>
              <w:spacing w:before="80" w:line="288" w:lineRule="auto"/>
              <w:rPr>
                <w:sz w:val="20"/>
                <w:szCs w:val="20"/>
                <w:lang w:val="el-GR"/>
              </w:rPr>
            </w:pPr>
            <w:r w:rsidRPr="009B2A7D">
              <w:rPr>
                <w:sz w:val="20"/>
                <w:szCs w:val="20"/>
                <w:lang w:val="el-GR"/>
              </w:rPr>
              <w:t xml:space="preserve">Να ανταποκρίνονται στην εύκολη προετοιμασία </w:t>
            </w:r>
            <w:r w:rsidRPr="009B2A7D">
              <w:rPr>
                <w:sz w:val="20"/>
                <w:szCs w:val="20"/>
                <w:lang w:val="en-US"/>
              </w:rPr>
              <w:t>gel</w:t>
            </w:r>
            <w:r w:rsidRPr="009B2A7D">
              <w:rPr>
                <w:sz w:val="20"/>
                <w:szCs w:val="20"/>
                <w:lang w:val="el-GR"/>
              </w:rPr>
              <w:t xml:space="preserve"> αγαρόζης στην επιθυμητή σύσταση.  </w:t>
            </w:r>
          </w:p>
          <w:p w:rsidR="009061A1" w:rsidRPr="009B2A7D" w:rsidRDefault="009061A1" w:rsidP="00FD5475">
            <w:pPr>
              <w:spacing w:before="80" w:line="288" w:lineRule="auto"/>
              <w:rPr>
                <w:sz w:val="20"/>
                <w:szCs w:val="20"/>
                <w:lang w:val="el-GR"/>
              </w:rPr>
            </w:pPr>
            <w:r w:rsidRPr="009B2A7D">
              <w:rPr>
                <w:sz w:val="20"/>
                <w:szCs w:val="20"/>
                <w:lang w:val="el-GR"/>
              </w:rPr>
              <w:t xml:space="preserve">Να διαλύεται εύκολα και να δημιουργεί γέλη σε σύντομο χρόνο. </w:t>
            </w:r>
          </w:p>
          <w:p w:rsidR="009061A1" w:rsidRPr="009B2A7D" w:rsidRDefault="009061A1" w:rsidP="00FD5475">
            <w:pPr>
              <w:spacing w:before="80" w:line="288" w:lineRule="auto"/>
              <w:rPr>
                <w:sz w:val="20"/>
                <w:szCs w:val="20"/>
                <w:lang w:val="el-GR"/>
              </w:rPr>
            </w:pPr>
            <w:r w:rsidRPr="009B2A7D">
              <w:rPr>
                <w:sz w:val="20"/>
                <w:szCs w:val="20"/>
                <w:lang w:val="el-GR"/>
              </w:rPr>
              <w:t>Η χρωστική να είναι μη καρκινογόνα, να έχει την ίδια ευαισθησία με το βρωμιούχο αιθίδιο και να  μπορεί να χρησιμοποιηθεί με τον ίδιο εξοπλισμό.</w:t>
            </w:r>
          </w:p>
          <w:p w:rsidR="009061A1" w:rsidRPr="009B2A7D" w:rsidRDefault="009061A1" w:rsidP="00FD5475">
            <w:pPr>
              <w:spacing w:before="80" w:line="288" w:lineRule="auto"/>
              <w:rPr>
                <w:sz w:val="20"/>
                <w:szCs w:val="20"/>
                <w:lang w:val="el-GR"/>
              </w:rPr>
            </w:pPr>
            <w:r w:rsidRPr="009B2A7D">
              <w:rPr>
                <w:sz w:val="20"/>
                <w:szCs w:val="20"/>
                <w:lang w:val="el-GR"/>
              </w:rPr>
              <w:t xml:space="preserve">Να μην απαιτούνται ιδιαίτεροι χειρισμοί για την αποκομιδή του (να μην θεωρείται τοξικό απόβλητο).  </w:t>
            </w:r>
          </w:p>
          <w:p w:rsidR="009061A1" w:rsidRPr="009B2A7D" w:rsidRDefault="009061A1" w:rsidP="00FD5475">
            <w:pPr>
              <w:spacing w:before="80" w:line="288" w:lineRule="auto"/>
              <w:rPr>
                <w:sz w:val="20"/>
                <w:szCs w:val="20"/>
                <w:lang w:val="el-GR"/>
              </w:rPr>
            </w:pPr>
            <w:r w:rsidRPr="009B2A7D">
              <w:rPr>
                <w:sz w:val="20"/>
                <w:szCs w:val="20"/>
                <w:lang w:val="el-GR"/>
              </w:rPr>
              <w:t xml:space="preserve">Να είναι σταθερό σε θερμοκρασία δωματίου. </w:t>
            </w:r>
          </w:p>
          <w:p w:rsidR="009061A1" w:rsidRPr="009B2A7D" w:rsidRDefault="009061A1" w:rsidP="00FD5475">
            <w:pPr>
              <w:spacing w:line="288" w:lineRule="auto"/>
              <w:rPr>
                <w:sz w:val="20"/>
                <w:szCs w:val="20"/>
                <w:lang w:val="el-GR" w:eastAsia="el-GR"/>
              </w:rPr>
            </w:pPr>
            <w:r w:rsidRPr="009B2A7D">
              <w:rPr>
                <w:sz w:val="20"/>
                <w:szCs w:val="20"/>
                <w:lang w:val="el-GR"/>
              </w:rPr>
              <w:t>Να διατίθεται σε συσκευασία 75 τεμαχίων (ταμπλέτες)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25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50bp δείκτης μοριακών βαρών DNA:</w:t>
            </w:r>
          </w:p>
          <w:p w:rsidR="009061A1" w:rsidRPr="009B2A7D" w:rsidRDefault="009061A1" w:rsidP="00FD5475">
            <w:pPr>
              <w:spacing w:before="80" w:line="288" w:lineRule="auto"/>
              <w:rPr>
                <w:sz w:val="20"/>
                <w:szCs w:val="20"/>
                <w:lang w:val="el-GR"/>
              </w:rPr>
            </w:pPr>
            <w:r w:rsidRPr="009B2A7D">
              <w:rPr>
                <w:sz w:val="20"/>
                <w:szCs w:val="20"/>
                <w:lang w:val="el-GR"/>
              </w:rPr>
              <w:t xml:space="preserve">Να περιέχει 17 ζώνες και να  καλύπτει την περιοχή 50 – 1500bp. </w:t>
            </w:r>
          </w:p>
          <w:p w:rsidR="009061A1" w:rsidRPr="009B2A7D" w:rsidRDefault="009061A1" w:rsidP="00FD5475">
            <w:pPr>
              <w:spacing w:before="80" w:line="288" w:lineRule="auto"/>
              <w:rPr>
                <w:sz w:val="20"/>
                <w:szCs w:val="20"/>
                <w:lang w:val="el-GR"/>
              </w:rPr>
            </w:pPr>
            <w:r w:rsidRPr="009B2A7D">
              <w:rPr>
                <w:sz w:val="20"/>
                <w:szCs w:val="20"/>
                <w:lang w:val="el-GR"/>
              </w:rPr>
              <w:t xml:space="preserve">Να περιλαμβάνει 3 έντονες ζώνες αναφοράς στα 200bp, 500bp και 1200bp.  </w:t>
            </w:r>
          </w:p>
          <w:p w:rsidR="009061A1" w:rsidRPr="009B2A7D" w:rsidRDefault="009061A1" w:rsidP="00FD5475">
            <w:pPr>
              <w:spacing w:before="80" w:line="288" w:lineRule="auto"/>
              <w:rPr>
                <w:sz w:val="20"/>
                <w:szCs w:val="20"/>
                <w:lang w:val="el-GR"/>
              </w:rPr>
            </w:pPr>
            <w:r w:rsidRPr="009B2A7D">
              <w:rPr>
                <w:sz w:val="20"/>
                <w:szCs w:val="20"/>
                <w:lang w:val="el-GR"/>
              </w:rPr>
              <w:t xml:space="preserve">Να είναι έτοιμος προς χρήση για απευθείας φόρτωση στα gels. </w:t>
            </w:r>
          </w:p>
          <w:p w:rsidR="009061A1" w:rsidRPr="009B2A7D" w:rsidRDefault="009061A1" w:rsidP="00FD5475">
            <w:pPr>
              <w:spacing w:before="80" w:line="288" w:lineRule="auto"/>
              <w:rPr>
                <w:sz w:val="20"/>
                <w:szCs w:val="20"/>
                <w:lang w:val="el-GR"/>
              </w:rPr>
            </w:pPr>
            <w:r w:rsidRPr="009B2A7D">
              <w:rPr>
                <w:sz w:val="20"/>
                <w:szCs w:val="20"/>
                <w:lang w:val="el-GR"/>
              </w:rPr>
              <w:t xml:space="preserve">Να περιέχει χρωστική orange G ως χρωστική παρακολούθησης (tracking dye). </w:t>
            </w:r>
          </w:p>
          <w:p w:rsidR="009061A1" w:rsidRPr="009B2A7D" w:rsidRDefault="009061A1" w:rsidP="00FD5475">
            <w:pPr>
              <w:spacing w:line="288" w:lineRule="auto"/>
              <w:rPr>
                <w:sz w:val="20"/>
                <w:szCs w:val="20"/>
                <w:lang w:val="el-GR" w:eastAsia="el-GR"/>
              </w:rPr>
            </w:pPr>
            <w:r w:rsidRPr="009B2A7D">
              <w:rPr>
                <w:sz w:val="20"/>
                <w:szCs w:val="20"/>
                <w:lang w:val="el-GR"/>
              </w:rPr>
              <w:t>Να διατίθεται σε συσκευασία των 56μg/0.5ml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26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1kb δείκτης μοριακών βαρών DNA:</w:t>
            </w:r>
          </w:p>
          <w:p w:rsidR="009061A1" w:rsidRPr="009B2A7D" w:rsidRDefault="009061A1" w:rsidP="00FD5475">
            <w:pPr>
              <w:spacing w:before="80" w:line="288" w:lineRule="auto"/>
              <w:rPr>
                <w:sz w:val="20"/>
                <w:szCs w:val="20"/>
                <w:lang w:val="el-GR"/>
              </w:rPr>
            </w:pPr>
            <w:r w:rsidRPr="009B2A7D">
              <w:rPr>
                <w:sz w:val="20"/>
                <w:szCs w:val="20"/>
                <w:lang w:val="el-GR"/>
              </w:rPr>
              <w:t xml:space="preserve">Να περιέχει 12 ζώνες και να  καλύπτει την περιοχή 100 – 10.000bp. </w:t>
            </w:r>
          </w:p>
          <w:p w:rsidR="009061A1" w:rsidRPr="009B2A7D" w:rsidRDefault="009061A1" w:rsidP="00FD5475">
            <w:pPr>
              <w:spacing w:before="80" w:line="288" w:lineRule="auto"/>
              <w:rPr>
                <w:sz w:val="20"/>
                <w:szCs w:val="20"/>
                <w:lang w:val="el-GR"/>
              </w:rPr>
            </w:pPr>
            <w:r w:rsidRPr="009B2A7D">
              <w:rPr>
                <w:sz w:val="20"/>
                <w:szCs w:val="20"/>
                <w:lang w:val="el-GR"/>
              </w:rPr>
              <w:t xml:space="preserve">Να περιλαμβάνει 2 έντονες ζώνες αναφοράς στα 1Kb  και 3Kb.  </w:t>
            </w:r>
          </w:p>
          <w:p w:rsidR="009061A1" w:rsidRPr="009B2A7D" w:rsidRDefault="009061A1" w:rsidP="00FD5475">
            <w:pPr>
              <w:spacing w:before="80" w:line="288" w:lineRule="auto"/>
              <w:rPr>
                <w:sz w:val="20"/>
                <w:szCs w:val="20"/>
                <w:lang w:val="el-GR"/>
              </w:rPr>
            </w:pPr>
            <w:r w:rsidRPr="009B2A7D">
              <w:rPr>
                <w:sz w:val="20"/>
                <w:szCs w:val="20"/>
                <w:lang w:val="el-GR"/>
              </w:rPr>
              <w:t>Να είναι γνωστή η ποσότητα του DNA σε κάθε μπάντα ώστε να επιτυγχάνεται ποσοτικοποίηση του DNA των δειγμάτων.</w:t>
            </w:r>
          </w:p>
          <w:p w:rsidR="009061A1" w:rsidRPr="009B2A7D" w:rsidRDefault="009061A1" w:rsidP="00FD5475">
            <w:pPr>
              <w:spacing w:before="80" w:line="288" w:lineRule="auto"/>
              <w:rPr>
                <w:sz w:val="20"/>
                <w:szCs w:val="20"/>
                <w:lang w:val="el-GR"/>
              </w:rPr>
            </w:pPr>
            <w:r w:rsidRPr="009B2A7D">
              <w:rPr>
                <w:sz w:val="20"/>
                <w:szCs w:val="20"/>
                <w:lang w:val="el-GR"/>
              </w:rPr>
              <w:t xml:space="preserve">Να είναι έτοιμος προς χρήση για απευθείας φόρτωση στα gels (να περιλαμβάνει loading dye). </w:t>
            </w:r>
          </w:p>
          <w:p w:rsidR="009061A1" w:rsidRPr="009B2A7D" w:rsidRDefault="009061A1" w:rsidP="00FD5475">
            <w:pPr>
              <w:spacing w:line="288" w:lineRule="auto"/>
              <w:rPr>
                <w:sz w:val="20"/>
                <w:szCs w:val="20"/>
                <w:lang w:val="el-GR" w:eastAsia="el-GR"/>
              </w:rPr>
            </w:pPr>
            <w:r w:rsidRPr="009B2A7D">
              <w:rPr>
                <w:sz w:val="20"/>
                <w:szCs w:val="20"/>
                <w:lang w:val="el-GR"/>
              </w:rPr>
              <w:t>Να επαρκεί για 100 minigels.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27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Δείκτης μοριακών βαρών πρωτεινών:</w:t>
            </w:r>
          </w:p>
          <w:p w:rsidR="009061A1" w:rsidRPr="009B2A7D" w:rsidRDefault="009061A1" w:rsidP="00FD5475">
            <w:pPr>
              <w:spacing w:before="80" w:line="288" w:lineRule="auto"/>
              <w:rPr>
                <w:sz w:val="20"/>
                <w:szCs w:val="20"/>
                <w:lang w:val="el-GR"/>
              </w:rPr>
            </w:pPr>
            <w:r w:rsidRPr="009B2A7D">
              <w:rPr>
                <w:sz w:val="20"/>
                <w:szCs w:val="20"/>
                <w:lang w:val="el-GR"/>
              </w:rPr>
              <w:t xml:space="preserve">Έγχρωμος </w:t>
            </w:r>
          </w:p>
          <w:p w:rsidR="009061A1" w:rsidRPr="009B2A7D" w:rsidRDefault="009061A1" w:rsidP="00FD5475">
            <w:pPr>
              <w:spacing w:before="80" w:line="288" w:lineRule="auto"/>
              <w:rPr>
                <w:sz w:val="20"/>
                <w:szCs w:val="20"/>
                <w:lang w:val="el-GR"/>
              </w:rPr>
            </w:pPr>
            <w:r w:rsidRPr="009B2A7D">
              <w:rPr>
                <w:sz w:val="20"/>
                <w:szCs w:val="20"/>
                <w:lang w:val="el-GR"/>
              </w:rPr>
              <w:lastRenderedPageBreak/>
              <w:t xml:space="preserve">Να καλύπτει την περιοχή 10 - 180 kDa. </w:t>
            </w:r>
          </w:p>
          <w:p w:rsidR="009061A1" w:rsidRPr="009B2A7D" w:rsidRDefault="009061A1" w:rsidP="00FD5475">
            <w:pPr>
              <w:spacing w:before="80" w:line="288" w:lineRule="auto"/>
              <w:rPr>
                <w:sz w:val="20"/>
                <w:szCs w:val="20"/>
                <w:lang w:val="el-GR"/>
              </w:rPr>
            </w:pPr>
            <w:r w:rsidRPr="009B2A7D">
              <w:rPr>
                <w:sz w:val="20"/>
                <w:szCs w:val="20"/>
                <w:lang w:val="el-GR"/>
              </w:rPr>
              <w:t xml:space="preserve">Να περιλαμβάνει 2 ζώνες αναφοράς διαφορετικών χρωμάτων στα 30 και 75kda </w:t>
            </w:r>
          </w:p>
          <w:p w:rsidR="009061A1" w:rsidRPr="009B2A7D" w:rsidRDefault="009061A1" w:rsidP="00FD5475">
            <w:pPr>
              <w:spacing w:before="80" w:line="288" w:lineRule="auto"/>
              <w:rPr>
                <w:sz w:val="20"/>
                <w:szCs w:val="20"/>
                <w:lang w:val="el-GR"/>
              </w:rPr>
            </w:pPr>
            <w:r w:rsidRPr="009B2A7D">
              <w:rPr>
                <w:sz w:val="20"/>
                <w:szCs w:val="20"/>
                <w:lang w:val="el-GR"/>
              </w:rPr>
              <w:t>Να δίνει καθαρές, έντονες ζώνες.</w:t>
            </w:r>
          </w:p>
          <w:p w:rsidR="009061A1" w:rsidRPr="009B2A7D" w:rsidRDefault="009061A1" w:rsidP="00FD5475">
            <w:pPr>
              <w:spacing w:before="80" w:line="288" w:lineRule="auto"/>
              <w:rPr>
                <w:sz w:val="20"/>
                <w:szCs w:val="20"/>
                <w:lang w:val="el-GR"/>
              </w:rPr>
            </w:pPr>
            <w:r w:rsidRPr="009B2A7D">
              <w:rPr>
                <w:sz w:val="20"/>
                <w:szCs w:val="20"/>
                <w:lang w:val="el-GR"/>
              </w:rPr>
              <w:t>Να είναι έτοιμος προς χρήση για απευθείας φόρτωση στα gels (να περιλαμβάνει loading dye).</w:t>
            </w:r>
          </w:p>
          <w:p w:rsidR="009061A1" w:rsidRPr="009B2A7D" w:rsidRDefault="009061A1" w:rsidP="00FD5475">
            <w:pPr>
              <w:spacing w:line="288" w:lineRule="auto"/>
              <w:rPr>
                <w:sz w:val="20"/>
                <w:szCs w:val="20"/>
                <w:lang w:val="el-GR" w:eastAsia="el-GR"/>
              </w:rPr>
            </w:pPr>
            <w:r w:rsidRPr="009B2A7D">
              <w:rPr>
                <w:sz w:val="20"/>
                <w:szCs w:val="20"/>
                <w:lang w:val="el-GR"/>
              </w:rPr>
              <w:t>Να επαρκεί για 500 minigels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28</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l-GR"/>
              </w:rPr>
              <w:t>Ρητίνη</w:t>
            </w:r>
            <w:r w:rsidRPr="009B2A7D">
              <w:rPr>
                <w:sz w:val="20"/>
                <w:szCs w:val="20"/>
                <w:u w:val="single"/>
                <w:lang w:val="en-US"/>
              </w:rPr>
              <w:t xml:space="preserve"> Ni-NTA </w:t>
            </w:r>
            <w:r w:rsidRPr="009B2A7D">
              <w:rPr>
                <w:sz w:val="20"/>
                <w:szCs w:val="20"/>
                <w:u w:val="single"/>
                <w:lang w:val="el-GR"/>
              </w:rPr>
              <w:t>αγαρόζης</w:t>
            </w:r>
            <w:r w:rsidRPr="009B2A7D">
              <w:rPr>
                <w:sz w:val="20"/>
                <w:szCs w:val="20"/>
                <w:u w:val="single"/>
                <w:lang w:val="en-US"/>
              </w:rPr>
              <w:t xml:space="preserve"> (beads):</w:t>
            </w:r>
          </w:p>
          <w:p w:rsidR="009061A1" w:rsidRPr="009B2A7D" w:rsidRDefault="009061A1" w:rsidP="00FD5475">
            <w:pPr>
              <w:spacing w:before="80" w:line="288" w:lineRule="auto"/>
              <w:rPr>
                <w:sz w:val="20"/>
                <w:szCs w:val="20"/>
                <w:lang w:val="el-GR"/>
              </w:rPr>
            </w:pPr>
            <w:r w:rsidRPr="009B2A7D">
              <w:rPr>
                <w:sz w:val="20"/>
                <w:szCs w:val="20"/>
                <w:lang w:val="el-GR"/>
              </w:rPr>
              <w:t xml:space="preserve">Σε ποσοστό 6% για απομόνωση πρωτεϊνών συνδεδεμένων με 6xHis (His-tag) - τεχνολογία IMAC. </w:t>
            </w:r>
          </w:p>
          <w:p w:rsidR="009061A1" w:rsidRPr="009B2A7D" w:rsidRDefault="009061A1" w:rsidP="00FD5475">
            <w:pPr>
              <w:spacing w:before="80" w:line="288" w:lineRule="auto"/>
              <w:rPr>
                <w:sz w:val="20"/>
                <w:szCs w:val="20"/>
                <w:lang w:val="el-GR"/>
              </w:rPr>
            </w:pPr>
            <w:r w:rsidRPr="009B2A7D">
              <w:rPr>
                <w:sz w:val="20"/>
                <w:szCs w:val="20"/>
                <w:lang w:val="el-GR"/>
              </w:rPr>
              <w:t xml:space="preserve">Να διατίθεται σε 50% υδατικό διάλυμα το οποίο να περιέχει 30% αιθανόλη. </w:t>
            </w:r>
          </w:p>
          <w:p w:rsidR="009061A1" w:rsidRPr="009B2A7D" w:rsidRDefault="009061A1" w:rsidP="00FD5475">
            <w:pPr>
              <w:spacing w:before="80" w:line="288" w:lineRule="auto"/>
              <w:rPr>
                <w:sz w:val="20"/>
                <w:szCs w:val="20"/>
                <w:lang w:val="el-GR"/>
              </w:rPr>
            </w:pPr>
            <w:r w:rsidRPr="009B2A7D">
              <w:rPr>
                <w:sz w:val="20"/>
                <w:szCs w:val="20"/>
                <w:lang w:val="el-GR"/>
              </w:rPr>
              <w:t xml:space="preserve">Το μέγεθος των beads να είναι 45-165μm. </w:t>
            </w:r>
          </w:p>
          <w:p w:rsidR="009061A1" w:rsidRPr="009B2A7D" w:rsidRDefault="009061A1" w:rsidP="00FD5475">
            <w:pPr>
              <w:spacing w:before="80" w:line="288" w:lineRule="auto"/>
              <w:rPr>
                <w:sz w:val="20"/>
                <w:szCs w:val="20"/>
                <w:lang w:val="el-GR"/>
              </w:rPr>
            </w:pPr>
            <w:r w:rsidRPr="009B2A7D">
              <w:rPr>
                <w:sz w:val="20"/>
                <w:szCs w:val="20"/>
                <w:lang w:val="el-GR"/>
              </w:rPr>
              <w:t xml:space="preserve">Η ικανότητα δέσμευσης της πρωτεϊνης να είναι έως και 50mg/ml. </w:t>
            </w:r>
          </w:p>
          <w:p w:rsidR="009061A1" w:rsidRPr="009B2A7D" w:rsidRDefault="009061A1" w:rsidP="00FD5475">
            <w:pPr>
              <w:spacing w:before="80" w:line="288" w:lineRule="auto"/>
              <w:rPr>
                <w:sz w:val="20"/>
                <w:szCs w:val="20"/>
                <w:lang w:val="el-GR"/>
              </w:rPr>
            </w:pPr>
            <w:r w:rsidRPr="009B2A7D">
              <w:rPr>
                <w:sz w:val="20"/>
                <w:szCs w:val="20"/>
                <w:lang w:val="el-GR"/>
              </w:rPr>
              <w:t xml:space="preserve">Να μπορεί να χρησιμοποιηθεί τόσο για την απομόνωση μικρών πρωτεϊνών όσο και μεγάλων πρωτεϊνικών συμπλόκων. </w:t>
            </w:r>
          </w:p>
          <w:p w:rsidR="009061A1" w:rsidRPr="009B2A7D" w:rsidRDefault="009061A1" w:rsidP="00FD5475">
            <w:pPr>
              <w:spacing w:before="80" w:line="288" w:lineRule="auto"/>
              <w:rPr>
                <w:sz w:val="20"/>
                <w:szCs w:val="20"/>
                <w:lang w:val="el-GR"/>
              </w:rPr>
            </w:pPr>
            <w:r w:rsidRPr="009B2A7D">
              <w:rPr>
                <w:sz w:val="20"/>
                <w:szCs w:val="20"/>
                <w:lang w:val="el-GR"/>
              </w:rPr>
              <w:t xml:space="preserve">Να μπορεί να χρησιμοποιηθεί για την πλήρωση απλών στηλών gravity flow αλλά και στηλών FPLC. </w:t>
            </w:r>
          </w:p>
          <w:p w:rsidR="009061A1" w:rsidRPr="009B2A7D" w:rsidRDefault="009061A1" w:rsidP="00FD5475">
            <w:pPr>
              <w:spacing w:before="80" w:line="288" w:lineRule="auto"/>
              <w:rPr>
                <w:sz w:val="20"/>
                <w:szCs w:val="20"/>
                <w:lang w:val="el-GR"/>
              </w:rPr>
            </w:pPr>
            <w:r w:rsidRPr="009B2A7D">
              <w:rPr>
                <w:sz w:val="20"/>
                <w:szCs w:val="20"/>
                <w:lang w:val="el-GR"/>
              </w:rPr>
              <w:t xml:space="preserve">Η εφαρμοζόμενη μέγιστη ταχύτητα ροής σε FPLC στήλη να είναι 300cm/h. Να φυλάσσεται στους 4-8 βαθμούς Κελσίου. </w:t>
            </w:r>
          </w:p>
          <w:p w:rsidR="009061A1" w:rsidRPr="009B2A7D" w:rsidRDefault="009061A1" w:rsidP="00FD5475">
            <w:pPr>
              <w:spacing w:before="80" w:line="288" w:lineRule="auto"/>
              <w:rPr>
                <w:sz w:val="20"/>
                <w:szCs w:val="20"/>
                <w:lang w:val="el-GR"/>
              </w:rPr>
            </w:pPr>
            <w:r w:rsidRPr="009B2A7D">
              <w:rPr>
                <w:sz w:val="20"/>
                <w:szCs w:val="20"/>
                <w:lang w:val="el-GR"/>
              </w:rPr>
              <w:t>Να διατίθεται σε συσκευασία 25ml.</w:t>
            </w:r>
          </w:p>
          <w:p w:rsidR="009061A1" w:rsidRPr="009B2A7D" w:rsidRDefault="009061A1" w:rsidP="00FD5475">
            <w:pPr>
              <w:spacing w:line="288" w:lineRule="auto"/>
              <w:rPr>
                <w:sz w:val="20"/>
                <w:szCs w:val="20"/>
                <w:lang w:val="el-GR" w:eastAsia="el-GR"/>
              </w:rPr>
            </w:pPr>
            <w:r w:rsidRPr="009B2A7D">
              <w:rPr>
                <w:sz w:val="20"/>
                <w:szCs w:val="20"/>
                <w:lang w:val="el-GR"/>
              </w:rPr>
              <w:t>Ο οικονομικός φορέας να είναι εξουσιοδοτημένος αντιπρόσωπος της κατασκευάστριας εταιρείας.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29</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l-GR"/>
              </w:rPr>
              <w:t>Δεύτερο</w:t>
            </w:r>
            <w:r w:rsidRPr="009B2A7D">
              <w:rPr>
                <w:sz w:val="20"/>
                <w:szCs w:val="20"/>
                <w:u w:val="single"/>
                <w:lang w:val="en-US"/>
              </w:rPr>
              <w:t xml:space="preserve"> </w:t>
            </w:r>
            <w:r w:rsidRPr="009B2A7D">
              <w:rPr>
                <w:sz w:val="20"/>
                <w:szCs w:val="20"/>
                <w:u w:val="single"/>
                <w:lang w:val="el-GR"/>
              </w:rPr>
              <w:t>αντίσωμα</w:t>
            </w:r>
            <w:r w:rsidRPr="009B2A7D">
              <w:rPr>
                <w:sz w:val="20"/>
                <w:szCs w:val="20"/>
                <w:u w:val="single"/>
                <w:lang w:val="en-US"/>
              </w:rPr>
              <w:t xml:space="preserve">, Goat anti-Mouse IgG (H+L), highly cross-adsorbed, 2 mg/ml, </w:t>
            </w:r>
            <w:r w:rsidRPr="009B2A7D">
              <w:rPr>
                <w:sz w:val="20"/>
                <w:szCs w:val="20"/>
                <w:u w:val="single"/>
                <w:lang w:val="el-GR"/>
              </w:rPr>
              <w:t>σημασμένο</w:t>
            </w:r>
            <w:r w:rsidRPr="009B2A7D">
              <w:rPr>
                <w:sz w:val="20"/>
                <w:szCs w:val="20"/>
                <w:u w:val="single"/>
                <w:lang w:val="en-US"/>
              </w:rPr>
              <w:t xml:space="preserve"> </w:t>
            </w:r>
            <w:r w:rsidRPr="009B2A7D">
              <w:rPr>
                <w:sz w:val="20"/>
                <w:szCs w:val="20"/>
                <w:u w:val="single"/>
                <w:lang w:val="el-GR"/>
              </w:rPr>
              <w:t>με</w:t>
            </w:r>
            <w:r w:rsidRPr="009B2A7D">
              <w:rPr>
                <w:sz w:val="20"/>
                <w:szCs w:val="20"/>
                <w:u w:val="single"/>
                <w:lang w:val="en-US"/>
              </w:rPr>
              <w:t xml:space="preserve"> CF488A:</w:t>
            </w:r>
          </w:p>
          <w:p w:rsidR="009061A1" w:rsidRPr="009B2A7D" w:rsidRDefault="009061A1" w:rsidP="00FD5475">
            <w:pPr>
              <w:spacing w:before="80" w:line="288" w:lineRule="auto"/>
              <w:rPr>
                <w:sz w:val="20"/>
                <w:szCs w:val="20"/>
                <w:lang w:val="el-GR"/>
              </w:rPr>
            </w:pPr>
            <w:r w:rsidRPr="009B2A7D">
              <w:rPr>
                <w:sz w:val="20"/>
                <w:szCs w:val="20"/>
                <w:lang w:val="el-GR"/>
              </w:rPr>
              <w:t>Συγκέντρωσης 2 mg/ml, όγκου 0.5 mL</w:t>
            </w:r>
          </w:p>
          <w:p w:rsidR="009061A1" w:rsidRPr="009B2A7D" w:rsidRDefault="009061A1" w:rsidP="00FD5475">
            <w:pPr>
              <w:spacing w:before="80" w:line="288" w:lineRule="auto"/>
              <w:rPr>
                <w:sz w:val="20"/>
                <w:szCs w:val="20"/>
                <w:lang w:val="el-GR"/>
              </w:rPr>
            </w:pPr>
            <w:r w:rsidRPr="009B2A7D">
              <w:rPr>
                <w:sz w:val="20"/>
                <w:szCs w:val="20"/>
                <w:lang w:val="el-GR"/>
              </w:rPr>
              <w:t>Να δίνει έντονο σήμα, να είναι φωτοσταθερό, διαλυτό στο νερό και να μην επηρεάζεται από το pH του διαλύματος.</w:t>
            </w:r>
          </w:p>
          <w:p w:rsidR="009061A1" w:rsidRPr="009B2A7D" w:rsidRDefault="009061A1" w:rsidP="00FD5475">
            <w:pPr>
              <w:spacing w:line="288" w:lineRule="auto"/>
              <w:rPr>
                <w:sz w:val="20"/>
                <w:szCs w:val="20"/>
                <w:lang w:val="el-GR" w:eastAsia="el-GR"/>
              </w:rPr>
            </w:pPr>
            <w:r w:rsidRPr="009B2A7D">
              <w:rPr>
                <w:sz w:val="20"/>
                <w:szCs w:val="20"/>
                <w:lang w:val="el-GR"/>
              </w:rPr>
              <w:t>Σε συσκευασία των 0,5ml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30</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l-GR"/>
              </w:rPr>
              <w:t>Δεύτερο</w:t>
            </w:r>
            <w:r w:rsidRPr="009B2A7D">
              <w:rPr>
                <w:sz w:val="20"/>
                <w:szCs w:val="20"/>
                <w:u w:val="single"/>
                <w:lang w:val="en-US"/>
              </w:rPr>
              <w:t xml:space="preserve"> </w:t>
            </w:r>
            <w:r w:rsidRPr="009B2A7D">
              <w:rPr>
                <w:sz w:val="20"/>
                <w:szCs w:val="20"/>
                <w:u w:val="single"/>
                <w:lang w:val="el-GR"/>
              </w:rPr>
              <w:t>αντίσωμα</w:t>
            </w:r>
            <w:r w:rsidRPr="009B2A7D">
              <w:rPr>
                <w:sz w:val="20"/>
                <w:szCs w:val="20"/>
                <w:u w:val="single"/>
                <w:lang w:val="en-US"/>
              </w:rPr>
              <w:t xml:space="preserve">, Donkey anti-Mouse IgG (H+L), highly cross-adsorbed, 2 mg/ml, </w:t>
            </w:r>
            <w:r w:rsidRPr="009B2A7D">
              <w:rPr>
                <w:sz w:val="20"/>
                <w:szCs w:val="20"/>
                <w:u w:val="single"/>
                <w:lang w:val="el-GR"/>
              </w:rPr>
              <w:t>σημασμένο</w:t>
            </w:r>
            <w:r w:rsidRPr="009B2A7D">
              <w:rPr>
                <w:sz w:val="20"/>
                <w:szCs w:val="20"/>
                <w:u w:val="single"/>
                <w:lang w:val="en-US"/>
              </w:rPr>
              <w:t xml:space="preserve"> </w:t>
            </w:r>
            <w:r w:rsidRPr="009B2A7D">
              <w:rPr>
                <w:sz w:val="20"/>
                <w:szCs w:val="20"/>
                <w:u w:val="single"/>
                <w:lang w:val="el-GR"/>
              </w:rPr>
              <w:t>με</w:t>
            </w:r>
            <w:r w:rsidRPr="009B2A7D">
              <w:rPr>
                <w:sz w:val="20"/>
                <w:szCs w:val="20"/>
                <w:u w:val="single"/>
                <w:lang w:val="en-US"/>
              </w:rPr>
              <w:t xml:space="preserve"> CF488A:</w:t>
            </w:r>
          </w:p>
          <w:p w:rsidR="009061A1" w:rsidRPr="009B2A7D" w:rsidRDefault="009061A1" w:rsidP="00FD5475">
            <w:pPr>
              <w:spacing w:before="80" w:line="288" w:lineRule="auto"/>
              <w:rPr>
                <w:sz w:val="20"/>
                <w:szCs w:val="20"/>
                <w:lang w:val="el-GR"/>
              </w:rPr>
            </w:pPr>
            <w:r w:rsidRPr="009B2A7D">
              <w:rPr>
                <w:sz w:val="20"/>
                <w:szCs w:val="20"/>
                <w:lang w:val="el-GR"/>
              </w:rPr>
              <w:t>Συγκέντρωσης 2 mg/ml, όγκου 0.5 mL</w:t>
            </w:r>
          </w:p>
          <w:p w:rsidR="009061A1" w:rsidRPr="009B2A7D" w:rsidRDefault="009061A1" w:rsidP="00FD5475">
            <w:pPr>
              <w:spacing w:before="80" w:line="288" w:lineRule="auto"/>
              <w:rPr>
                <w:sz w:val="20"/>
                <w:szCs w:val="20"/>
                <w:lang w:val="el-GR"/>
              </w:rPr>
            </w:pPr>
            <w:r w:rsidRPr="009B2A7D">
              <w:rPr>
                <w:sz w:val="20"/>
                <w:szCs w:val="20"/>
                <w:lang w:val="el-GR"/>
              </w:rPr>
              <w:lastRenderedPageBreak/>
              <w:t>Να δίνει έντονο σήμα, να είναι φωτοσταθερό, διαλυτό στο νερό και να μην επηρεάζεται από το pH του διαλύματος.</w:t>
            </w:r>
          </w:p>
          <w:p w:rsidR="009061A1" w:rsidRPr="009B2A7D" w:rsidRDefault="009061A1" w:rsidP="00FD5475">
            <w:pPr>
              <w:spacing w:line="288" w:lineRule="auto"/>
              <w:rPr>
                <w:sz w:val="20"/>
                <w:szCs w:val="20"/>
                <w:lang w:val="el-GR" w:eastAsia="el-GR"/>
              </w:rPr>
            </w:pPr>
            <w:r w:rsidRPr="009B2A7D">
              <w:rPr>
                <w:sz w:val="20"/>
                <w:szCs w:val="20"/>
                <w:lang w:val="el-GR"/>
              </w:rPr>
              <w:t>Σε συσκευασία των 0,5ml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31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l-GR"/>
              </w:rPr>
              <w:t>Δεύτερο</w:t>
            </w:r>
            <w:r w:rsidRPr="009B2A7D">
              <w:rPr>
                <w:sz w:val="20"/>
                <w:szCs w:val="20"/>
                <w:u w:val="single"/>
                <w:lang w:val="en-US"/>
              </w:rPr>
              <w:t xml:space="preserve"> </w:t>
            </w:r>
            <w:r w:rsidRPr="009B2A7D">
              <w:rPr>
                <w:sz w:val="20"/>
                <w:szCs w:val="20"/>
                <w:u w:val="single"/>
                <w:lang w:val="el-GR"/>
              </w:rPr>
              <w:t>αντίσωμα</w:t>
            </w:r>
            <w:r w:rsidRPr="009B2A7D">
              <w:rPr>
                <w:sz w:val="20"/>
                <w:szCs w:val="20"/>
                <w:u w:val="single"/>
                <w:lang w:val="en-US"/>
              </w:rPr>
              <w:t xml:space="preserve"> donkey anti-rabbit highly cross-adsorbed, </w:t>
            </w:r>
            <w:r w:rsidRPr="009B2A7D">
              <w:rPr>
                <w:sz w:val="20"/>
                <w:szCs w:val="20"/>
                <w:u w:val="single"/>
                <w:lang w:val="el-GR"/>
              </w:rPr>
              <w:t>σημασμένο</w:t>
            </w:r>
            <w:r w:rsidRPr="009B2A7D">
              <w:rPr>
                <w:sz w:val="20"/>
                <w:szCs w:val="20"/>
                <w:u w:val="single"/>
                <w:lang w:val="en-US"/>
              </w:rPr>
              <w:t xml:space="preserve"> </w:t>
            </w:r>
            <w:r w:rsidRPr="009B2A7D">
              <w:rPr>
                <w:sz w:val="20"/>
                <w:szCs w:val="20"/>
                <w:u w:val="single"/>
                <w:lang w:val="el-GR"/>
              </w:rPr>
              <w:t>με</w:t>
            </w:r>
            <w:r w:rsidRPr="009B2A7D">
              <w:rPr>
                <w:sz w:val="20"/>
                <w:szCs w:val="20"/>
                <w:u w:val="single"/>
                <w:lang w:val="en-US"/>
              </w:rPr>
              <w:t xml:space="preserve"> CF488A:</w:t>
            </w:r>
          </w:p>
          <w:p w:rsidR="009061A1" w:rsidRPr="009B2A7D" w:rsidRDefault="009061A1" w:rsidP="00FD5475">
            <w:pPr>
              <w:spacing w:before="80" w:line="288" w:lineRule="auto"/>
              <w:rPr>
                <w:sz w:val="20"/>
                <w:szCs w:val="20"/>
                <w:lang w:val="el-GR"/>
              </w:rPr>
            </w:pPr>
            <w:r w:rsidRPr="009B2A7D">
              <w:rPr>
                <w:sz w:val="20"/>
                <w:szCs w:val="20"/>
                <w:lang w:val="el-GR"/>
              </w:rPr>
              <w:t>Συγκέντρωσης 2 mg/ml, όγκου 0.5 mL</w:t>
            </w:r>
          </w:p>
          <w:p w:rsidR="009061A1" w:rsidRPr="009B2A7D" w:rsidRDefault="009061A1" w:rsidP="00FD5475">
            <w:pPr>
              <w:spacing w:before="80" w:line="288" w:lineRule="auto"/>
              <w:rPr>
                <w:sz w:val="20"/>
                <w:szCs w:val="20"/>
                <w:lang w:val="el-GR"/>
              </w:rPr>
            </w:pPr>
            <w:r w:rsidRPr="009B2A7D">
              <w:rPr>
                <w:sz w:val="20"/>
                <w:szCs w:val="20"/>
                <w:lang w:val="el-GR"/>
              </w:rPr>
              <w:t xml:space="preserve">Να δίνει έντονο σήμα, να είναι φωτοσταθερό, διαλυτό στο νερό και να μην επηρεάζεται από το pH του διαλύματος. </w:t>
            </w:r>
          </w:p>
          <w:p w:rsidR="009061A1" w:rsidRPr="009B2A7D" w:rsidRDefault="009061A1" w:rsidP="00FD5475">
            <w:pPr>
              <w:spacing w:line="288" w:lineRule="auto"/>
              <w:rPr>
                <w:sz w:val="20"/>
                <w:szCs w:val="20"/>
                <w:lang w:val="el-GR" w:eastAsia="el-GR"/>
              </w:rPr>
            </w:pPr>
            <w:r w:rsidRPr="009B2A7D">
              <w:rPr>
                <w:sz w:val="20"/>
                <w:szCs w:val="20"/>
                <w:lang w:val="el-GR"/>
              </w:rPr>
              <w:t>Σε συσκευασία των 0,5ml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32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Δευτερογενές αντίσωμα σημασμένο με υπεροξειδάση:</w:t>
            </w:r>
          </w:p>
          <w:p w:rsidR="009061A1" w:rsidRPr="009B2A7D" w:rsidRDefault="009061A1" w:rsidP="00FD5475">
            <w:pPr>
              <w:spacing w:before="80" w:line="288" w:lineRule="auto"/>
              <w:rPr>
                <w:sz w:val="20"/>
                <w:szCs w:val="20"/>
                <w:lang w:val="en-US"/>
              </w:rPr>
            </w:pPr>
            <w:r w:rsidRPr="009B2A7D">
              <w:rPr>
                <w:sz w:val="20"/>
                <w:szCs w:val="20"/>
                <w:lang w:val="en-US"/>
              </w:rPr>
              <w:t>(Goat anti-Mouse IgG, Peroxidase (HRP) Conjugated, H+L)</w:t>
            </w:r>
          </w:p>
          <w:p w:rsidR="009061A1" w:rsidRPr="009B2A7D" w:rsidRDefault="009061A1" w:rsidP="00FD5475">
            <w:pPr>
              <w:spacing w:before="80" w:line="288" w:lineRule="auto"/>
              <w:rPr>
                <w:sz w:val="20"/>
                <w:szCs w:val="20"/>
                <w:lang w:val="el-GR"/>
              </w:rPr>
            </w:pPr>
            <w:r w:rsidRPr="009B2A7D">
              <w:rPr>
                <w:sz w:val="20"/>
                <w:szCs w:val="20"/>
                <w:lang w:val="el-GR"/>
              </w:rPr>
              <w:t>Σε ποσότητα 2ml</w:t>
            </w:r>
          </w:p>
          <w:p w:rsidR="009061A1" w:rsidRPr="009B2A7D" w:rsidRDefault="009061A1" w:rsidP="00FD5475">
            <w:pPr>
              <w:spacing w:before="80" w:line="288" w:lineRule="auto"/>
              <w:rPr>
                <w:sz w:val="20"/>
                <w:szCs w:val="20"/>
                <w:lang w:val="el-GR"/>
              </w:rPr>
            </w:pPr>
            <w:r w:rsidRPr="009B2A7D">
              <w:rPr>
                <w:sz w:val="20"/>
                <w:szCs w:val="20"/>
                <w:lang w:val="el-GR"/>
              </w:rPr>
              <w:t>Σε συγκέντρωση 1mg/ml</w:t>
            </w:r>
          </w:p>
          <w:p w:rsidR="009061A1" w:rsidRPr="009B2A7D" w:rsidRDefault="009061A1" w:rsidP="00FD5475">
            <w:pPr>
              <w:spacing w:before="80" w:line="288" w:lineRule="auto"/>
              <w:rPr>
                <w:sz w:val="20"/>
                <w:szCs w:val="20"/>
                <w:lang w:val="el-GR"/>
              </w:rPr>
            </w:pPr>
            <w:r w:rsidRPr="009B2A7D">
              <w:rPr>
                <w:sz w:val="20"/>
                <w:szCs w:val="20"/>
                <w:lang w:val="el-GR"/>
              </w:rPr>
              <w:t xml:space="preserve">Να μπορεί να χρησιμοποιηθεί για ELISA και WB σε αραίωση 1:5,000-1:100,000. </w:t>
            </w:r>
          </w:p>
          <w:p w:rsidR="009061A1" w:rsidRPr="009B2A7D" w:rsidRDefault="009061A1" w:rsidP="00FD5475">
            <w:pPr>
              <w:spacing w:before="80" w:line="288" w:lineRule="auto"/>
              <w:rPr>
                <w:sz w:val="20"/>
                <w:szCs w:val="20"/>
                <w:lang w:val="el-GR"/>
              </w:rPr>
            </w:pPr>
            <w:r w:rsidRPr="009B2A7D">
              <w:rPr>
                <w:sz w:val="20"/>
                <w:szCs w:val="20"/>
                <w:lang w:val="el-GR"/>
              </w:rPr>
              <w:t xml:space="preserve">Να μπορεί να χρησιμοποιηθεί σε ανοσοιστοχημεία σε αραίωση 1:500-1:5,000. </w:t>
            </w:r>
          </w:p>
          <w:p w:rsidR="009061A1" w:rsidRPr="009B2A7D" w:rsidRDefault="009061A1" w:rsidP="00FD5475">
            <w:pPr>
              <w:spacing w:before="80" w:line="288" w:lineRule="auto"/>
              <w:rPr>
                <w:sz w:val="20"/>
                <w:szCs w:val="20"/>
                <w:lang w:val="el-GR"/>
              </w:rPr>
            </w:pPr>
            <w:r w:rsidRPr="009B2A7D">
              <w:rPr>
                <w:sz w:val="20"/>
                <w:szCs w:val="20"/>
                <w:lang w:val="el-GR"/>
              </w:rPr>
              <w:t>Να είναι affinity purified</w:t>
            </w:r>
          </w:p>
          <w:p w:rsidR="009061A1" w:rsidRPr="009B2A7D" w:rsidRDefault="009061A1" w:rsidP="00FD5475">
            <w:pPr>
              <w:spacing w:line="288" w:lineRule="auto"/>
              <w:rPr>
                <w:sz w:val="20"/>
                <w:szCs w:val="20"/>
                <w:lang w:val="el-GR" w:eastAsia="el-GR"/>
              </w:rPr>
            </w:pPr>
            <w:r w:rsidRPr="009B2A7D">
              <w:rPr>
                <w:sz w:val="20"/>
                <w:szCs w:val="20"/>
                <w:lang w:val="el-GR"/>
              </w:rPr>
              <w:t>Να παρέχεται σε 0.01 M PBS, pH 7.1 με 15 mg/mL BSA και  0.01% Thimerosal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33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n-US"/>
              </w:rPr>
              <w:t xml:space="preserve">Real Time PCR mix </w:t>
            </w:r>
            <w:r w:rsidRPr="009B2A7D">
              <w:rPr>
                <w:sz w:val="20"/>
                <w:szCs w:val="20"/>
                <w:u w:val="single"/>
                <w:lang w:val="el-GR"/>
              </w:rPr>
              <w:t>με</w:t>
            </w:r>
            <w:r w:rsidRPr="009B2A7D">
              <w:rPr>
                <w:sz w:val="20"/>
                <w:szCs w:val="20"/>
                <w:u w:val="single"/>
                <w:lang w:val="en-US"/>
              </w:rPr>
              <w:t xml:space="preserve"> SYBR Green:</w:t>
            </w:r>
          </w:p>
          <w:p w:rsidR="009061A1" w:rsidRPr="009B2A7D" w:rsidRDefault="009061A1" w:rsidP="00FD5475">
            <w:pPr>
              <w:spacing w:before="80" w:line="288" w:lineRule="auto"/>
              <w:rPr>
                <w:sz w:val="20"/>
                <w:szCs w:val="20"/>
                <w:lang w:val="el-GR"/>
              </w:rPr>
            </w:pPr>
            <w:r w:rsidRPr="009B2A7D">
              <w:rPr>
                <w:sz w:val="20"/>
                <w:szCs w:val="20"/>
                <w:lang w:val="el-GR"/>
              </w:rPr>
              <w:t>Να εξασφαλίζει την υψηλότερη δυνατή απόδοση, ευαισθησία και ταχύτητα.</w:t>
            </w:r>
          </w:p>
          <w:p w:rsidR="009061A1" w:rsidRPr="009B2A7D" w:rsidRDefault="009061A1" w:rsidP="00FD5475">
            <w:pPr>
              <w:spacing w:before="80" w:line="288" w:lineRule="auto"/>
              <w:rPr>
                <w:sz w:val="20"/>
                <w:szCs w:val="20"/>
                <w:lang w:val="el-GR"/>
              </w:rPr>
            </w:pPr>
            <w:r w:rsidRPr="009B2A7D">
              <w:rPr>
                <w:sz w:val="20"/>
                <w:szCs w:val="20"/>
                <w:lang w:val="el-GR"/>
              </w:rPr>
              <w:t xml:space="preserve">Το SYBR  qPCR Master Mix να περιέχει αυξημένη βελτιστοποιημένη συγκέντρωση της φθορίζουσας χρωστικής SYBRGreen I. </w:t>
            </w:r>
          </w:p>
          <w:p w:rsidR="009061A1" w:rsidRPr="009B2A7D" w:rsidRDefault="009061A1" w:rsidP="00FD5475">
            <w:pPr>
              <w:spacing w:before="80" w:line="288" w:lineRule="auto"/>
              <w:rPr>
                <w:sz w:val="20"/>
                <w:szCs w:val="20"/>
                <w:lang w:val="el-GR"/>
              </w:rPr>
            </w:pPr>
            <w:r w:rsidRPr="009B2A7D">
              <w:rPr>
                <w:sz w:val="20"/>
                <w:szCs w:val="20"/>
                <w:lang w:val="el-GR"/>
              </w:rPr>
              <w:t>H αυξημένη ένταση του σήματος να είναι αποτέλεσμα της αυξημένης ανοχής της πολυμεράσης στην SYBRGreen I, ώστε να είναι κατάλληλο για ανίχνευση έκφρασης γονιδίων που υπάρχουν σε πολύ χαμηλά αντίγραφα.</w:t>
            </w:r>
          </w:p>
          <w:p w:rsidR="009061A1" w:rsidRPr="009B2A7D" w:rsidRDefault="009061A1" w:rsidP="00FD5475">
            <w:pPr>
              <w:spacing w:before="80" w:line="288" w:lineRule="auto"/>
              <w:rPr>
                <w:sz w:val="20"/>
                <w:szCs w:val="20"/>
                <w:lang w:val="el-GR"/>
              </w:rPr>
            </w:pPr>
            <w:r w:rsidRPr="009B2A7D">
              <w:rPr>
                <w:sz w:val="20"/>
                <w:szCs w:val="20"/>
                <w:lang w:val="el-GR"/>
              </w:rPr>
              <w:t>Να έχει μεγάλο εύρος και γραμμικότητα</w:t>
            </w:r>
          </w:p>
          <w:p w:rsidR="009061A1" w:rsidRPr="009B2A7D" w:rsidRDefault="009061A1" w:rsidP="00FD5475">
            <w:pPr>
              <w:spacing w:before="80" w:line="288" w:lineRule="auto"/>
              <w:rPr>
                <w:sz w:val="20"/>
                <w:szCs w:val="20"/>
                <w:lang w:val="el-GR"/>
              </w:rPr>
            </w:pPr>
            <w:r w:rsidRPr="009B2A7D">
              <w:rPr>
                <w:sz w:val="20"/>
                <w:szCs w:val="20"/>
                <w:lang w:val="el-GR"/>
              </w:rPr>
              <w:lastRenderedPageBreak/>
              <w:t>Να περιλαμβάνει antibody-mediated hot start πολυμεράση, SYBR Green fluorescent dye, MgCl2, dNTPs και stabilizers (2Χ).</w:t>
            </w:r>
          </w:p>
          <w:p w:rsidR="009061A1" w:rsidRPr="009B2A7D" w:rsidRDefault="009061A1" w:rsidP="00FD5475">
            <w:pPr>
              <w:spacing w:before="80" w:line="288" w:lineRule="auto"/>
              <w:rPr>
                <w:sz w:val="20"/>
                <w:szCs w:val="20"/>
                <w:lang w:val="el-GR"/>
              </w:rPr>
            </w:pPr>
            <w:r w:rsidRPr="009B2A7D">
              <w:rPr>
                <w:sz w:val="20"/>
                <w:szCs w:val="20"/>
                <w:lang w:val="el-GR"/>
              </w:rPr>
              <w:t>Στη συσκευασία να περιλαμβάνεται ξεχωριστά ROX reference dye high και low.</w:t>
            </w:r>
          </w:p>
          <w:p w:rsidR="009061A1" w:rsidRPr="009B2A7D" w:rsidRDefault="009061A1" w:rsidP="00FD5475">
            <w:pPr>
              <w:spacing w:before="80" w:line="288" w:lineRule="auto"/>
              <w:rPr>
                <w:sz w:val="20"/>
                <w:szCs w:val="20"/>
                <w:lang w:val="el-GR"/>
              </w:rPr>
            </w:pPr>
            <w:r w:rsidRPr="009B2A7D">
              <w:rPr>
                <w:sz w:val="20"/>
                <w:szCs w:val="20"/>
                <w:lang w:val="el-GR"/>
              </w:rPr>
              <w:t>H xρήση  του προϊόντος να καλύπτεται από ένα ή περισσότερα από τα ακόλουθα διπλώματα ευρεσιτεχνίας των ΗΠΑ και τις αντίστοιχες αξιώσεις ευρεσιτεχνίας εκτός των ΗΠΑ: 5.994.056, 6.171.785, και 5.928.907 (αριθμοί αξίωσης 12-24, 27-28).</w:t>
            </w:r>
          </w:p>
          <w:p w:rsidR="009061A1" w:rsidRPr="009B2A7D" w:rsidRDefault="009061A1" w:rsidP="00FD5475">
            <w:pPr>
              <w:spacing w:line="288" w:lineRule="auto"/>
              <w:rPr>
                <w:sz w:val="20"/>
                <w:szCs w:val="20"/>
                <w:lang w:val="el-GR" w:eastAsia="el-GR"/>
              </w:rPr>
            </w:pPr>
            <w:r w:rsidRPr="009B2A7D">
              <w:rPr>
                <w:sz w:val="20"/>
                <w:szCs w:val="20"/>
                <w:lang w:val="el-GR"/>
              </w:rPr>
              <w:t>Σε συσκευασία των 5000 αντιδράσεων των 20μl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34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Σύνθεση ολιγονουκλεοτιδίων - εκκινητών, σε ποσότητα 200nmol, καθαρισμένα με HPLC:</w:t>
            </w:r>
          </w:p>
          <w:p w:rsidR="009061A1" w:rsidRPr="009B2A7D" w:rsidRDefault="009061A1" w:rsidP="00FD5475">
            <w:pPr>
              <w:spacing w:before="80" w:line="288" w:lineRule="auto"/>
              <w:rPr>
                <w:sz w:val="20"/>
                <w:szCs w:val="20"/>
                <w:lang w:val="el-GR"/>
              </w:rPr>
            </w:pPr>
            <w:r w:rsidRPr="009B2A7D">
              <w:rPr>
                <w:sz w:val="20"/>
                <w:szCs w:val="20"/>
                <w:lang w:val="el-GR"/>
              </w:rPr>
              <w:t xml:space="preserve">Η απόδοση σε OD260 να είναι περίπου 13. </w:t>
            </w:r>
          </w:p>
          <w:p w:rsidR="009061A1" w:rsidRPr="009B2A7D" w:rsidRDefault="009061A1" w:rsidP="00FD5475">
            <w:pPr>
              <w:spacing w:before="80" w:line="288" w:lineRule="auto"/>
              <w:rPr>
                <w:sz w:val="20"/>
                <w:szCs w:val="20"/>
                <w:lang w:val="el-GR"/>
              </w:rPr>
            </w:pPr>
            <w:r w:rsidRPr="009B2A7D">
              <w:rPr>
                <w:sz w:val="20"/>
                <w:szCs w:val="20"/>
                <w:lang w:val="el-GR"/>
              </w:rPr>
              <w:t xml:space="preserve">Να αποστέλλονται λυοφιλοποιημένα ή σε aliquots προκαθορισμένης συγκέντρωσης. </w:t>
            </w:r>
          </w:p>
          <w:p w:rsidR="009061A1" w:rsidRPr="009B2A7D" w:rsidRDefault="009061A1" w:rsidP="00FD5475">
            <w:pPr>
              <w:spacing w:before="80" w:line="288" w:lineRule="auto"/>
              <w:rPr>
                <w:sz w:val="20"/>
                <w:szCs w:val="20"/>
                <w:lang w:val="el-GR"/>
              </w:rPr>
            </w:pPr>
            <w:r w:rsidRPr="009B2A7D">
              <w:rPr>
                <w:sz w:val="20"/>
                <w:szCs w:val="20"/>
                <w:lang w:val="el-GR"/>
              </w:rPr>
              <w:t>Η ποιότητα και η ταυτότητα του κάθε ολιγονουκλεοτιδίου να ελέγχεται με MALDI-TOF MS και με capillary gel electrophoresis (CGE).</w:t>
            </w:r>
          </w:p>
          <w:p w:rsidR="009061A1" w:rsidRPr="009B2A7D" w:rsidRDefault="009061A1" w:rsidP="00FD5475">
            <w:pPr>
              <w:spacing w:before="80" w:line="288" w:lineRule="auto"/>
              <w:rPr>
                <w:sz w:val="20"/>
                <w:szCs w:val="20"/>
                <w:lang w:val="el-GR"/>
              </w:rPr>
            </w:pPr>
            <w:r w:rsidRPr="009B2A7D">
              <w:rPr>
                <w:sz w:val="20"/>
                <w:szCs w:val="20"/>
                <w:lang w:val="el-GR"/>
              </w:rPr>
              <w:t xml:space="preserve">Να αποστέλλονται εντός 4-5 εργάσιμων ημερών. </w:t>
            </w:r>
          </w:p>
          <w:p w:rsidR="009061A1" w:rsidRPr="009B2A7D" w:rsidRDefault="009061A1" w:rsidP="00FD5475">
            <w:pPr>
              <w:spacing w:line="288" w:lineRule="auto"/>
              <w:rPr>
                <w:sz w:val="20"/>
                <w:szCs w:val="20"/>
                <w:lang w:val="el-GR" w:eastAsia="el-GR"/>
              </w:rPr>
            </w:pPr>
            <w:r w:rsidRPr="009B2A7D">
              <w:rPr>
                <w:sz w:val="20"/>
                <w:szCs w:val="20"/>
                <w:lang w:val="el-GR"/>
              </w:rPr>
              <w:t>Να δίνεται τιμή ανά βάση.</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35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n-US"/>
              </w:rPr>
              <w:t xml:space="preserve">Real Time PCR mix </w:t>
            </w:r>
            <w:r w:rsidRPr="009B2A7D">
              <w:rPr>
                <w:sz w:val="20"/>
                <w:szCs w:val="20"/>
                <w:u w:val="single"/>
                <w:lang w:val="el-GR"/>
              </w:rPr>
              <w:t>με</w:t>
            </w:r>
            <w:r w:rsidRPr="009B2A7D">
              <w:rPr>
                <w:sz w:val="20"/>
                <w:szCs w:val="20"/>
                <w:u w:val="single"/>
                <w:lang w:val="en-US"/>
              </w:rPr>
              <w:t xml:space="preserve"> </w:t>
            </w:r>
            <w:r w:rsidRPr="009B2A7D">
              <w:rPr>
                <w:sz w:val="20"/>
                <w:szCs w:val="20"/>
                <w:u w:val="single"/>
                <w:lang w:val="el-GR"/>
              </w:rPr>
              <w:t>χρήση</w:t>
            </w:r>
            <w:r w:rsidRPr="009B2A7D">
              <w:rPr>
                <w:sz w:val="20"/>
                <w:szCs w:val="20"/>
                <w:u w:val="single"/>
                <w:lang w:val="en-US"/>
              </w:rPr>
              <w:t xml:space="preserve"> TaqMan, FRET probes </w:t>
            </w:r>
            <w:r w:rsidRPr="009B2A7D">
              <w:rPr>
                <w:sz w:val="20"/>
                <w:szCs w:val="20"/>
                <w:u w:val="single"/>
                <w:lang w:val="el-GR"/>
              </w:rPr>
              <w:t>ή</w:t>
            </w:r>
            <w:r w:rsidRPr="009B2A7D">
              <w:rPr>
                <w:sz w:val="20"/>
                <w:szCs w:val="20"/>
                <w:u w:val="single"/>
                <w:lang w:val="en-US"/>
              </w:rPr>
              <w:t xml:space="preserve"> molecular beacons:</w:t>
            </w:r>
          </w:p>
          <w:p w:rsidR="009061A1" w:rsidRPr="009B2A7D" w:rsidRDefault="009061A1" w:rsidP="00FD5475">
            <w:pPr>
              <w:spacing w:before="80" w:line="288" w:lineRule="auto"/>
              <w:rPr>
                <w:sz w:val="20"/>
                <w:szCs w:val="20"/>
                <w:lang w:val="el-GR"/>
              </w:rPr>
            </w:pPr>
            <w:r w:rsidRPr="009B2A7D">
              <w:rPr>
                <w:sz w:val="20"/>
                <w:szCs w:val="20"/>
                <w:lang w:val="el-GR"/>
              </w:rPr>
              <w:t>Να εξασφαλίζει την υψηλότερη δυνατή απόδοση, ευαισθησία και ταχύτητα.</w:t>
            </w:r>
          </w:p>
          <w:p w:rsidR="009061A1" w:rsidRPr="009B2A7D" w:rsidRDefault="009061A1" w:rsidP="00FD5475">
            <w:pPr>
              <w:spacing w:before="80" w:line="288" w:lineRule="auto"/>
              <w:rPr>
                <w:sz w:val="20"/>
                <w:szCs w:val="20"/>
                <w:lang w:val="el-GR"/>
              </w:rPr>
            </w:pPr>
            <w:r w:rsidRPr="009B2A7D">
              <w:rPr>
                <w:sz w:val="20"/>
                <w:szCs w:val="20"/>
                <w:lang w:val="el-GR"/>
              </w:rPr>
              <w:t>Να έχει μεγάλο εύρος και γραμμικότητα.</w:t>
            </w:r>
          </w:p>
          <w:p w:rsidR="009061A1" w:rsidRPr="009B2A7D" w:rsidRDefault="009061A1" w:rsidP="00FD5475">
            <w:pPr>
              <w:spacing w:before="80" w:line="288" w:lineRule="auto"/>
              <w:rPr>
                <w:sz w:val="20"/>
                <w:szCs w:val="20"/>
                <w:lang w:val="en-US"/>
              </w:rPr>
            </w:pPr>
            <w:r w:rsidRPr="009B2A7D">
              <w:rPr>
                <w:sz w:val="20"/>
                <w:szCs w:val="20"/>
                <w:lang w:val="el-GR"/>
              </w:rPr>
              <w:t>Κατάλληλο</w:t>
            </w:r>
            <w:r w:rsidRPr="009B2A7D">
              <w:rPr>
                <w:sz w:val="20"/>
                <w:szCs w:val="20"/>
                <w:lang w:val="en-US"/>
              </w:rPr>
              <w:t xml:space="preserve"> </w:t>
            </w:r>
            <w:r w:rsidRPr="009B2A7D">
              <w:rPr>
                <w:sz w:val="20"/>
                <w:szCs w:val="20"/>
                <w:lang w:val="el-GR"/>
              </w:rPr>
              <w:t>για</w:t>
            </w:r>
            <w:r w:rsidRPr="009B2A7D">
              <w:rPr>
                <w:sz w:val="20"/>
                <w:szCs w:val="20"/>
                <w:lang w:val="en-US"/>
              </w:rPr>
              <w:t xml:space="preserve"> </w:t>
            </w:r>
            <w:r w:rsidRPr="009B2A7D">
              <w:rPr>
                <w:sz w:val="20"/>
                <w:szCs w:val="20"/>
                <w:lang w:val="el-GR"/>
              </w:rPr>
              <w:t>ανίχνευση</w:t>
            </w:r>
            <w:r w:rsidRPr="009B2A7D">
              <w:rPr>
                <w:sz w:val="20"/>
                <w:szCs w:val="20"/>
                <w:lang w:val="en-US"/>
              </w:rPr>
              <w:t xml:space="preserve"> genotyping, gene expression analysis &amp; multiplex qPCR. </w:t>
            </w:r>
          </w:p>
          <w:p w:rsidR="009061A1" w:rsidRPr="009B2A7D" w:rsidRDefault="009061A1" w:rsidP="00FD5475">
            <w:pPr>
              <w:spacing w:before="80" w:line="288" w:lineRule="auto"/>
              <w:rPr>
                <w:sz w:val="20"/>
                <w:szCs w:val="20"/>
                <w:lang w:val="en-US"/>
              </w:rPr>
            </w:pPr>
            <w:r w:rsidRPr="009B2A7D">
              <w:rPr>
                <w:sz w:val="20"/>
                <w:szCs w:val="20"/>
                <w:lang w:val="en-US"/>
              </w:rPr>
              <w:t xml:space="preserve">To mix </w:t>
            </w:r>
            <w:r w:rsidRPr="009B2A7D">
              <w:rPr>
                <w:sz w:val="20"/>
                <w:szCs w:val="20"/>
                <w:lang w:val="el-GR"/>
              </w:rPr>
              <w:t>να</w:t>
            </w:r>
            <w:r w:rsidRPr="009B2A7D">
              <w:rPr>
                <w:sz w:val="20"/>
                <w:szCs w:val="20"/>
                <w:lang w:val="en-US"/>
              </w:rPr>
              <w:t xml:space="preserve"> </w:t>
            </w:r>
            <w:r w:rsidRPr="009B2A7D">
              <w:rPr>
                <w:sz w:val="20"/>
                <w:szCs w:val="20"/>
                <w:lang w:val="el-GR"/>
              </w:rPr>
              <w:t>περιλαμβάνει</w:t>
            </w:r>
            <w:r w:rsidRPr="009B2A7D">
              <w:rPr>
                <w:sz w:val="20"/>
                <w:szCs w:val="20"/>
                <w:lang w:val="en-US"/>
              </w:rPr>
              <w:t xml:space="preserve"> hot start </w:t>
            </w:r>
            <w:r w:rsidRPr="009B2A7D">
              <w:rPr>
                <w:sz w:val="20"/>
                <w:szCs w:val="20"/>
                <w:lang w:val="el-GR"/>
              </w:rPr>
              <w:t>πολυμεράση</w:t>
            </w:r>
            <w:r w:rsidRPr="009B2A7D">
              <w:rPr>
                <w:sz w:val="20"/>
                <w:szCs w:val="20"/>
                <w:lang w:val="en-US"/>
              </w:rPr>
              <w:t xml:space="preserve">, MgCl2, dNTPs </w:t>
            </w:r>
            <w:r w:rsidRPr="009B2A7D">
              <w:rPr>
                <w:sz w:val="20"/>
                <w:szCs w:val="20"/>
                <w:lang w:val="el-GR"/>
              </w:rPr>
              <w:t>και</w:t>
            </w:r>
            <w:r w:rsidRPr="009B2A7D">
              <w:rPr>
                <w:sz w:val="20"/>
                <w:szCs w:val="20"/>
                <w:lang w:val="en-US"/>
              </w:rPr>
              <w:t xml:space="preserve"> stabilizers.</w:t>
            </w:r>
          </w:p>
          <w:p w:rsidR="009061A1" w:rsidRPr="009B2A7D" w:rsidRDefault="009061A1" w:rsidP="00FD5475">
            <w:pPr>
              <w:spacing w:before="80" w:line="288" w:lineRule="auto"/>
              <w:rPr>
                <w:sz w:val="20"/>
                <w:szCs w:val="20"/>
                <w:lang w:val="el-GR"/>
              </w:rPr>
            </w:pPr>
            <w:r w:rsidRPr="009B2A7D">
              <w:rPr>
                <w:sz w:val="20"/>
                <w:szCs w:val="20"/>
                <w:lang w:val="el-GR"/>
              </w:rPr>
              <w:t>Στη συσκευασία να περιλαμβάνεται ξεχωριστά ROX reference dye high και low.</w:t>
            </w:r>
          </w:p>
          <w:p w:rsidR="009061A1" w:rsidRPr="009B2A7D" w:rsidRDefault="009061A1" w:rsidP="00FD5475">
            <w:pPr>
              <w:spacing w:line="288" w:lineRule="auto"/>
              <w:rPr>
                <w:sz w:val="20"/>
                <w:szCs w:val="20"/>
                <w:lang w:val="el-GR" w:eastAsia="el-GR"/>
              </w:rPr>
            </w:pPr>
            <w:r w:rsidRPr="009B2A7D">
              <w:rPr>
                <w:sz w:val="20"/>
                <w:szCs w:val="20"/>
                <w:lang w:val="el-GR"/>
              </w:rPr>
              <w:t>Σε συσκευασία των 1000 αντιδράσεων των 20μl.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36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Σύνθεση ιχνηθετών (probes) για Real Time PCR:</w:t>
            </w:r>
          </w:p>
          <w:p w:rsidR="009061A1" w:rsidRPr="009B2A7D" w:rsidRDefault="009061A1" w:rsidP="00FD5475">
            <w:pPr>
              <w:spacing w:before="80" w:line="288" w:lineRule="auto"/>
              <w:rPr>
                <w:sz w:val="20"/>
                <w:szCs w:val="20"/>
                <w:lang w:val="el-GR"/>
              </w:rPr>
            </w:pPr>
            <w:r w:rsidRPr="009B2A7D">
              <w:rPr>
                <w:sz w:val="20"/>
                <w:szCs w:val="20"/>
                <w:lang w:val="el-GR"/>
              </w:rPr>
              <w:t>Να φέρουν στο 5΄άκρο FAM και στο 3΄άκρο BHQ1.</w:t>
            </w:r>
          </w:p>
          <w:p w:rsidR="009061A1" w:rsidRPr="009B2A7D" w:rsidRDefault="009061A1" w:rsidP="00FD5475">
            <w:pPr>
              <w:spacing w:before="80" w:line="288" w:lineRule="auto"/>
              <w:rPr>
                <w:sz w:val="20"/>
                <w:szCs w:val="20"/>
                <w:lang w:val="el-GR"/>
              </w:rPr>
            </w:pPr>
            <w:r w:rsidRPr="009B2A7D">
              <w:rPr>
                <w:sz w:val="20"/>
                <w:szCs w:val="20"/>
                <w:lang w:val="el-GR"/>
              </w:rPr>
              <w:t>Να διατίθενται σε ποσότητα 50nmol και να είναι καθαρισμένα με HPLC.</w:t>
            </w:r>
          </w:p>
          <w:p w:rsidR="009061A1" w:rsidRPr="009B2A7D" w:rsidRDefault="009061A1" w:rsidP="00FD5475">
            <w:pPr>
              <w:spacing w:before="80" w:line="288" w:lineRule="auto"/>
              <w:rPr>
                <w:sz w:val="20"/>
                <w:szCs w:val="20"/>
                <w:lang w:val="el-GR"/>
              </w:rPr>
            </w:pPr>
            <w:r w:rsidRPr="009B2A7D">
              <w:rPr>
                <w:sz w:val="20"/>
                <w:szCs w:val="20"/>
                <w:lang w:val="el-GR"/>
              </w:rPr>
              <w:t>Να είναι δυνατό η αλληλουχία να περιέχει wobbles.</w:t>
            </w:r>
          </w:p>
          <w:p w:rsidR="009061A1" w:rsidRPr="009B2A7D" w:rsidRDefault="009061A1" w:rsidP="00FD5475">
            <w:pPr>
              <w:spacing w:before="80" w:line="288" w:lineRule="auto"/>
              <w:rPr>
                <w:sz w:val="20"/>
                <w:szCs w:val="20"/>
                <w:lang w:val="el-GR"/>
              </w:rPr>
            </w:pPr>
            <w:r w:rsidRPr="009B2A7D">
              <w:rPr>
                <w:sz w:val="20"/>
                <w:szCs w:val="20"/>
                <w:lang w:val="el-GR"/>
              </w:rPr>
              <w:lastRenderedPageBreak/>
              <w:t>Να αποστέλλονται λυοφιλοποιημένα.</w:t>
            </w:r>
          </w:p>
          <w:p w:rsidR="009061A1" w:rsidRPr="009B2A7D" w:rsidRDefault="009061A1" w:rsidP="00FD5475">
            <w:pPr>
              <w:spacing w:before="80" w:line="288" w:lineRule="auto"/>
              <w:rPr>
                <w:sz w:val="20"/>
                <w:szCs w:val="20"/>
                <w:lang w:val="el-GR"/>
              </w:rPr>
            </w:pPr>
            <w:r w:rsidRPr="009B2A7D">
              <w:rPr>
                <w:sz w:val="20"/>
                <w:szCs w:val="20"/>
                <w:lang w:val="el-GR"/>
              </w:rPr>
              <w:t>Να παρέχονται μαζί με με έτοιμο προς χρήση Qpcr probe dilution buffer (10 Mm Tris-HCl; 1 Mm EDTA; Ph 8).</w:t>
            </w:r>
          </w:p>
          <w:p w:rsidR="009061A1" w:rsidRPr="009B2A7D" w:rsidRDefault="009061A1" w:rsidP="00FD5475">
            <w:pPr>
              <w:spacing w:before="80" w:line="288" w:lineRule="auto"/>
              <w:rPr>
                <w:sz w:val="20"/>
                <w:szCs w:val="20"/>
                <w:lang w:val="el-GR"/>
              </w:rPr>
            </w:pPr>
            <w:r w:rsidRPr="009B2A7D">
              <w:rPr>
                <w:sz w:val="20"/>
                <w:szCs w:val="20"/>
                <w:lang w:val="el-GR"/>
              </w:rPr>
              <w:t>Η ποιότητα τους να έχει ελεγχθεί με MALDI-TOF MS.</w:t>
            </w:r>
          </w:p>
          <w:p w:rsidR="009061A1" w:rsidRPr="009B2A7D" w:rsidRDefault="009061A1" w:rsidP="00FD5475">
            <w:pPr>
              <w:spacing w:before="80" w:line="288" w:lineRule="auto"/>
              <w:rPr>
                <w:sz w:val="20"/>
                <w:szCs w:val="20"/>
                <w:lang w:val="el-GR"/>
              </w:rPr>
            </w:pPr>
            <w:r w:rsidRPr="009B2A7D">
              <w:rPr>
                <w:sz w:val="20"/>
                <w:szCs w:val="20"/>
                <w:lang w:val="el-GR"/>
              </w:rPr>
              <w:t xml:space="preserve">Να δίνεται τιμή ανά ιχνηθέτη η οποία να είναι ανεξάρτητη του μήκους της αλληλουχίας του. </w:t>
            </w:r>
          </w:p>
          <w:p w:rsidR="009061A1" w:rsidRPr="009B2A7D" w:rsidRDefault="009061A1" w:rsidP="00FD5475">
            <w:pPr>
              <w:spacing w:line="288" w:lineRule="auto"/>
              <w:rPr>
                <w:sz w:val="20"/>
                <w:szCs w:val="20"/>
                <w:lang w:val="el-GR" w:eastAsia="el-GR"/>
              </w:rPr>
            </w:pPr>
            <w:r w:rsidRPr="009B2A7D">
              <w:rPr>
                <w:sz w:val="20"/>
                <w:szCs w:val="20"/>
                <w:lang w:val="el-GR"/>
              </w:rPr>
              <w:t>Ο χρόνος παράδοσης να μην είναι μεγαλύτερος από 8 ημέρες.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37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Σύνθεση ιχνηθετών (probes) για Real Time PCR:</w:t>
            </w:r>
          </w:p>
          <w:p w:rsidR="009061A1" w:rsidRPr="009B2A7D" w:rsidRDefault="009061A1" w:rsidP="00FD5475">
            <w:pPr>
              <w:spacing w:before="80" w:line="288" w:lineRule="auto"/>
              <w:rPr>
                <w:sz w:val="20"/>
                <w:szCs w:val="20"/>
                <w:lang w:val="el-GR"/>
              </w:rPr>
            </w:pPr>
            <w:r w:rsidRPr="009B2A7D">
              <w:rPr>
                <w:sz w:val="20"/>
                <w:szCs w:val="20"/>
                <w:lang w:val="el-GR"/>
              </w:rPr>
              <w:t>Να φέρουν στο 5΄άκρο FAM και στο 3΄άκρο MGB.</w:t>
            </w:r>
          </w:p>
          <w:p w:rsidR="009061A1" w:rsidRPr="009B2A7D" w:rsidRDefault="009061A1" w:rsidP="00FD5475">
            <w:pPr>
              <w:spacing w:before="80" w:line="288" w:lineRule="auto"/>
              <w:rPr>
                <w:sz w:val="20"/>
                <w:szCs w:val="20"/>
                <w:lang w:val="el-GR"/>
              </w:rPr>
            </w:pPr>
            <w:r w:rsidRPr="009B2A7D">
              <w:rPr>
                <w:sz w:val="20"/>
                <w:szCs w:val="20"/>
                <w:lang w:val="el-GR"/>
              </w:rPr>
              <w:t>Να διατίθενται σε ποσότητα ακριβώς 5 nmol και να είναι καθαρισμένα με HPLC.</w:t>
            </w:r>
          </w:p>
          <w:p w:rsidR="009061A1" w:rsidRPr="009B2A7D" w:rsidRDefault="009061A1" w:rsidP="00FD5475">
            <w:pPr>
              <w:spacing w:before="80" w:line="288" w:lineRule="auto"/>
              <w:rPr>
                <w:sz w:val="20"/>
                <w:szCs w:val="20"/>
                <w:lang w:val="el-GR"/>
              </w:rPr>
            </w:pPr>
            <w:r w:rsidRPr="009B2A7D">
              <w:rPr>
                <w:sz w:val="20"/>
                <w:szCs w:val="20"/>
                <w:lang w:val="el-GR"/>
              </w:rPr>
              <w:t>Να αποστέλλονται λυοφιλοποιημένα.</w:t>
            </w:r>
          </w:p>
          <w:p w:rsidR="009061A1" w:rsidRPr="009B2A7D" w:rsidRDefault="009061A1" w:rsidP="00FD5475">
            <w:pPr>
              <w:spacing w:before="80" w:line="288" w:lineRule="auto"/>
              <w:rPr>
                <w:sz w:val="20"/>
                <w:szCs w:val="20"/>
                <w:lang w:val="el-GR"/>
              </w:rPr>
            </w:pPr>
            <w:r w:rsidRPr="009B2A7D">
              <w:rPr>
                <w:sz w:val="20"/>
                <w:szCs w:val="20"/>
                <w:lang w:val="el-GR"/>
              </w:rPr>
              <w:t>Η ποιότητα τους να έχει ελεγθεί με MALDI-TOF MS.</w:t>
            </w:r>
          </w:p>
          <w:p w:rsidR="009061A1" w:rsidRPr="009B2A7D" w:rsidRDefault="009061A1" w:rsidP="00FD5475">
            <w:pPr>
              <w:spacing w:before="80" w:line="288" w:lineRule="auto"/>
              <w:rPr>
                <w:sz w:val="20"/>
                <w:szCs w:val="20"/>
                <w:lang w:val="el-GR"/>
              </w:rPr>
            </w:pPr>
            <w:r w:rsidRPr="009B2A7D">
              <w:rPr>
                <w:sz w:val="20"/>
                <w:szCs w:val="20"/>
                <w:lang w:val="el-GR"/>
              </w:rPr>
              <w:t>Να δίνεται τιμή ανά ιχνηθέτη η οποία να είναι ανεξάρτητη από το μήκος της αλληλουχίας του.</w:t>
            </w:r>
          </w:p>
          <w:p w:rsidR="009061A1" w:rsidRPr="009B2A7D" w:rsidRDefault="009061A1" w:rsidP="00FD5475">
            <w:pPr>
              <w:spacing w:line="288" w:lineRule="auto"/>
              <w:rPr>
                <w:sz w:val="20"/>
                <w:szCs w:val="20"/>
                <w:lang w:val="el-GR" w:eastAsia="el-GR"/>
              </w:rPr>
            </w:pPr>
            <w:r w:rsidRPr="009B2A7D">
              <w:rPr>
                <w:sz w:val="20"/>
                <w:szCs w:val="20"/>
                <w:lang w:val="el-GR"/>
              </w:rPr>
              <w:t>Ο χρόνος παράδοσης να μην είναι μεγαλύτερος από 8 ημέρες.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38</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Σύνθεση γονιδίου έως 500 βάσεις:</w:t>
            </w:r>
          </w:p>
          <w:p w:rsidR="009061A1" w:rsidRPr="009B2A7D" w:rsidRDefault="009061A1" w:rsidP="00FD5475">
            <w:pPr>
              <w:spacing w:before="80" w:line="288" w:lineRule="auto"/>
              <w:rPr>
                <w:sz w:val="20"/>
                <w:szCs w:val="20"/>
                <w:lang w:val="el-GR"/>
              </w:rPr>
            </w:pPr>
            <w:r w:rsidRPr="009B2A7D">
              <w:rPr>
                <w:sz w:val="20"/>
                <w:szCs w:val="20"/>
                <w:lang w:val="el-GR"/>
              </w:rPr>
              <w:t xml:space="preserve">Η περιεκτικότητα του σε GC να είναι 45-60%.                                                         </w:t>
            </w:r>
          </w:p>
          <w:p w:rsidR="009061A1" w:rsidRPr="009B2A7D" w:rsidRDefault="009061A1" w:rsidP="00FD5475">
            <w:pPr>
              <w:spacing w:before="80" w:line="288" w:lineRule="auto"/>
              <w:rPr>
                <w:sz w:val="20"/>
                <w:szCs w:val="20"/>
                <w:lang w:val="el-GR"/>
              </w:rPr>
            </w:pPr>
            <w:r w:rsidRPr="009B2A7D">
              <w:rPr>
                <w:sz w:val="20"/>
                <w:szCs w:val="20"/>
                <w:lang w:val="el-GR"/>
              </w:rPr>
              <w:t xml:space="preserve">Να μην έχει εκτεταμένες επαναλήψεις (&gt;20bp), εκτεταμένα τμήματα ομοπολυμερών (&gt;20bp) και κρίσιμες δομές φουρκέτας (hairpin).                                                                                                                     </w:t>
            </w:r>
          </w:p>
          <w:p w:rsidR="009061A1" w:rsidRPr="009B2A7D" w:rsidRDefault="009061A1" w:rsidP="00FD5475">
            <w:pPr>
              <w:spacing w:before="80" w:line="288" w:lineRule="auto"/>
              <w:rPr>
                <w:sz w:val="20"/>
                <w:szCs w:val="20"/>
                <w:lang w:val="el-GR"/>
              </w:rPr>
            </w:pPr>
            <w:r w:rsidRPr="009B2A7D">
              <w:rPr>
                <w:sz w:val="20"/>
                <w:szCs w:val="20"/>
                <w:lang w:val="el-GR"/>
              </w:rPr>
              <w:t xml:space="preserve">Το γονίδιο να παραδίδεται κλωνοποιημένο σε πρότυπο πλασμίδιο (standard vector - mini prep scale: 1-10μg plasmid DNA).                                               </w:t>
            </w:r>
          </w:p>
          <w:p w:rsidR="009061A1" w:rsidRPr="009B2A7D" w:rsidRDefault="009061A1" w:rsidP="00FD5475">
            <w:pPr>
              <w:spacing w:before="80" w:line="288" w:lineRule="auto"/>
              <w:rPr>
                <w:sz w:val="20"/>
                <w:szCs w:val="20"/>
                <w:lang w:val="el-GR"/>
              </w:rPr>
            </w:pPr>
            <w:r w:rsidRPr="009B2A7D">
              <w:rPr>
                <w:sz w:val="20"/>
                <w:szCs w:val="20"/>
                <w:lang w:val="el-GR"/>
              </w:rPr>
              <w:t xml:space="preserve">Η σύνθεση του γονιδίου να είναι 100% ακριβής και η αλληλουχία να επαληθεύεται με αλληλούχιση του DNA(DNA sequencing).                    </w:t>
            </w:r>
          </w:p>
          <w:p w:rsidR="009061A1" w:rsidRPr="009B2A7D" w:rsidRDefault="009061A1" w:rsidP="00FD5475">
            <w:pPr>
              <w:spacing w:line="288" w:lineRule="auto"/>
              <w:rPr>
                <w:sz w:val="20"/>
                <w:szCs w:val="20"/>
                <w:lang w:val="el-GR" w:eastAsia="el-GR"/>
              </w:rPr>
            </w:pPr>
            <w:r w:rsidRPr="009B2A7D">
              <w:rPr>
                <w:sz w:val="20"/>
                <w:szCs w:val="20"/>
                <w:lang w:val="el-GR"/>
              </w:rPr>
              <w:t>Χρόνος παράδοσης: εντός 10 εργάσιμων ημερών.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39</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Περιοριστικό ένζυμο Xba I, 3000 units:</w:t>
            </w:r>
          </w:p>
          <w:p w:rsidR="009061A1" w:rsidRPr="009B2A7D" w:rsidRDefault="009061A1" w:rsidP="00FD5475">
            <w:pPr>
              <w:spacing w:line="288" w:lineRule="auto"/>
              <w:rPr>
                <w:sz w:val="20"/>
                <w:szCs w:val="20"/>
                <w:lang w:val="el-GR" w:eastAsia="el-GR"/>
              </w:rPr>
            </w:pPr>
            <w:r w:rsidRPr="009B2A7D">
              <w:rPr>
                <w:sz w:val="20"/>
                <w:szCs w:val="20"/>
                <w:lang w:val="el-GR"/>
              </w:rPr>
              <w:t>Να συνοδεύεται από 10X reaction buffer M, 10Χ loading buffer και 0.1% BSA.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40</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Περιοριστικό ένζυμο Nhe I , 700 units:</w:t>
            </w:r>
          </w:p>
          <w:p w:rsidR="009061A1" w:rsidRPr="009B2A7D" w:rsidRDefault="009061A1" w:rsidP="00FD5475">
            <w:pPr>
              <w:spacing w:line="288" w:lineRule="auto"/>
              <w:rPr>
                <w:sz w:val="20"/>
                <w:szCs w:val="20"/>
                <w:lang w:val="en-US" w:eastAsia="el-GR"/>
              </w:rPr>
            </w:pPr>
            <w:r w:rsidRPr="009B2A7D">
              <w:rPr>
                <w:sz w:val="20"/>
                <w:szCs w:val="20"/>
                <w:lang w:val="el-GR"/>
              </w:rPr>
              <w:t>Να</w:t>
            </w:r>
            <w:r w:rsidRPr="009B2A7D">
              <w:rPr>
                <w:sz w:val="20"/>
                <w:szCs w:val="20"/>
                <w:lang w:val="en-US"/>
              </w:rPr>
              <w:t xml:space="preserve"> </w:t>
            </w:r>
            <w:r w:rsidRPr="009B2A7D">
              <w:rPr>
                <w:sz w:val="20"/>
                <w:szCs w:val="20"/>
                <w:lang w:val="el-GR"/>
              </w:rPr>
              <w:t>συνοδεύεται</w:t>
            </w:r>
            <w:r w:rsidRPr="009B2A7D">
              <w:rPr>
                <w:sz w:val="20"/>
                <w:szCs w:val="20"/>
                <w:lang w:val="en-US"/>
              </w:rPr>
              <w:t xml:space="preserve"> </w:t>
            </w:r>
            <w:r w:rsidRPr="009B2A7D">
              <w:rPr>
                <w:sz w:val="20"/>
                <w:szCs w:val="20"/>
                <w:lang w:val="el-GR"/>
              </w:rPr>
              <w:t>από</w:t>
            </w:r>
            <w:r w:rsidRPr="009B2A7D">
              <w:rPr>
                <w:sz w:val="20"/>
                <w:szCs w:val="20"/>
                <w:lang w:val="en-US"/>
              </w:rPr>
              <w:t xml:space="preserve"> 10X  reaction buffer  M &amp; 10X loading buffer.</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lastRenderedPageBreak/>
              <w:t>41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l-GR"/>
              </w:rPr>
              <w:t>Ορός</w:t>
            </w:r>
            <w:r w:rsidRPr="009B2A7D">
              <w:rPr>
                <w:sz w:val="20"/>
                <w:szCs w:val="20"/>
                <w:u w:val="single"/>
                <w:lang w:val="en-US"/>
              </w:rPr>
              <w:t xml:space="preserve"> </w:t>
            </w:r>
            <w:r w:rsidRPr="009B2A7D">
              <w:rPr>
                <w:sz w:val="20"/>
                <w:szCs w:val="20"/>
                <w:u w:val="single"/>
                <w:lang w:val="el-GR"/>
              </w:rPr>
              <w:t>εμβρύου</w:t>
            </w:r>
            <w:r w:rsidRPr="009B2A7D">
              <w:rPr>
                <w:sz w:val="20"/>
                <w:szCs w:val="20"/>
                <w:u w:val="single"/>
                <w:lang w:val="en-US"/>
              </w:rPr>
              <w:t xml:space="preserve"> </w:t>
            </w:r>
            <w:r w:rsidRPr="009B2A7D">
              <w:rPr>
                <w:sz w:val="20"/>
                <w:szCs w:val="20"/>
                <w:u w:val="single"/>
                <w:lang w:val="el-GR"/>
              </w:rPr>
              <w:t>βοός</w:t>
            </w:r>
            <w:r w:rsidRPr="009B2A7D">
              <w:rPr>
                <w:sz w:val="20"/>
                <w:szCs w:val="20"/>
                <w:u w:val="single"/>
                <w:lang w:val="en-US"/>
              </w:rPr>
              <w:t xml:space="preserve"> (Fetal bovine serum):</w:t>
            </w:r>
          </w:p>
          <w:p w:rsidR="009061A1" w:rsidRPr="009B2A7D" w:rsidRDefault="009061A1" w:rsidP="00FD5475">
            <w:pPr>
              <w:spacing w:before="80" w:line="288" w:lineRule="auto"/>
              <w:rPr>
                <w:sz w:val="20"/>
                <w:szCs w:val="20"/>
                <w:lang w:val="el-GR"/>
              </w:rPr>
            </w:pPr>
            <w:r w:rsidRPr="009B2A7D">
              <w:rPr>
                <w:sz w:val="20"/>
                <w:szCs w:val="20"/>
                <w:lang w:val="el-GR"/>
              </w:rPr>
              <w:t>Να έχει ευρωπαϊκή προέλευση</w:t>
            </w:r>
          </w:p>
          <w:p w:rsidR="009061A1" w:rsidRPr="009B2A7D" w:rsidRDefault="009061A1" w:rsidP="00FD5475">
            <w:pPr>
              <w:spacing w:line="288" w:lineRule="auto"/>
              <w:rPr>
                <w:sz w:val="20"/>
                <w:szCs w:val="20"/>
                <w:lang w:val="el-GR" w:eastAsia="el-GR"/>
              </w:rPr>
            </w:pPr>
            <w:r w:rsidRPr="009B2A7D">
              <w:rPr>
                <w:sz w:val="20"/>
                <w:szCs w:val="20"/>
                <w:lang w:val="el-GR"/>
              </w:rPr>
              <w:t>Να διατίθεται σε συσκευασία  500 ml.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42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DMEM υψηλής γλυκόζης με  L-Γλουταμίνη και πυροσταφυλικό νάτριο:</w:t>
            </w:r>
          </w:p>
          <w:p w:rsidR="009061A1" w:rsidRPr="009B2A7D" w:rsidRDefault="009061A1" w:rsidP="00FD5475">
            <w:pPr>
              <w:spacing w:line="288" w:lineRule="auto"/>
              <w:rPr>
                <w:sz w:val="20"/>
                <w:szCs w:val="20"/>
                <w:lang w:val="el-GR" w:eastAsia="el-GR"/>
              </w:rPr>
            </w:pPr>
            <w:r w:rsidRPr="009B2A7D">
              <w:rPr>
                <w:sz w:val="20"/>
                <w:szCs w:val="20"/>
                <w:lang w:val="el-GR"/>
              </w:rPr>
              <w:t>Σε συσκευασία των 500ml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43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Διάλυμα RPMI 1640 με L- Γλουταμίνη:</w:t>
            </w:r>
          </w:p>
          <w:p w:rsidR="009061A1" w:rsidRPr="009B2A7D" w:rsidRDefault="009061A1" w:rsidP="00FD5475">
            <w:pPr>
              <w:spacing w:before="80" w:line="288" w:lineRule="auto"/>
              <w:rPr>
                <w:sz w:val="20"/>
                <w:szCs w:val="20"/>
                <w:lang w:val="el-GR"/>
              </w:rPr>
            </w:pPr>
            <w:r w:rsidRPr="009B2A7D">
              <w:rPr>
                <w:sz w:val="20"/>
                <w:szCs w:val="20"/>
                <w:lang w:val="el-GR"/>
              </w:rPr>
              <w:t xml:space="preserve">Να έχει ελεχθεί για βακτήρια σε αερόβιες και αναερόβιες συνθήκες καθώς και για μύκητες και σακαχαρομύκητες. </w:t>
            </w:r>
          </w:p>
          <w:p w:rsidR="009061A1" w:rsidRPr="009B2A7D" w:rsidRDefault="009061A1" w:rsidP="00FD5475">
            <w:pPr>
              <w:spacing w:before="80" w:line="288" w:lineRule="auto"/>
              <w:rPr>
                <w:sz w:val="20"/>
                <w:szCs w:val="20"/>
                <w:lang w:val="el-GR"/>
              </w:rPr>
            </w:pPr>
            <w:r w:rsidRPr="009B2A7D">
              <w:rPr>
                <w:sz w:val="20"/>
                <w:szCs w:val="20"/>
                <w:lang w:val="el-GR"/>
              </w:rPr>
              <w:t>To pH του διαλύματος να είναι 7.3 ± 0.3 και το Osmolarity 278 mOsm/kg +/- 10% .</w:t>
            </w:r>
          </w:p>
          <w:p w:rsidR="009061A1" w:rsidRPr="009B2A7D" w:rsidRDefault="009061A1" w:rsidP="00FD5475">
            <w:pPr>
              <w:spacing w:before="80" w:line="288" w:lineRule="auto"/>
              <w:rPr>
                <w:sz w:val="20"/>
                <w:szCs w:val="20"/>
                <w:lang w:val="el-GR"/>
              </w:rPr>
            </w:pPr>
            <w:r w:rsidRPr="009B2A7D">
              <w:rPr>
                <w:sz w:val="20"/>
                <w:szCs w:val="20"/>
                <w:lang w:val="el-GR"/>
              </w:rPr>
              <w:t xml:space="preserve">Το επίπεδο ενδοτοξινών να είναι &lt; 1 EU/ml. </w:t>
            </w:r>
          </w:p>
          <w:p w:rsidR="009061A1" w:rsidRPr="009B2A7D" w:rsidRDefault="009061A1" w:rsidP="00FD5475">
            <w:pPr>
              <w:spacing w:before="80" w:line="288" w:lineRule="auto"/>
              <w:rPr>
                <w:sz w:val="20"/>
                <w:szCs w:val="20"/>
                <w:lang w:val="el-GR"/>
              </w:rPr>
            </w:pPr>
            <w:r w:rsidRPr="009B2A7D">
              <w:rPr>
                <w:sz w:val="20"/>
                <w:szCs w:val="20"/>
                <w:lang w:val="el-GR"/>
              </w:rPr>
              <w:t xml:space="preserve">Να είναι έτοιμο προς χρήση και να διατίθεται σε συσκευασία  500 ml. </w:t>
            </w:r>
          </w:p>
          <w:p w:rsidR="009061A1" w:rsidRPr="009B2A7D" w:rsidRDefault="009061A1" w:rsidP="00FD5475">
            <w:pPr>
              <w:spacing w:line="288" w:lineRule="auto"/>
              <w:rPr>
                <w:sz w:val="20"/>
                <w:szCs w:val="20"/>
                <w:lang w:val="el-GR" w:eastAsia="el-GR"/>
              </w:rPr>
            </w:pPr>
            <w:r w:rsidRPr="009B2A7D">
              <w:rPr>
                <w:sz w:val="20"/>
                <w:szCs w:val="20"/>
                <w:lang w:val="el-GR"/>
              </w:rPr>
              <w:t>Να έχει διάρκεια ζωής περίπου 12 μήνες.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44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n-US"/>
              </w:rPr>
              <w:t xml:space="preserve">Dulbecco's Phosphate Buffered Saline </w:t>
            </w:r>
            <w:r w:rsidRPr="009B2A7D">
              <w:rPr>
                <w:sz w:val="20"/>
                <w:szCs w:val="20"/>
                <w:u w:val="single"/>
                <w:lang w:val="el-GR"/>
              </w:rPr>
              <w:t>χωρίς</w:t>
            </w:r>
            <w:r w:rsidRPr="009B2A7D">
              <w:rPr>
                <w:sz w:val="20"/>
                <w:szCs w:val="20"/>
                <w:u w:val="single"/>
                <w:lang w:val="en-US"/>
              </w:rPr>
              <w:t xml:space="preserve"> </w:t>
            </w:r>
            <w:r w:rsidRPr="009B2A7D">
              <w:rPr>
                <w:sz w:val="20"/>
                <w:szCs w:val="20"/>
                <w:u w:val="single"/>
                <w:lang w:val="el-GR"/>
              </w:rPr>
              <w:t>Ασβέστιο</w:t>
            </w:r>
            <w:r w:rsidRPr="009B2A7D">
              <w:rPr>
                <w:sz w:val="20"/>
                <w:szCs w:val="20"/>
                <w:u w:val="single"/>
                <w:lang w:val="en-US"/>
              </w:rPr>
              <w:t xml:space="preserve">, </w:t>
            </w:r>
            <w:r w:rsidRPr="009B2A7D">
              <w:rPr>
                <w:sz w:val="20"/>
                <w:szCs w:val="20"/>
                <w:u w:val="single"/>
                <w:lang w:val="el-GR"/>
              </w:rPr>
              <w:t>χωρίς</w:t>
            </w:r>
            <w:r w:rsidRPr="009B2A7D">
              <w:rPr>
                <w:sz w:val="20"/>
                <w:szCs w:val="20"/>
                <w:u w:val="single"/>
                <w:lang w:val="en-US"/>
              </w:rPr>
              <w:t xml:space="preserve"> </w:t>
            </w:r>
            <w:r w:rsidRPr="009B2A7D">
              <w:rPr>
                <w:sz w:val="20"/>
                <w:szCs w:val="20"/>
                <w:u w:val="single"/>
                <w:lang w:val="el-GR"/>
              </w:rPr>
              <w:t>Μαγνήσιο</w:t>
            </w:r>
            <w:r w:rsidRPr="009B2A7D">
              <w:rPr>
                <w:sz w:val="20"/>
                <w:szCs w:val="20"/>
                <w:u w:val="single"/>
                <w:lang w:val="en-US"/>
              </w:rPr>
              <w:t>:</w:t>
            </w:r>
          </w:p>
          <w:p w:rsidR="009061A1" w:rsidRPr="009B2A7D" w:rsidRDefault="009061A1" w:rsidP="00FD5475">
            <w:pPr>
              <w:spacing w:before="80" w:line="288" w:lineRule="auto"/>
              <w:rPr>
                <w:sz w:val="20"/>
                <w:szCs w:val="20"/>
                <w:lang w:val="el-GR"/>
              </w:rPr>
            </w:pPr>
            <w:r w:rsidRPr="009B2A7D">
              <w:rPr>
                <w:sz w:val="20"/>
                <w:szCs w:val="20"/>
                <w:lang w:val="el-GR"/>
              </w:rPr>
              <w:t xml:space="preserve">Να έχει εκλεχθεί για βακτήρια σε αερόβιες και αναερόβιες συνθήκες καθώς και για μύκητες και σακαχαρομύκητες. </w:t>
            </w:r>
          </w:p>
          <w:p w:rsidR="009061A1" w:rsidRPr="009B2A7D" w:rsidRDefault="009061A1" w:rsidP="00FD5475">
            <w:pPr>
              <w:spacing w:before="80" w:line="288" w:lineRule="auto"/>
              <w:rPr>
                <w:sz w:val="20"/>
                <w:szCs w:val="20"/>
                <w:lang w:val="el-GR"/>
              </w:rPr>
            </w:pPr>
            <w:r w:rsidRPr="009B2A7D">
              <w:rPr>
                <w:sz w:val="20"/>
                <w:szCs w:val="20"/>
                <w:lang w:val="el-GR"/>
              </w:rPr>
              <w:t>To pH του διαλύματος να είναι 7.3 ± 0.3 και το Osmolarity 290 mOsm/kg +/- 10% .</w:t>
            </w:r>
          </w:p>
          <w:p w:rsidR="009061A1" w:rsidRPr="009B2A7D" w:rsidRDefault="009061A1" w:rsidP="00FD5475">
            <w:pPr>
              <w:spacing w:before="80" w:line="288" w:lineRule="auto"/>
              <w:rPr>
                <w:sz w:val="20"/>
                <w:szCs w:val="20"/>
                <w:lang w:val="el-GR"/>
              </w:rPr>
            </w:pPr>
            <w:r w:rsidRPr="009B2A7D">
              <w:rPr>
                <w:sz w:val="20"/>
                <w:szCs w:val="20"/>
                <w:lang w:val="el-GR"/>
              </w:rPr>
              <w:t xml:space="preserve">Το επίπεδο ενδοτοξινών να είναι &lt; 1 EU/ml. </w:t>
            </w:r>
          </w:p>
          <w:p w:rsidR="009061A1" w:rsidRPr="009B2A7D" w:rsidRDefault="009061A1" w:rsidP="00FD5475">
            <w:pPr>
              <w:spacing w:before="80" w:line="288" w:lineRule="auto"/>
              <w:rPr>
                <w:sz w:val="20"/>
                <w:szCs w:val="20"/>
                <w:lang w:val="el-GR"/>
              </w:rPr>
            </w:pPr>
            <w:r w:rsidRPr="009B2A7D">
              <w:rPr>
                <w:sz w:val="20"/>
                <w:szCs w:val="20"/>
                <w:lang w:val="el-GR"/>
              </w:rPr>
              <w:t xml:space="preserve">Να είναι έτοιμο προς χρήση και να διατίθεται σε συσκευασία  500 ml. </w:t>
            </w:r>
          </w:p>
          <w:p w:rsidR="009061A1" w:rsidRPr="009B2A7D" w:rsidRDefault="009061A1" w:rsidP="00FD5475">
            <w:pPr>
              <w:spacing w:line="288" w:lineRule="auto"/>
              <w:rPr>
                <w:sz w:val="20"/>
                <w:szCs w:val="20"/>
                <w:lang w:val="el-GR" w:eastAsia="el-GR"/>
              </w:rPr>
            </w:pPr>
            <w:r w:rsidRPr="009B2A7D">
              <w:rPr>
                <w:sz w:val="20"/>
                <w:szCs w:val="20"/>
                <w:lang w:val="el-GR"/>
              </w:rPr>
              <w:t>Να έχει διάρκεια ζωής περίπου 48 μήνες.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45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l-GR"/>
              </w:rPr>
              <w:t>Διάλυμα</w:t>
            </w:r>
            <w:r w:rsidRPr="009B2A7D">
              <w:rPr>
                <w:sz w:val="20"/>
                <w:szCs w:val="20"/>
                <w:u w:val="single"/>
                <w:lang w:val="en-US"/>
              </w:rPr>
              <w:t xml:space="preserve"> </w:t>
            </w:r>
            <w:r w:rsidRPr="009B2A7D">
              <w:rPr>
                <w:sz w:val="20"/>
                <w:szCs w:val="20"/>
                <w:u w:val="single"/>
                <w:lang w:val="el-GR"/>
              </w:rPr>
              <w:t>χημειοφωταύγειας</w:t>
            </w:r>
            <w:r w:rsidRPr="009B2A7D">
              <w:rPr>
                <w:sz w:val="20"/>
                <w:szCs w:val="20"/>
                <w:u w:val="single"/>
                <w:lang w:val="en-US"/>
              </w:rPr>
              <w:t xml:space="preserve"> </w:t>
            </w:r>
            <w:r w:rsidRPr="009B2A7D">
              <w:rPr>
                <w:sz w:val="20"/>
                <w:szCs w:val="20"/>
                <w:u w:val="single"/>
                <w:lang w:val="el-GR"/>
              </w:rPr>
              <w:t>με</w:t>
            </w:r>
            <w:r w:rsidRPr="009B2A7D">
              <w:rPr>
                <w:sz w:val="20"/>
                <w:szCs w:val="20"/>
                <w:u w:val="single"/>
                <w:lang w:val="en-US"/>
              </w:rPr>
              <w:t xml:space="preserve"> HRP (Luminata Chemiluminescent HRP Substrate ), </w:t>
            </w:r>
            <w:r w:rsidRPr="009B2A7D">
              <w:rPr>
                <w:sz w:val="20"/>
                <w:szCs w:val="20"/>
                <w:u w:val="single"/>
                <w:lang w:val="el-GR"/>
              </w:rPr>
              <w:t>κατάλληλο</w:t>
            </w:r>
            <w:r w:rsidRPr="009B2A7D">
              <w:rPr>
                <w:sz w:val="20"/>
                <w:szCs w:val="20"/>
                <w:u w:val="single"/>
                <w:lang w:val="en-US"/>
              </w:rPr>
              <w:t xml:space="preserve"> </w:t>
            </w:r>
            <w:r w:rsidRPr="009B2A7D">
              <w:rPr>
                <w:sz w:val="20"/>
                <w:szCs w:val="20"/>
                <w:u w:val="single"/>
                <w:lang w:val="el-GR"/>
              </w:rPr>
              <w:t>για</w:t>
            </w:r>
            <w:r w:rsidRPr="009B2A7D">
              <w:rPr>
                <w:sz w:val="20"/>
                <w:szCs w:val="20"/>
                <w:u w:val="single"/>
                <w:lang w:val="en-US"/>
              </w:rPr>
              <w:t xml:space="preserve"> Western Blot:</w:t>
            </w:r>
          </w:p>
          <w:p w:rsidR="009061A1" w:rsidRPr="009B2A7D" w:rsidRDefault="009061A1" w:rsidP="00FD5475">
            <w:pPr>
              <w:spacing w:before="80" w:line="288" w:lineRule="auto"/>
              <w:rPr>
                <w:sz w:val="20"/>
                <w:szCs w:val="20"/>
                <w:lang w:val="el-GR"/>
              </w:rPr>
            </w:pPr>
            <w:r w:rsidRPr="009B2A7D">
              <w:rPr>
                <w:sz w:val="20"/>
                <w:szCs w:val="20"/>
                <w:lang w:val="el-GR"/>
              </w:rPr>
              <w:t xml:space="preserve">Να είναι προαναμεμειγμένο και έτοιμο για χρήση. </w:t>
            </w:r>
          </w:p>
          <w:p w:rsidR="009061A1" w:rsidRPr="009B2A7D" w:rsidRDefault="009061A1" w:rsidP="00FD5475">
            <w:pPr>
              <w:spacing w:before="80" w:line="288" w:lineRule="auto"/>
              <w:rPr>
                <w:sz w:val="20"/>
                <w:szCs w:val="20"/>
                <w:lang w:val="el-GR"/>
              </w:rPr>
            </w:pPr>
            <w:r w:rsidRPr="009B2A7D">
              <w:rPr>
                <w:sz w:val="20"/>
                <w:szCs w:val="20"/>
                <w:lang w:val="el-GR"/>
              </w:rPr>
              <w:t>Να έχει υψηλή ευαισθησία, 1 - 3pg.</w:t>
            </w:r>
          </w:p>
          <w:p w:rsidR="009061A1" w:rsidRPr="009B2A7D" w:rsidRDefault="009061A1" w:rsidP="00FD5475">
            <w:pPr>
              <w:spacing w:before="80" w:line="288" w:lineRule="auto"/>
              <w:rPr>
                <w:sz w:val="20"/>
                <w:szCs w:val="20"/>
                <w:lang w:val="el-GR"/>
              </w:rPr>
            </w:pPr>
            <w:r w:rsidRPr="009B2A7D">
              <w:rPr>
                <w:sz w:val="20"/>
                <w:szCs w:val="20"/>
                <w:lang w:val="el-GR"/>
              </w:rPr>
              <w:t xml:space="preserve">Το σήμα να διαρκεί για τουλάχιστον 3 ώρες. </w:t>
            </w:r>
          </w:p>
          <w:p w:rsidR="009061A1" w:rsidRPr="009B2A7D" w:rsidRDefault="009061A1" w:rsidP="00FD5475">
            <w:pPr>
              <w:spacing w:before="80" w:line="288" w:lineRule="auto"/>
              <w:rPr>
                <w:sz w:val="20"/>
                <w:szCs w:val="20"/>
                <w:lang w:val="el-GR"/>
              </w:rPr>
            </w:pPr>
            <w:r w:rsidRPr="009B2A7D">
              <w:rPr>
                <w:sz w:val="20"/>
                <w:szCs w:val="20"/>
                <w:lang w:val="el-GR"/>
              </w:rPr>
              <w:t xml:space="preserve">Να είναι σταθερό στους 4oC για τουλάχιστον ένα χρόνο. </w:t>
            </w:r>
          </w:p>
          <w:p w:rsidR="009061A1" w:rsidRPr="009B2A7D" w:rsidRDefault="009061A1" w:rsidP="00FD5475">
            <w:pPr>
              <w:spacing w:line="288" w:lineRule="auto"/>
              <w:rPr>
                <w:sz w:val="20"/>
                <w:szCs w:val="20"/>
                <w:lang w:val="el-GR" w:eastAsia="el-GR"/>
              </w:rPr>
            </w:pPr>
            <w:r w:rsidRPr="009B2A7D">
              <w:rPr>
                <w:sz w:val="20"/>
                <w:szCs w:val="20"/>
                <w:lang w:val="el-GR"/>
              </w:rPr>
              <w:t>Σε συσκευασία  500ml.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lastRenderedPageBreak/>
              <w:t>46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Συσκευές υπερδιήθησης φυγοκεντρικού φίλτρου:</w:t>
            </w:r>
          </w:p>
          <w:p w:rsidR="009061A1" w:rsidRPr="009B2A7D" w:rsidRDefault="009061A1" w:rsidP="00FD5475">
            <w:pPr>
              <w:spacing w:before="80" w:line="288" w:lineRule="auto"/>
              <w:rPr>
                <w:sz w:val="20"/>
                <w:szCs w:val="20"/>
                <w:lang w:val="el-GR"/>
              </w:rPr>
            </w:pPr>
            <w:r w:rsidRPr="009B2A7D">
              <w:rPr>
                <w:sz w:val="20"/>
                <w:szCs w:val="20"/>
                <w:lang w:val="el-GR"/>
              </w:rPr>
              <w:t xml:space="preserve">Να παρέχουν ταχεία υπερδιήθηση, με την ικανότητα για υψηλούς παράγοντες συμπύκνωσης και εύκολη ανάκτηση συμπυκνώματος από αραιές και σύνθετες μήτρες δείγματος. </w:t>
            </w:r>
          </w:p>
          <w:p w:rsidR="009061A1" w:rsidRPr="009B2A7D" w:rsidRDefault="009061A1" w:rsidP="00FD5475">
            <w:pPr>
              <w:spacing w:before="80" w:line="288" w:lineRule="auto"/>
              <w:rPr>
                <w:sz w:val="20"/>
                <w:szCs w:val="20"/>
                <w:lang w:val="el-GR"/>
              </w:rPr>
            </w:pPr>
            <w:r w:rsidRPr="009B2A7D">
              <w:rPr>
                <w:sz w:val="20"/>
                <w:szCs w:val="20"/>
                <w:lang w:val="el-GR"/>
              </w:rPr>
              <w:t xml:space="preserve">Ο κατακόρυφος σχεδιασμός και η διαθέσιμη περιοχή επιφάνειας μεμβράνης να παρέχουν ταχεία επεξεργασία δείγματος, υψηλή ανάκτηση δείγματος (τυπικά πάνω από 90% αραιού διαλύματος έναρξης) και ικανότητα 80 πλάσιας συμπύκνωσης. </w:t>
            </w:r>
          </w:p>
          <w:p w:rsidR="009061A1" w:rsidRPr="009B2A7D" w:rsidRDefault="009061A1" w:rsidP="00FD5475">
            <w:pPr>
              <w:spacing w:before="80" w:line="288" w:lineRule="auto"/>
              <w:rPr>
                <w:sz w:val="20"/>
                <w:szCs w:val="20"/>
                <w:lang w:val="el-GR"/>
              </w:rPr>
            </w:pPr>
            <w:r w:rsidRPr="009B2A7D">
              <w:rPr>
                <w:sz w:val="20"/>
                <w:szCs w:val="20"/>
                <w:lang w:val="el-GR"/>
              </w:rPr>
              <w:t xml:space="preserve">Ο τυπικός χρόνος επεξεργασίας να είναι 15 έως 60 λεπτά ανάλογα με το Όριο ονομαστικής τιμής μοριακού βάρους (NMWL). </w:t>
            </w:r>
          </w:p>
          <w:p w:rsidR="009061A1" w:rsidRPr="009B2A7D" w:rsidRDefault="009061A1" w:rsidP="00FD5475">
            <w:pPr>
              <w:spacing w:before="80" w:line="288" w:lineRule="auto"/>
              <w:rPr>
                <w:sz w:val="20"/>
                <w:szCs w:val="20"/>
                <w:lang w:val="el-GR"/>
              </w:rPr>
            </w:pPr>
            <w:r w:rsidRPr="009B2A7D">
              <w:rPr>
                <w:sz w:val="20"/>
                <w:szCs w:val="20"/>
                <w:lang w:val="el-GR"/>
              </w:rPr>
              <w:t xml:space="preserve">Το συμπύκνωμα να συλλέγεται από τη δεξαμενή δείγματος της συσκευής φίλτρου χρησιμοποιώντας πιπέτορα, ενώ το υπερδιήθημα να συλλέγεται στο παρεχόμενο φυγοκεντρικό σωληνάριο. </w:t>
            </w:r>
          </w:p>
          <w:p w:rsidR="009061A1" w:rsidRPr="009B2A7D" w:rsidRDefault="009061A1" w:rsidP="00FD5475">
            <w:pPr>
              <w:spacing w:before="80" w:line="288" w:lineRule="auto"/>
              <w:rPr>
                <w:sz w:val="20"/>
                <w:szCs w:val="20"/>
                <w:lang w:val="el-GR"/>
              </w:rPr>
            </w:pPr>
            <w:r w:rsidRPr="009B2A7D">
              <w:rPr>
                <w:sz w:val="20"/>
                <w:szCs w:val="20"/>
                <w:lang w:val="el-GR"/>
              </w:rPr>
              <w:t>Η περιδίνηση της συσκευής να μπορεί να γίνει σε στροφέα είτε περιστρεφόμενου κάδου είτε σταθερής γωνίας.</w:t>
            </w:r>
          </w:p>
          <w:p w:rsidR="009061A1" w:rsidRPr="009B2A7D" w:rsidRDefault="009061A1" w:rsidP="00FD5475">
            <w:pPr>
              <w:spacing w:before="80" w:line="288" w:lineRule="auto"/>
              <w:rPr>
                <w:sz w:val="20"/>
                <w:szCs w:val="20"/>
                <w:lang w:val="el-GR"/>
              </w:rPr>
            </w:pPr>
            <w:r w:rsidRPr="009B2A7D">
              <w:rPr>
                <w:sz w:val="20"/>
                <w:szCs w:val="20"/>
                <w:lang w:val="el-GR"/>
              </w:rPr>
              <w:t>Αρχικός όγκος δείγματος: 15ml</w:t>
            </w:r>
          </w:p>
          <w:p w:rsidR="009061A1" w:rsidRPr="009B2A7D" w:rsidRDefault="009061A1" w:rsidP="00FD5475">
            <w:pPr>
              <w:spacing w:before="80" w:line="288" w:lineRule="auto"/>
              <w:rPr>
                <w:sz w:val="20"/>
                <w:szCs w:val="20"/>
                <w:lang w:val="el-GR"/>
              </w:rPr>
            </w:pPr>
            <w:r w:rsidRPr="009B2A7D">
              <w:rPr>
                <w:sz w:val="20"/>
                <w:szCs w:val="20"/>
                <w:lang w:val="el-GR"/>
              </w:rPr>
              <w:t>Τελικός όγκος συμπυκνώματος 150-300μL</w:t>
            </w:r>
          </w:p>
          <w:p w:rsidR="009061A1" w:rsidRPr="009B2A7D" w:rsidRDefault="009061A1" w:rsidP="00FD5475">
            <w:pPr>
              <w:spacing w:before="80" w:line="288" w:lineRule="auto"/>
              <w:rPr>
                <w:sz w:val="20"/>
                <w:szCs w:val="20"/>
                <w:lang w:val="el-GR"/>
              </w:rPr>
            </w:pPr>
            <w:r w:rsidRPr="009B2A7D">
              <w:rPr>
                <w:sz w:val="20"/>
                <w:szCs w:val="20"/>
                <w:lang w:val="el-GR"/>
              </w:rPr>
              <w:t>Τιμή αποκοπής μοριακού βάρους: 10.000 MWCO</w:t>
            </w:r>
          </w:p>
          <w:p w:rsidR="009061A1" w:rsidRPr="009B2A7D" w:rsidRDefault="009061A1" w:rsidP="00FD5475">
            <w:pPr>
              <w:spacing w:line="288" w:lineRule="auto"/>
              <w:rPr>
                <w:sz w:val="20"/>
                <w:szCs w:val="20"/>
                <w:lang w:val="el-GR" w:eastAsia="el-GR"/>
              </w:rPr>
            </w:pPr>
            <w:r w:rsidRPr="009B2A7D">
              <w:rPr>
                <w:sz w:val="20"/>
                <w:szCs w:val="20"/>
                <w:lang w:val="el-GR"/>
              </w:rPr>
              <w:t>Να διατίθεται σε συσκευασία των 24 τεμαχίων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47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n-US"/>
              </w:rPr>
              <w:t xml:space="preserve">Filter tips </w:t>
            </w:r>
            <w:r w:rsidRPr="009B2A7D">
              <w:rPr>
                <w:sz w:val="20"/>
                <w:szCs w:val="20"/>
                <w:u w:val="single"/>
                <w:lang w:val="el-GR"/>
              </w:rPr>
              <w:t>σε</w:t>
            </w:r>
            <w:r w:rsidRPr="009B2A7D">
              <w:rPr>
                <w:sz w:val="20"/>
                <w:szCs w:val="20"/>
                <w:u w:val="single"/>
                <w:lang w:val="en-US"/>
              </w:rPr>
              <w:t xml:space="preserve"> racks, </w:t>
            </w:r>
            <w:r w:rsidRPr="009B2A7D">
              <w:rPr>
                <w:sz w:val="20"/>
                <w:szCs w:val="20"/>
                <w:u w:val="single"/>
                <w:lang w:val="el-GR"/>
              </w:rPr>
              <w:t>όγκου</w:t>
            </w:r>
            <w:r w:rsidRPr="009B2A7D">
              <w:rPr>
                <w:sz w:val="20"/>
                <w:szCs w:val="20"/>
                <w:u w:val="single"/>
                <w:lang w:val="en-US"/>
              </w:rPr>
              <w:t xml:space="preserve"> 1000 </w:t>
            </w:r>
            <w:r w:rsidRPr="009B2A7D">
              <w:rPr>
                <w:sz w:val="20"/>
                <w:szCs w:val="20"/>
                <w:u w:val="single"/>
                <w:lang w:val="el-GR"/>
              </w:rPr>
              <w:t>μ</w:t>
            </w:r>
            <w:r w:rsidRPr="009B2A7D">
              <w:rPr>
                <w:sz w:val="20"/>
                <w:szCs w:val="20"/>
                <w:u w:val="single"/>
                <w:lang w:val="en-US"/>
              </w:rPr>
              <w:t>l:</w:t>
            </w:r>
          </w:p>
          <w:p w:rsidR="009061A1" w:rsidRPr="009B2A7D" w:rsidRDefault="009061A1" w:rsidP="00FD5475">
            <w:pPr>
              <w:spacing w:before="80" w:line="288" w:lineRule="auto"/>
              <w:rPr>
                <w:sz w:val="20"/>
                <w:szCs w:val="20"/>
                <w:lang w:val="el-GR"/>
              </w:rPr>
            </w:pPr>
            <w:r w:rsidRPr="009B2A7D">
              <w:rPr>
                <w:sz w:val="20"/>
                <w:szCs w:val="20"/>
                <w:lang w:val="el-GR"/>
              </w:rPr>
              <w:t>Να έχουν μήκος τουλάχιστον 80 mm</w:t>
            </w:r>
          </w:p>
          <w:p w:rsidR="009061A1" w:rsidRPr="009B2A7D" w:rsidRDefault="009061A1" w:rsidP="00FD5475">
            <w:pPr>
              <w:spacing w:before="80" w:line="288" w:lineRule="auto"/>
              <w:rPr>
                <w:sz w:val="20"/>
                <w:szCs w:val="20"/>
                <w:lang w:val="el-GR"/>
              </w:rPr>
            </w:pPr>
            <w:r w:rsidRPr="009B2A7D">
              <w:rPr>
                <w:sz w:val="20"/>
                <w:szCs w:val="20"/>
                <w:lang w:val="el-GR"/>
              </w:rPr>
              <w:t>Να είναι κατάλληλο για εύρος όγκων 100-1000 μl</w:t>
            </w:r>
          </w:p>
          <w:p w:rsidR="009061A1" w:rsidRPr="009B2A7D" w:rsidRDefault="009061A1" w:rsidP="00FD5475">
            <w:pPr>
              <w:spacing w:before="80" w:line="288" w:lineRule="auto"/>
              <w:rPr>
                <w:sz w:val="20"/>
                <w:szCs w:val="20"/>
                <w:lang w:val="el-GR"/>
              </w:rPr>
            </w:pPr>
            <w:r w:rsidRPr="009B2A7D">
              <w:rPr>
                <w:sz w:val="20"/>
                <w:szCs w:val="20"/>
                <w:lang w:val="el-GR"/>
              </w:rPr>
              <w:t>Να είναι αποστειρωμένα ανά ένα rack</w:t>
            </w:r>
          </w:p>
          <w:p w:rsidR="009061A1" w:rsidRPr="009B2A7D" w:rsidRDefault="009061A1" w:rsidP="00FD5475">
            <w:pPr>
              <w:spacing w:before="80" w:line="288" w:lineRule="auto"/>
              <w:rPr>
                <w:sz w:val="20"/>
                <w:szCs w:val="20"/>
                <w:lang w:val="el-GR"/>
              </w:rPr>
            </w:pPr>
            <w:r w:rsidRPr="009B2A7D">
              <w:rPr>
                <w:sz w:val="20"/>
                <w:szCs w:val="20"/>
                <w:lang w:val="el-GR"/>
              </w:rPr>
              <w:t>Να διαθέτουν anti-aerosol φίλτρο για αποφυγή επιμολύνσεων μεταξύ δειγμάτων</w:t>
            </w:r>
          </w:p>
          <w:p w:rsidR="009061A1" w:rsidRPr="009B2A7D" w:rsidRDefault="009061A1" w:rsidP="00FD5475">
            <w:pPr>
              <w:spacing w:before="80" w:line="288" w:lineRule="auto"/>
              <w:rPr>
                <w:sz w:val="20"/>
                <w:szCs w:val="20"/>
                <w:lang w:val="el-GR"/>
              </w:rPr>
            </w:pPr>
            <w:r w:rsidRPr="009B2A7D">
              <w:rPr>
                <w:sz w:val="20"/>
                <w:szCs w:val="20"/>
                <w:lang w:val="el-GR"/>
              </w:rPr>
              <w:t>Nα είναι τελείως διαφανή για εύκολο έλεγχο του υγρού στο εσωτερικό των tips</w:t>
            </w:r>
          </w:p>
          <w:p w:rsidR="009061A1" w:rsidRPr="009B2A7D" w:rsidRDefault="009061A1" w:rsidP="00FD5475">
            <w:pPr>
              <w:spacing w:before="80" w:line="288" w:lineRule="auto"/>
              <w:rPr>
                <w:sz w:val="20"/>
                <w:szCs w:val="20"/>
                <w:lang w:val="el-GR"/>
              </w:rPr>
            </w:pPr>
            <w:r w:rsidRPr="009B2A7D">
              <w:rPr>
                <w:sz w:val="20"/>
                <w:szCs w:val="20"/>
                <w:lang w:val="el-GR"/>
              </w:rPr>
              <w:t>Να έχουν διαβαθμίσεις για τον έλεγχο του όγκου</w:t>
            </w:r>
          </w:p>
          <w:p w:rsidR="009061A1" w:rsidRPr="009B2A7D" w:rsidRDefault="009061A1" w:rsidP="00FD5475">
            <w:pPr>
              <w:spacing w:before="80" w:line="288" w:lineRule="auto"/>
              <w:rPr>
                <w:sz w:val="20"/>
                <w:szCs w:val="20"/>
                <w:lang w:val="en-US"/>
              </w:rPr>
            </w:pPr>
            <w:r w:rsidRPr="009B2A7D">
              <w:rPr>
                <w:sz w:val="20"/>
                <w:szCs w:val="20"/>
                <w:lang w:val="el-GR"/>
              </w:rPr>
              <w:t>Να</w:t>
            </w:r>
            <w:r w:rsidRPr="009B2A7D">
              <w:rPr>
                <w:sz w:val="20"/>
                <w:szCs w:val="20"/>
                <w:lang w:val="en-US"/>
              </w:rPr>
              <w:t xml:space="preserve"> </w:t>
            </w:r>
            <w:r w:rsidRPr="009B2A7D">
              <w:rPr>
                <w:sz w:val="20"/>
                <w:szCs w:val="20"/>
                <w:lang w:val="el-GR"/>
              </w:rPr>
              <w:t>είναι</w:t>
            </w:r>
            <w:r w:rsidRPr="009B2A7D">
              <w:rPr>
                <w:sz w:val="20"/>
                <w:szCs w:val="20"/>
                <w:lang w:val="en-US"/>
              </w:rPr>
              <w:t xml:space="preserve"> Rnase free, Dnase free, genomic DNA free </w:t>
            </w:r>
            <w:r w:rsidRPr="009B2A7D">
              <w:rPr>
                <w:sz w:val="20"/>
                <w:szCs w:val="20"/>
                <w:lang w:val="el-GR"/>
              </w:rPr>
              <w:t>και</w:t>
            </w:r>
            <w:r w:rsidRPr="009B2A7D">
              <w:rPr>
                <w:sz w:val="20"/>
                <w:szCs w:val="20"/>
                <w:lang w:val="en-US"/>
              </w:rPr>
              <w:t xml:space="preserve"> protein free</w:t>
            </w:r>
          </w:p>
          <w:p w:rsidR="009061A1" w:rsidRPr="009B2A7D" w:rsidRDefault="009061A1" w:rsidP="00FD5475">
            <w:pPr>
              <w:spacing w:before="80" w:line="288" w:lineRule="auto"/>
              <w:rPr>
                <w:sz w:val="20"/>
                <w:szCs w:val="20"/>
                <w:lang w:val="el-GR"/>
              </w:rPr>
            </w:pPr>
            <w:r w:rsidRPr="009B2A7D">
              <w:rPr>
                <w:sz w:val="20"/>
                <w:szCs w:val="20"/>
                <w:lang w:val="el-GR"/>
              </w:rPr>
              <w:t>O εσωτερικός φορέας των tips να μπορεί να αποσπαστεί για τοποθέτηση ανταλλακτικού φορέα με νέα tips χωρίς την ανάγκη απόρριψης του εξωτερικού κουτιού.</w:t>
            </w:r>
          </w:p>
          <w:p w:rsidR="009061A1" w:rsidRPr="009B2A7D" w:rsidRDefault="009061A1" w:rsidP="00FD5475">
            <w:pPr>
              <w:spacing w:before="80" w:line="288" w:lineRule="auto"/>
              <w:rPr>
                <w:sz w:val="20"/>
                <w:szCs w:val="20"/>
                <w:lang w:val="el-GR"/>
              </w:rPr>
            </w:pPr>
            <w:r w:rsidRPr="009B2A7D">
              <w:rPr>
                <w:sz w:val="20"/>
                <w:szCs w:val="20"/>
                <w:lang w:val="el-GR"/>
              </w:rPr>
              <w:lastRenderedPageBreak/>
              <w:t>Να είναι συμβατά με πιπέττες Eppendorf, Finnpipette, Gilson, Nichiryo</w:t>
            </w:r>
          </w:p>
          <w:p w:rsidR="009061A1" w:rsidRPr="009B2A7D" w:rsidRDefault="009061A1" w:rsidP="00FD5475">
            <w:pPr>
              <w:spacing w:line="288" w:lineRule="auto"/>
              <w:rPr>
                <w:sz w:val="20"/>
                <w:szCs w:val="20"/>
                <w:lang w:val="el-GR" w:eastAsia="el-GR"/>
              </w:rPr>
            </w:pPr>
            <w:r w:rsidRPr="009B2A7D">
              <w:rPr>
                <w:sz w:val="20"/>
                <w:szCs w:val="20"/>
                <w:lang w:val="el-GR"/>
              </w:rPr>
              <w:t>Να διατίθενται σε συσκευασία των 10 racks x 96 tips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48</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l-GR"/>
              </w:rPr>
              <w:t>Φορείς</w:t>
            </w:r>
            <w:r w:rsidRPr="009B2A7D">
              <w:rPr>
                <w:sz w:val="20"/>
                <w:szCs w:val="20"/>
                <w:u w:val="single"/>
                <w:lang w:val="en-US"/>
              </w:rPr>
              <w:t xml:space="preserve"> </w:t>
            </w:r>
            <w:r w:rsidRPr="009B2A7D">
              <w:rPr>
                <w:sz w:val="20"/>
                <w:szCs w:val="20"/>
                <w:u w:val="single"/>
                <w:lang w:val="el-GR"/>
              </w:rPr>
              <w:t>με</w:t>
            </w:r>
            <w:r w:rsidRPr="009B2A7D">
              <w:rPr>
                <w:sz w:val="20"/>
                <w:szCs w:val="20"/>
                <w:u w:val="single"/>
                <w:lang w:val="en-US"/>
              </w:rPr>
              <w:t xml:space="preserve"> filter tips </w:t>
            </w:r>
            <w:r w:rsidRPr="009B2A7D">
              <w:rPr>
                <w:sz w:val="20"/>
                <w:szCs w:val="20"/>
                <w:u w:val="single"/>
                <w:lang w:val="el-GR"/>
              </w:rPr>
              <w:t>όγκου</w:t>
            </w:r>
            <w:r w:rsidRPr="009B2A7D">
              <w:rPr>
                <w:sz w:val="20"/>
                <w:szCs w:val="20"/>
                <w:u w:val="single"/>
                <w:lang w:val="en-US"/>
              </w:rPr>
              <w:t xml:space="preserve"> 1000 </w:t>
            </w:r>
            <w:r w:rsidRPr="009B2A7D">
              <w:rPr>
                <w:sz w:val="20"/>
                <w:szCs w:val="20"/>
                <w:u w:val="single"/>
                <w:lang w:val="el-GR"/>
              </w:rPr>
              <w:t>μ</w:t>
            </w:r>
            <w:r w:rsidRPr="009B2A7D">
              <w:rPr>
                <w:sz w:val="20"/>
                <w:szCs w:val="20"/>
                <w:u w:val="single"/>
                <w:lang w:val="en-US"/>
              </w:rPr>
              <w:t>l- refill system:</w:t>
            </w:r>
          </w:p>
          <w:p w:rsidR="009061A1" w:rsidRPr="009B2A7D" w:rsidRDefault="009061A1" w:rsidP="00FD5475">
            <w:pPr>
              <w:spacing w:before="80" w:line="288" w:lineRule="auto"/>
              <w:rPr>
                <w:sz w:val="20"/>
                <w:szCs w:val="20"/>
                <w:lang w:val="el-GR"/>
              </w:rPr>
            </w:pPr>
            <w:r w:rsidRPr="009B2A7D">
              <w:rPr>
                <w:sz w:val="20"/>
                <w:szCs w:val="20"/>
                <w:lang w:val="el-GR"/>
              </w:rPr>
              <w:t>Να έχουν μήκος τουλάχιστον 80 mm</w:t>
            </w:r>
          </w:p>
          <w:p w:rsidR="009061A1" w:rsidRPr="009B2A7D" w:rsidRDefault="009061A1" w:rsidP="00FD5475">
            <w:pPr>
              <w:spacing w:before="80" w:line="288" w:lineRule="auto"/>
              <w:rPr>
                <w:sz w:val="20"/>
                <w:szCs w:val="20"/>
                <w:lang w:val="el-GR"/>
              </w:rPr>
            </w:pPr>
            <w:r w:rsidRPr="009B2A7D">
              <w:rPr>
                <w:sz w:val="20"/>
                <w:szCs w:val="20"/>
                <w:lang w:val="el-GR"/>
              </w:rPr>
              <w:t>Να είναι κατάλληλο για εύρος όγκων 100-1000 μl</w:t>
            </w:r>
          </w:p>
          <w:p w:rsidR="009061A1" w:rsidRPr="009B2A7D" w:rsidRDefault="009061A1" w:rsidP="00FD5475">
            <w:pPr>
              <w:spacing w:before="80" w:line="288" w:lineRule="auto"/>
              <w:rPr>
                <w:sz w:val="20"/>
                <w:szCs w:val="20"/>
                <w:lang w:val="el-GR"/>
              </w:rPr>
            </w:pPr>
            <w:r w:rsidRPr="009B2A7D">
              <w:rPr>
                <w:sz w:val="20"/>
                <w:szCs w:val="20"/>
                <w:lang w:val="el-GR"/>
              </w:rPr>
              <w:t>Να είναι αποστειρωμένα ανά ένα φορέα</w:t>
            </w:r>
          </w:p>
          <w:p w:rsidR="009061A1" w:rsidRPr="009B2A7D" w:rsidRDefault="009061A1" w:rsidP="00FD5475">
            <w:pPr>
              <w:spacing w:before="80" w:line="288" w:lineRule="auto"/>
              <w:rPr>
                <w:sz w:val="20"/>
                <w:szCs w:val="20"/>
                <w:lang w:val="el-GR"/>
              </w:rPr>
            </w:pPr>
            <w:r w:rsidRPr="009B2A7D">
              <w:rPr>
                <w:sz w:val="20"/>
                <w:szCs w:val="20"/>
                <w:lang w:val="el-GR"/>
              </w:rPr>
              <w:t>Να διαθέτουν anti-aerosol φίλτρο για αποφυγή επιμολύνσεων μεταξύ δειγμάτων</w:t>
            </w:r>
          </w:p>
          <w:p w:rsidR="009061A1" w:rsidRPr="009B2A7D" w:rsidRDefault="009061A1" w:rsidP="00FD5475">
            <w:pPr>
              <w:spacing w:before="80" w:line="288" w:lineRule="auto"/>
              <w:rPr>
                <w:sz w:val="20"/>
                <w:szCs w:val="20"/>
                <w:lang w:val="el-GR"/>
              </w:rPr>
            </w:pPr>
            <w:r w:rsidRPr="009B2A7D">
              <w:rPr>
                <w:sz w:val="20"/>
                <w:szCs w:val="20"/>
                <w:lang w:val="el-GR"/>
              </w:rPr>
              <w:t>Nα είναι τελείως διαφανή για εύκολο έλεγχο του υγρού στο εσωτερικό των tips</w:t>
            </w:r>
          </w:p>
          <w:p w:rsidR="009061A1" w:rsidRPr="009B2A7D" w:rsidRDefault="009061A1" w:rsidP="00FD5475">
            <w:pPr>
              <w:spacing w:before="80" w:line="288" w:lineRule="auto"/>
              <w:rPr>
                <w:sz w:val="20"/>
                <w:szCs w:val="20"/>
                <w:lang w:val="el-GR"/>
              </w:rPr>
            </w:pPr>
            <w:r w:rsidRPr="009B2A7D">
              <w:rPr>
                <w:sz w:val="20"/>
                <w:szCs w:val="20"/>
                <w:lang w:val="el-GR"/>
              </w:rPr>
              <w:t>Να έχουν διαβαθμίσεις για τον έλεγχο του όγκου</w:t>
            </w:r>
          </w:p>
          <w:p w:rsidR="009061A1" w:rsidRPr="009B2A7D" w:rsidRDefault="009061A1" w:rsidP="00FD5475">
            <w:pPr>
              <w:spacing w:before="80" w:line="288" w:lineRule="auto"/>
              <w:rPr>
                <w:sz w:val="20"/>
                <w:szCs w:val="20"/>
                <w:lang w:val="en-US"/>
              </w:rPr>
            </w:pPr>
            <w:r w:rsidRPr="009B2A7D">
              <w:rPr>
                <w:sz w:val="20"/>
                <w:szCs w:val="20"/>
                <w:lang w:val="el-GR"/>
              </w:rPr>
              <w:t>Να</w:t>
            </w:r>
            <w:r w:rsidRPr="009B2A7D">
              <w:rPr>
                <w:sz w:val="20"/>
                <w:szCs w:val="20"/>
                <w:lang w:val="en-US"/>
              </w:rPr>
              <w:t xml:space="preserve"> </w:t>
            </w:r>
            <w:r w:rsidRPr="009B2A7D">
              <w:rPr>
                <w:sz w:val="20"/>
                <w:szCs w:val="20"/>
                <w:lang w:val="el-GR"/>
              </w:rPr>
              <w:t>είναι</w:t>
            </w:r>
            <w:r w:rsidRPr="009B2A7D">
              <w:rPr>
                <w:sz w:val="20"/>
                <w:szCs w:val="20"/>
                <w:lang w:val="en-US"/>
              </w:rPr>
              <w:t xml:space="preserve"> Rnase free, Dnase free, genomic DNA free </w:t>
            </w:r>
            <w:r w:rsidRPr="009B2A7D">
              <w:rPr>
                <w:sz w:val="20"/>
                <w:szCs w:val="20"/>
                <w:lang w:val="el-GR"/>
              </w:rPr>
              <w:t>και</w:t>
            </w:r>
            <w:r w:rsidRPr="009B2A7D">
              <w:rPr>
                <w:sz w:val="20"/>
                <w:szCs w:val="20"/>
                <w:lang w:val="en-US"/>
              </w:rPr>
              <w:t xml:space="preserve"> protein free</w:t>
            </w:r>
          </w:p>
          <w:p w:rsidR="009061A1" w:rsidRPr="009B2A7D" w:rsidRDefault="009061A1" w:rsidP="00FD5475">
            <w:pPr>
              <w:spacing w:before="80" w:line="288" w:lineRule="auto"/>
              <w:rPr>
                <w:sz w:val="20"/>
                <w:szCs w:val="20"/>
                <w:lang w:val="el-GR"/>
              </w:rPr>
            </w:pPr>
            <w:r w:rsidRPr="009B2A7D">
              <w:rPr>
                <w:sz w:val="20"/>
                <w:szCs w:val="20"/>
                <w:lang w:val="el-GR"/>
              </w:rPr>
              <w:t>Κατάλληλα για τοποθέτηση εντός κενών εξωτερικών κουτιών για filter tips αντίστοιχου όγκου .</w:t>
            </w:r>
          </w:p>
          <w:p w:rsidR="009061A1" w:rsidRPr="009B2A7D" w:rsidRDefault="009061A1" w:rsidP="00FD5475">
            <w:pPr>
              <w:spacing w:before="80" w:line="288" w:lineRule="auto"/>
              <w:rPr>
                <w:sz w:val="20"/>
                <w:szCs w:val="20"/>
                <w:lang w:val="el-GR"/>
              </w:rPr>
            </w:pPr>
            <w:r w:rsidRPr="009B2A7D">
              <w:rPr>
                <w:sz w:val="20"/>
                <w:szCs w:val="20"/>
                <w:lang w:val="el-GR"/>
              </w:rPr>
              <w:t>Να είναι συμβατά με πιπέττες Eppendorf, Finnpipette, Gilson, Nichiryo</w:t>
            </w:r>
          </w:p>
          <w:p w:rsidR="009061A1" w:rsidRPr="009B2A7D" w:rsidRDefault="009061A1" w:rsidP="00FD5475">
            <w:pPr>
              <w:spacing w:line="288" w:lineRule="auto"/>
              <w:rPr>
                <w:sz w:val="20"/>
                <w:szCs w:val="20"/>
                <w:lang w:val="el-GR" w:eastAsia="el-GR"/>
              </w:rPr>
            </w:pPr>
            <w:r w:rsidRPr="009B2A7D">
              <w:rPr>
                <w:sz w:val="20"/>
                <w:szCs w:val="20"/>
                <w:lang w:val="el-GR"/>
              </w:rPr>
              <w:t>Να διατίθενται σε συσκευασία των 10 refill racks x 96 tips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49</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n-US"/>
              </w:rPr>
              <w:t xml:space="preserve">Filter tips </w:t>
            </w:r>
            <w:r w:rsidRPr="009B2A7D">
              <w:rPr>
                <w:sz w:val="20"/>
                <w:szCs w:val="20"/>
                <w:u w:val="single"/>
                <w:lang w:val="el-GR"/>
              </w:rPr>
              <w:t>σε</w:t>
            </w:r>
            <w:r w:rsidRPr="009B2A7D">
              <w:rPr>
                <w:sz w:val="20"/>
                <w:szCs w:val="20"/>
                <w:u w:val="single"/>
                <w:lang w:val="en-US"/>
              </w:rPr>
              <w:t xml:space="preserve"> racks, </w:t>
            </w:r>
            <w:r w:rsidRPr="009B2A7D">
              <w:rPr>
                <w:sz w:val="20"/>
                <w:szCs w:val="20"/>
                <w:u w:val="single"/>
                <w:lang w:val="el-GR"/>
              </w:rPr>
              <w:t>όγκου</w:t>
            </w:r>
            <w:r w:rsidRPr="009B2A7D">
              <w:rPr>
                <w:sz w:val="20"/>
                <w:szCs w:val="20"/>
                <w:u w:val="single"/>
                <w:lang w:val="en-US"/>
              </w:rPr>
              <w:t xml:space="preserve"> 10 </w:t>
            </w:r>
            <w:r w:rsidRPr="009B2A7D">
              <w:rPr>
                <w:sz w:val="20"/>
                <w:szCs w:val="20"/>
                <w:u w:val="single"/>
                <w:lang w:val="el-GR"/>
              </w:rPr>
              <w:t>μ</w:t>
            </w:r>
            <w:r w:rsidRPr="009B2A7D">
              <w:rPr>
                <w:sz w:val="20"/>
                <w:szCs w:val="20"/>
                <w:u w:val="single"/>
                <w:lang w:val="en-US"/>
              </w:rPr>
              <w:t>l (long tips):</w:t>
            </w:r>
          </w:p>
          <w:p w:rsidR="009061A1" w:rsidRPr="009B2A7D" w:rsidRDefault="009061A1" w:rsidP="00FD5475">
            <w:pPr>
              <w:spacing w:before="80" w:line="288" w:lineRule="auto"/>
              <w:rPr>
                <w:sz w:val="20"/>
                <w:szCs w:val="20"/>
                <w:lang w:val="el-GR"/>
              </w:rPr>
            </w:pPr>
            <w:r w:rsidRPr="009B2A7D">
              <w:rPr>
                <w:sz w:val="20"/>
                <w:szCs w:val="20"/>
                <w:lang w:val="el-GR"/>
              </w:rPr>
              <w:t>Να έχουν μήκος τουλάχιστον 50 mm</w:t>
            </w:r>
          </w:p>
          <w:p w:rsidR="009061A1" w:rsidRPr="009B2A7D" w:rsidRDefault="009061A1" w:rsidP="00FD5475">
            <w:pPr>
              <w:spacing w:before="80" w:line="288" w:lineRule="auto"/>
              <w:rPr>
                <w:sz w:val="20"/>
                <w:szCs w:val="20"/>
                <w:lang w:val="el-GR"/>
              </w:rPr>
            </w:pPr>
            <w:r w:rsidRPr="009B2A7D">
              <w:rPr>
                <w:sz w:val="20"/>
                <w:szCs w:val="20"/>
                <w:lang w:val="el-GR"/>
              </w:rPr>
              <w:t>Να είναι κατάλληλο για εύρος όγκων 0,1-10 μl</w:t>
            </w:r>
          </w:p>
          <w:p w:rsidR="009061A1" w:rsidRPr="009B2A7D" w:rsidRDefault="009061A1" w:rsidP="00FD5475">
            <w:pPr>
              <w:spacing w:before="80" w:line="288" w:lineRule="auto"/>
              <w:rPr>
                <w:sz w:val="20"/>
                <w:szCs w:val="20"/>
                <w:lang w:val="el-GR"/>
              </w:rPr>
            </w:pPr>
            <w:r w:rsidRPr="009B2A7D">
              <w:rPr>
                <w:sz w:val="20"/>
                <w:szCs w:val="20"/>
                <w:lang w:val="el-GR"/>
              </w:rPr>
              <w:t>Να είναι αποστειρωμένα ανά ένα rack</w:t>
            </w:r>
          </w:p>
          <w:p w:rsidR="009061A1" w:rsidRPr="009B2A7D" w:rsidRDefault="009061A1" w:rsidP="00FD5475">
            <w:pPr>
              <w:spacing w:before="80" w:line="288" w:lineRule="auto"/>
              <w:rPr>
                <w:sz w:val="20"/>
                <w:szCs w:val="20"/>
                <w:lang w:val="el-GR"/>
              </w:rPr>
            </w:pPr>
            <w:r w:rsidRPr="009B2A7D">
              <w:rPr>
                <w:sz w:val="20"/>
                <w:szCs w:val="20"/>
                <w:lang w:val="el-GR"/>
              </w:rPr>
              <w:t>Να διαθέτουν anti-aerosol φίλτρο για αποφυγή επιμολύνσεων μεταξύ δειγμάτων</w:t>
            </w:r>
          </w:p>
          <w:p w:rsidR="009061A1" w:rsidRPr="009B2A7D" w:rsidRDefault="009061A1" w:rsidP="00FD5475">
            <w:pPr>
              <w:spacing w:before="80" w:line="288" w:lineRule="auto"/>
              <w:rPr>
                <w:sz w:val="20"/>
                <w:szCs w:val="20"/>
                <w:lang w:val="el-GR"/>
              </w:rPr>
            </w:pPr>
            <w:r w:rsidRPr="009B2A7D">
              <w:rPr>
                <w:sz w:val="20"/>
                <w:szCs w:val="20"/>
                <w:lang w:val="el-GR"/>
              </w:rPr>
              <w:t>Nα είναι τελείως διαφανή για εύκολο έλεγχο του υγρού στο εσωτερικό των tips</w:t>
            </w:r>
          </w:p>
          <w:p w:rsidR="009061A1" w:rsidRPr="009B2A7D" w:rsidRDefault="009061A1" w:rsidP="00FD5475">
            <w:pPr>
              <w:spacing w:before="80" w:line="288" w:lineRule="auto"/>
              <w:rPr>
                <w:sz w:val="20"/>
                <w:szCs w:val="20"/>
                <w:lang w:val="el-GR"/>
              </w:rPr>
            </w:pPr>
            <w:r w:rsidRPr="009B2A7D">
              <w:rPr>
                <w:sz w:val="20"/>
                <w:szCs w:val="20"/>
                <w:lang w:val="el-GR"/>
              </w:rPr>
              <w:t>Να έχουν διαβαθμίσεις για τον έλεγχο του όγκου</w:t>
            </w:r>
          </w:p>
          <w:p w:rsidR="009061A1" w:rsidRPr="009B2A7D" w:rsidRDefault="009061A1" w:rsidP="00FD5475">
            <w:pPr>
              <w:spacing w:before="80" w:line="288" w:lineRule="auto"/>
              <w:rPr>
                <w:sz w:val="20"/>
                <w:szCs w:val="20"/>
                <w:lang w:val="en-US"/>
              </w:rPr>
            </w:pPr>
            <w:r w:rsidRPr="009B2A7D">
              <w:rPr>
                <w:sz w:val="20"/>
                <w:szCs w:val="20"/>
                <w:lang w:val="el-GR"/>
              </w:rPr>
              <w:t>Να</w:t>
            </w:r>
            <w:r w:rsidRPr="009B2A7D">
              <w:rPr>
                <w:sz w:val="20"/>
                <w:szCs w:val="20"/>
                <w:lang w:val="en-US"/>
              </w:rPr>
              <w:t xml:space="preserve"> </w:t>
            </w:r>
            <w:r w:rsidRPr="009B2A7D">
              <w:rPr>
                <w:sz w:val="20"/>
                <w:szCs w:val="20"/>
                <w:lang w:val="el-GR"/>
              </w:rPr>
              <w:t>είναι</w:t>
            </w:r>
            <w:r w:rsidRPr="009B2A7D">
              <w:rPr>
                <w:sz w:val="20"/>
                <w:szCs w:val="20"/>
                <w:lang w:val="en-US"/>
              </w:rPr>
              <w:t xml:space="preserve"> Rnase free, Dnase free, genomic DNA free </w:t>
            </w:r>
            <w:r w:rsidRPr="009B2A7D">
              <w:rPr>
                <w:sz w:val="20"/>
                <w:szCs w:val="20"/>
                <w:lang w:val="el-GR"/>
              </w:rPr>
              <w:t>και</w:t>
            </w:r>
            <w:r w:rsidRPr="009B2A7D">
              <w:rPr>
                <w:sz w:val="20"/>
                <w:szCs w:val="20"/>
                <w:lang w:val="en-US"/>
              </w:rPr>
              <w:t xml:space="preserve"> protein free</w:t>
            </w:r>
          </w:p>
          <w:p w:rsidR="009061A1" w:rsidRPr="009B2A7D" w:rsidRDefault="009061A1" w:rsidP="00FD5475">
            <w:pPr>
              <w:spacing w:before="80" w:line="288" w:lineRule="auto"/>
              <w:rPr>
                <w:sz w:val="20"/>
                <w:szCs w:val="20"/>
                <w:lang w:val="el-GR"/>
              </w:rPr>
            </w:pPr>
            <w:r w:rsidRPr="009B2A7D">
              <w:rPr>
                <w:sz w:val="20"/>
                <w:szCs w:val="20"/>
                <w:lang w:val="el-GR"/>
              </w:rPr>
              <w:t>O εσωτερικός φορέας των tips να μπορεί να αποσπαστεί για τοποθέτηση ανταλλακτικού φορέα με νέα tips χωρίς την ανάγκη απόρριψης του εξωτερικού κουτιού.</w:t>
            </w:r>
          </w:p>
          <w:p w:rsidR="009061A1" w:rsidRPr="009B2A7D" w:rsidRDefault="009061A1" w:rsidP="00FD5475">
            <w:pPr>
              <w:spacing w:before="80" w:line="288" w:lineRule="auto"/>
              <w:rPr>
                <w:sz w:val="20"/>
                <w:szCs w:val="20"/>
                <w:lang w:val="el-GR"/>
              </w:rPr>
            </w:pPr>
            <w:r w:rsidRPr="009B2A7D">
              <w:rPr>
                <w:sz w:val="20"/>
                <w:szCs w:val="20"/>
                <w:lang w:val="el-GR"/>
              </w:rPr>
              <w:t>Να είναι συμβατά με πιπέττες Eppendorf, Finnpipette, Biohit, Gilson, Nichiryo</w:t>
            </w:r>
          </w:p>
          <w:p w:rsidR="009061A1" w:rsidRPr="009B2A7D" w:rsidRDefault="009061A1" w:rsidP="00FD5475">
            <w:pPr>
              <w:spacing w:line="288" w:lineRule="auto"/>
              <w:rPr>
                <w:sz w:val="20"/>
                <w:szCs w:val="20"/>
                <w:lang w:val="el-GR" w:eastAsia="el-GR"/>
              </w:rPr>
            </w:pPr>
            <w:r w:rsidRPr="009B2A7D">
              <w:rPr>
                <w:sz w:val="20"/>
                <w:szCs w:val="20"/>
                <w:lang w:val="el-GR"/>
              </w:rPr>
              <w:lastRenderedPageBreak/>
              <w:t>Να διατίθενται σε συσκευασία των 10 racks x 96 tips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50</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l-GR"/>
              </w:rPr>
              <w:t>Φορείς</w:t>
            </w:r>
            <w:r w:rsidRPr="009B2A7D">
              <w:rPr>
                <w:sz w:val="20"/>
                <w:szCs w:val="20"/>
                <w:u w:val="single"/>
                <w:lang w:val="en-US"/>
              </w:rPr>
              <w:t xml:space="preserve"> </w:t>
            </w:r>
            <w:r w:rsidRPr="009B2A7D">
              <w:rPr>
                <w:sz w:val="20"/>
                <w:szCs w:val="20"/>
                <w:u w:val="single"/>
                <w:lang w:val="el-GR"/>
              </w:rPr>
              <w:t>με</w:t>
            </w:r>
            <w:r w:rsidRPr="009B2A7D">
              <w:rPr>
                <w:sz w:val="20"/>
                <w:szCs w:val="20"/>
                <w:u w:val="single"/>
                <w:lang w:val="en-US"/>
              </w:rPr>
              <w:t xml:space="preserve"> filter tips </w:t>
            </w:r>
            <w:r w:rsidRPr="009B2A7D">
              <w:rPr>
                <w:sz w:val="20"/>
                <w:szCs w:val="20"/>
                <w:u w:val="single"/>
                <w:lang w:val="el-GR"/>
              </w:rPr>
              <w:t>όγκου</w:t>
            </w:r>
            <w:r w:rsidRPr="009B2A7D">
              <w:rPr>
                <w:sz w:val="20"/>
                <w:szCs w:val="20"/>
                <w:u w:val="single"/>
                <w:lang w:val="en-US"/>
              </w:rPr>
              <w:t xml:space="preserve"> 10 </w:t>
            </w:r>
            <w:r w:rsidRPr="009B2A7D">
              <w:rPr>
                <w:sz w:val="20"/>
                <w:szCs w:val="20"/>
                <w:u w:val="single"/>
                <w:lang w:val="el-GR"/>
              </w:rPr>
              <w:t>μ</w:t>
            </w:r>
            <w:r w:rsidRPr="009B2A7D">
              <w:rPr>
                <w:sz w:val="20"/>
                <w:szCs w:val="20"/>
                <w:u w:val="single"/>
                <w:lang w:val="en-US"/>
              </w:rPr>
              <w:t>l (long tips)- refill system:</w:t>
            </w:r>
          </w:p>
          <w:p w:rsidR="009061A1" w:rsidRPr="009B2A7D" w:rsidRDefault="009061A1" w:rsidP="00FD5475">
            <w:pPr>
              <w:spacing w:before="80" w:line="288" w:lineRule="auto"/>
              <w:rPr>
                <w:sz w:val="20"/>
                <w:szCs w:val="20"/>
                <w:lang w:val="el-GR"/>
              </w:rPr>
            </w:pPr>
            <w:r w:rsidRPr="009B2A7D">
              <w:rPr>
                <w:sz w:val="20"/>
                <w:szCs w:val="20"/>
                <w:lang w:val="el-GR"/>
              </w:rPr>
              <w:t>Να έχουν μήκος τουλάχιστον 50 mm</w:t>
            </w:r>
          </w:p>
          <w:p w:rsidR="009061A1" w:rsidRPr="009B2A7D" w:rsidRDefault="009061A1" w:rsidP="00FD5475">
            <w:pPr>
              <w:spacing w:before="80" w:line="288" w:lineRule="auto"/>
              <w:rPr>
                <w:sz w:val="20"/>
                <w:szCs w:val="20"/>
                <w:lang w:val="el-GR"/>
              </w:rPr>
            </w:pPr>
            <w:r w:rsidRPr="009B2A7D">
              <w:rPr>
                <w:sz w:val="20"/>
                <w:szCs w:val="20"/>
                <w:lang w:val="el-GR"/>
              </w:rPr>
              <w:t>Να είναι κατάλληλο για εύρος όγκων 0,1-10 μl</w:t>
            </w:r>
          </w:p>
          <w:p w:rsidR="009061A1" w:rsidRPr="009B2A7D" w:rsidRDefault="009061A1" w:rsidP="00FD5475">
            <w:pPr>
              <w:spacing w:before="80" w:line="288" w:lineRule="auto"/>
              <w:rPr>
                <w:sz w:val="20"/>
                <w:szCs w:val="20"/>
                <w:lang w:val="el-GR"/>
              </w:rPr>
            </w:pPr>
            <w:r w:rsidRPr="009B2A7D">
              <w:rPr>
                <w:sz w:val="20"/>
                <w:szCs w:val="20"/>
                <w:lang w:val="el-GR"/>
              </w:rPr>
              <w:t>Να είναι αποστειρωμένα ανά ένα φορέα</w:t>
            </w:r>
          </w:p>
          <w:p w:rsidR="009061A1" w:rsidRPr="009B2A7D" w:rsidRDefault="009061A1" w:rsidP="00FD5475">
            <w:pPr>
              <w:spacing w:before="80" w:line="288" w:lineRule="auto"/>
              <w:rPr>
                <w:sz w:val="20"/>
                <w:szCs w:val="20"/>
                <w:lang w:val="el-GR"/>
              </w:rPr>
            </w:pPr>
            <w:r w:rsidRPr="009B2A7D">
              <w:rPr>
                <w:sz w:val="20"/>
                <w:szCs w:val="20"/>
                <w:lang w:val="el-GR"/>
              </w:rPr>
              <w:t>Να διαθέτουν anti-aerosol φίλτρο για αποφυγή επιμολύνσεων μεταξύ δειγμάτων</w:t>
            </w:r>
          </w:p>
          <w:p w:rsidR="009061A1" w:rsidRPr="009B2A7D" w:rsidRDefault="009061A1" w:rsidP="00FD5475">
            <w:pPr>
              <w:spacing w:before="80" w:line="288" w:lineRule="auto"/>
              <w:rPr>
                <w:sz w:val="20"/>
                <w:szCs w:val="20"/>
                <w:lang w:val="el-GR"/>
              </w:rPr>
            </w:pPr>
            <w:r w:rsidRPr="009B2A7D">
              <w:rPr>
                <w:sz w:val="20"/>
                <w:szCs w:val="20"/>
                <w:lang w:val="el-GR"/>
              </w:rPr>
              <w:t>Nα είναι τελείως διαφανή για εύκολο έλεγχο του υγρού στο εσωτερικό των tips</w:t>
            </w:r>
          </w:p>
          <w:p w:rsidR="009061A1" w:rsidRPr="009B2A7D" w:rsidRDefault="009061A1" w:rsidP="00FD5475">
            <w:pPr>
              <w:spacing w:before="80" w:line="288" w:lineRule="auto"/>
              <w:rPr>
                <w:sz w:val="20"/>
                <w:szCs w:val="20"/>
                <w:lang w:val="el-GR"/>
              </w:rPr>
            </w:pPr>
            <w:r w:rsidRPr="009B2A7D">
              <w:rPr>
                <w:sz w:val="20"/>
                <w:szCs w:val="20"/>
                <w:lang w:val="el-GR"/>
              </w:rPr>
              <w:t>Να έχουν διαβαθμίσεις για τον έλεγχο του όγκου</w:t>
            </w:r>
          </w:p>
          <w:p w:rsidR="009061A1" w:rsidRPr="009B2A7D" w:rsidRDefault="009061A1" w:rsidP="00FD5475">
            <w:pPr>
              <w:spacing w:before="80" w:line="288" w:lineRule="auto"/>
              <w:rPr>
                <w:sz w:val="20"/>
                <w:szCs w:val="20"/>
                <w:lang w:val="en-US"/>
              </w:rPr>
            </w:pPr>
            <w:r w:rsidRPr="009B2A7D">
              <w:rPr>
                <w:sz w:val="20"/>
                <w:szCs w:val="20"/>
                <w:lang w:val="el-GR"/>
              </w:rPr>
              <w:t>Να</w:t>
            </w:r>
            <w:r w:rsidRPr="009B2A7D">
              <w:rPr>
                <w:sz w:val="20"/>
                <w:szCs w:val="20"/>
                <w:lang w:val="en-US"/>
              </w:rPr>
              <w:t xml:space="preserve"> </w:t>
            </w:r>
            <w:r w:rsidRPr="009B2A7D">
              <w:rPr>
                <w:sz w:val="20"/>
                <w:szCs w:val="20"/>
                <w:lang w:val="el-GR"/>
              </w:rPr>
              <w:t>είναι</w:t>
            </w:r>
            <w:r w:rsidRPr="009B2A7D">
              <w:rPr>
                <w:sz w:val="20"/>
                <w:szCs w:val="20"/>
                <w:lang w:val="en-US"/>
              </w:rPr>
              <w:t xml:space="preserve"> Rnase free, Dnase free, genomic DNA free </w:t>
            </w:r>
            <w:r w:rsidRPr="009B2A7D">
              <w:rPr>
                <w:sz w:val="20"/>
                <w:szCs w:val="20"/>
                <w:lang w:val="el-GR"/>
              </w:rPr>
              <w:t>και</w:t>
            </w:r>
            <w:r w:rsidRPr="009B2A7D">
              <w:rPr>
                <w:sz w:val="20"/>
                <w:szCs w:val="20"/>
                <w:lang w:val="en-US"/>
              </w:rPr>
              <w:t xml:space="preserve"> protein free</w:t>
            </w:r>
          </w:p>
          <w:p w:rsidR="009061A1" w:rsidRPr="009B2A7D" w:rsidRDefault="009061A1" w:rsidP="00FD5475">
            <w:pPr>
              <w:spacing w:before="80" w:line="288" w:lineRule="auto"/>
              <w:rPr>
                <w:sz w:val="20"/>
                <w:szCs w:val="20"/>
                <w:lang w:val="el-GR"/>
              </w:rPr>
            </w:pPr>
            <w:r w:rsidRPr="009B2A7D">
              <w:rPr>
                <w:sz w:val="20"/>
                <w:szCs w:val="20"/>
                <w:lang w:val="el-GR"/>
              </w:rPr>
              <w:t>Κατάλληλα για τοποθέτηση εντός κενών εξωτερικών κουτιών για filter tips αντίστοιχου όγκου .</w:t>
            </w:r>
          </w:p>
          <w:p w:rsidR="009061A1" w:rsidRPr="009B2A7D" w:rsidRDefault="009061A1" w:rsidP="00FD5475">
            <w:pPr>
              <w:spacing w:before="80" w:line="288" w:lineRule="auto"/>
              <w:rPr>
                <w:sz w:val="20"/>
                <w:szCs w:val="20"/>
                <w:lang w:val="el-GR"/>
              </w:rPr>
            </w:pPr>
            <w:r w:rsidRPr="009B2A7D">
              <w:rPr>
                <w:sz w:val="20"/>
                <w:szCs w:val="20"/>
                <w:lang w:val="el-GR"/>
              </w:rPr>
              <w:t>Να είναι συμβατά με πιπέττες Eppendorf, Finnpipette, Biohit, Gilson, Nichiryo</w:t>
            </w:r>
          </w:p>
          <w:p w:rsidR="009061A1" w:rsidRPr="009B2A7D" w:rsidRDefault="009061A1" w:rsidP="00FD5475">
            <w:pPr>
              <w:spacing w:line="288" w:lineRule="auto"/>
              <w:rPr>
                <w:sz w:val="20"/>
                <w:szCs w:val="20"/>
                <w:lang w:val="el-GR" w:eastAsia="el-GR"/>
              </w:rPr>
            </w:pPr>
            <w:r w:rsidRPr="009B2A7D">
              <w:rPr>
                <w:sz w:val="20"/>
                <w:szCs w:val="20"/>
                <w:lang w:val="el-GR"/>
              </w:rPr>
              <w:t>Να διατίθενται σε συσκευασία των 10 refill racks x 96 tips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51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n-US"/>
              </w:rPr>
              <w:t xml:space="preserve">Filter tips </w:t>
            </w:r>
            <w:r w:rsidRPr="009B2A7D">
              <w:rPr>
                <w:sz w:val="20"/>
                <w:szCs w:val="20"/>
                <w:u w:val="single"/>
                <w:lang w:val="el-GR"/>
              </w:rPr>
              <w:t>σε</w:t>
            </w:r>
            <w:r w:rsidRPr="009B2A7D">
              <w:rPr>
                <w:sz w:val="20"/>
                <w:szCs w:val="20"/>
                <w:u w:val="single"/>
                <w:lang w:val="en-US"/>
              </w:rPr>
              <w:t xml:space="preserve"> racks, </w:t>
            </w:r>
            <w:r w:rsidRPr="009B2A7D">
              <w:rPr>
                <w:sz w:val="20"/>
                <w:szCs w:val="20"/>
                <w:u w:val="single"/>
                <w:lang w:val="el-GR"/>
              </w:rPr>
              <w:t>όγκου</w:t>
            </w:r>
            <w:r w:rsidRPr="009B2A7D">
              <w:rPr>
                <w:sz w:val="20"/>
                <w:szCs w:val="20"/>
                <w:u w:val="single"/>
                <w:lang w:val="en-US"/>
              </w:rPr>
              <w:t xml:space="preserve"> 20 </w:t>
            </w:r>
            <w:r w:rsidRPr="009B2A7D">
              <w:rPr>
                <w:sz w:val="20"/>
                <w:szCs w:val="20"/>
                <w:u w:val="single"/>
                <w:lang w:val="el-GR"/>
              </w:rPr>
              <w:t>μ</w:t>
            </w:r>
            <w:r w:rsidRPr="009B2A7D">
              <w:rPr>
                <w:sz w:val="20"/>
                <w:szCs w:val="20"/>
                <w:u w:val="single"/>
                <w:lang w:val="en-US"/>
              </w:rPr>
              <w:t>l:</w:t>
            </w:r>
          </w:p>
          <w:p w:rsidR="009061A1" w:rsidRPr="009B2A7D" w:rsidRDefault="009061A1" w:rsidP="00FD5475">
            <w:pPr>
              <w:spacing w:before="80" w:line="288" w:lineRule="auto"/>
              <w:rPr>
                <w:sz w:val="20"/>
                <w:szCs w:val="20"/>
                <w:lang w:val="el-GR"/>
              </w:rPr>
            </w:pPr>
            <w:r w:rsidRPr="009B2A7D">
              <w:rPr>
                <w:sz w:val="20"/>
                <w:szCs w:val="20"/>
                <w:lang w:val="el-GR"/>
              </w:rPr>
              <w:t>Να έχουν μήκος έως 55 mm</w:t>
            </w:r>
          </w:p>
          <w:p w:rsidR="009061A1" w:rsidRPr="009B2A7D" w:rsidRDefault="009061A1" w:rsidP="00FD5475">
            <w:pPr>
              <w:spacing w:before="80" w:line="288" w:lineRule="auto"/>
              <w:rPr>
                <w:sz w:val="20"/>
                <w:szCs w:val="20"/>
                <w:lang w:val="el-GR"/>
              </w:rPr>
            </w:pPr>
            <w:r w:rsidRPr="009B2A7D">
              <w:rPr>
                <w:sz w:val="20"/>
                <w:szCs w:val="20"/>
                <w:lang w:val="el-GR"/>
              </w:rPr>
              <w:t>Να είναι κατάλληλο για εύρος όγκων 0,1-20 μl</w:t>
            </w:r>
          </w:p>
          <w:p w:rsidR="009061A1" w:rsidRPr="009B2A7D" w:rsidRDefault="009061A1" w:rsidP="00FD5475">
            <w:pPr>
              <w:spacing w:before="80" w:line="288" w:lineRule="auto"/>
              <w:rPr>
                <w:sz w:val="20"/>
                <w:szCs w:val="20"/>
                <w:lang w:val="el-GR"/>
              </w:rPr>
            </w:pPr>
            <w:r w:rsidRPr="009B2A7D">
              <w:rPr>
                <w:sz w:val="20"/>
                <w:szCs w:val="20"/>
                <w:lang w:val="el-GR"/>
              </w:rPr>
              <w:t>Να είναι αποστειρωμένα ανά ένα rack</w:t>
            </w:r>
          </w:p>
          <w:p w:rsidR="009061A1" w:rsidRPr="009B2A7D" w:rsidRDefault="009061A1" w:rsidP="00FD5475">
            <w:pPr>
              <w:spacing w:before="80" w:line="288" w:lineRule="auto"/>
              <w:rPr>
                <w:sz w:val="20"/>
                <w:szCs w:val="20"/>
                <w:lang w:val="el-GR"/>
              </w:rPr>
            </w:pPr>
            <w:r w:rsidRPr="009B2A7D">
              <w:rPr>
                <w:sz w:val="20"/>
                <w:szCs w:val="20"/>
                <w:lang w:val="el-GR"/>
              </w:rPr>
              <w:t>Να διαθέτουν anti-aerosol φίλτρο για αποφυγή επιμολύνσεων μεταξύ δειγμάτων</w:t>
            </w:r>
          </w:p>
          <w:p w:rsidR="009061A1" w:rsidRPr="009B2A7D" w:rsidRDefault="009061A1" w:rsidP="00FD5475">
            <w:pPr>
              <w:spacing w:before="80" w:line="288" w:lineRule="auto"/>
              <w:rPr>
                <w:sz w:val="20"/>
                <w:szCs w:val="20"/>
                <w:lang w:val="el-GR"/>
              </w:rPr>
            </w:pPr>
            <w:r w:rsidRPr="009B2A7D">
              <w:rPr>
                <w:sz w:val="20"/>
                <w:szCs w:val="20"/>
                <w:lang w:val="el-GR"/>
              </w:rPr>
              <w:t>Nα είναι τελείως διαφανή για εύκολο έλεγχο του υγρού στο εσωτερικό των tips</w:t>
            </w:r>
          </w:p>
          <w:p w:rsidR="009061A1" w:rsidRPr="009B2A7D" w:rsidRDefault="009061A1" w:rsidP="00FD5475">
            <w:pPr>
              <w:spacing w:before="80" w:line="288" w:lineRule="auto"/>
              <w:rPr>
                <w:sz w:val="20"/>
                <w:szCs w:val="20"/>
                <w:lang w:val="en-US"/>
              </w:rPr>
            </w:pPr>
            <w:r w:rsidRPr="009B2A7D">
              <w:rPr>
                <w:sz w:val="20"/>
                <w:szCs w:val="20"/>
                <w:lang w:val="el-GR"/>
              </w:rPr>
              <w:t>Να</w:t>
            </w:r>
            <w:r w:rsidRPr="009B2A7D">
              <w:rPr>
                <w:sz w:val="20"/>
                <w:szCs w:val="20"/>
                <w:lang w:val="en-US"/>
              </w:rPr>
              <w:t xml:space="preserve"> </w:t>
            </w:r>
            <w:r w:rsidRPr="009B2A7D">
              <w:rPr>
                <w:sz w:val="20"/>
                <w:szCs w:val="20"/>
                <w:lang w:val="el-GR"/>
              </w:rPr>
              <w:t>είναι</w:t>
            </w:r>
            <w:r w:rsidRPr="009B2A7D">
              <w:rPr>
                <w:sz w:val="20"/>
                <w:szCs w:val="20"/>
                <w:lang w:val="en-US"/>
              </w:rPr>
              <w:t xml:space="preserve"> Rnase free, Dnase free, genomic DNA free </w:t>
            </w:r>
            <w:r w:rsidRPr="009B2A7D">
              <w:rPr>
                <w:sz w:val="20"/>
                <w:szCs w:val="20"/>
                <w:lang w:val="el-GR"/>
              </w:rPr>
              <w:t>και</w:t>
            </w:r>
            <w:r w:rsidRPr="009B2A7D">
              <w:rPr>
                <w:sz w:val="20"/>
                <w:szCs w:val="20"/>
                <w:lang w:val="en-US"/>
              </w:rPr>
              <w:t xml:space="preserve"> protein free</w:t>
            </w:r>
          </w:p>
          <w:p w:rsidR="009061A1" w:rsidRPr="009B2A7D" w:rsidRDefault="009061A1" w:rsidP="00FD5475">
            <w:pPr>
              <w:spacing w:before="80" w:line="288" w:lineRule="auto"/>
              <w:rPr>
                <w:sz w:val="20"/>
                <w:szCs w:val="20"/>
                <w:lang w:val="el-GR"/>
              </w:rPr>
            </w:pPr>
            <w:r w:rsidRPr="009B2A7D">
              <w:rPr>
                <w:sz w:val="20"/>
                <w:szCs w:val="20"/>
                <w:lang w:val="el-GR"/>
              </w:rPr>
              <w:t>O εσωτερικός φορέας των tips να μπορεί να αποσπαστεί για τοποθέτηση ανταλλακτικού φορέα με νέα tips χωρίς την ανάγκη απόρριψης του εξωτερικού κουτιού.</w:t>
            </w:r>
          </w:p>
          <w:p w:rsidR="009061A1" w:rsidRPr="009B2A7D" w:rsidRDefault="009061A1" w:rsidP="00FD5475">
            <w:pPr>
              <w:spacing w:before="80" w:line="288" w:lineRule="auto"/>
              <w:rPr>
                <w:sz w:val="20"/>
                <w:szCs w:val="20"/>
                <w:lang w:val="el-GR"/>
              </w:rPr>
            </w:pPr>
            <w:r w:rsidRPr="009B2A7D">
              <w:rPr>
                <w:sz w:val="20"/>
                <w:szCs w:val="20"/>
                <w:lang w:val="el-GR"/>
              </w:rPr>
              <w:t>Να είναι συμβατά με πιπέττες Eppendorf, Finnpipette, Gilson, Nichiryo</w:t>
            </w:r>
          </w:p>
          <w:p w:rsidR="009061A1" w:rsidRPr="009B2A7D" w:rsidRDefault="009061A1" w:rsidP="00FD5475">
            <w:pPr>
              <w:spacing w:line="288" w:lineRule="auto"/>
              <w:rPr>
                <w:sz w:val="20"/>
                <w:szCs w:val="20"/>
                <w:lang w:val="el-GR" w:eastAsia="el-GR"/>
              </w:rPr>
            </w:pPr>
            <w:r w:rsidRPr="009B2A7D">
              <w:rPr>
                <w:sz w:val="20"/>
                <w:szCs w:val="20"/>
                <w:lang w:val="el-GR"/>
              </w:rPr>
              <w:t>Να διατίθενται σε συσκευασία των 10 racks x 96 tips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lastRenderedPageBreak/>
              <w:t>52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l-GR"/>
              </w:rPr>
              <w:t>Φορείς</w:t>
            </w:r>
            <w:r w:rsidRPr="009B2A7D">
              <w:rPr>
                <w:sz w:val="20"/>
                <w:szCs w:val="20"/>
                <w:u w:val="single"/>
                <w:lang w:val="en-US"/>
              </w:rPr>
              <w:t xml:space="preserve"> </w:t>
            </w:r>
            <w:r w:rsidRPr="009B2A7D">
              <w:rPr>
                <w:sz w:val="20"/>
                <w:szCs w:val="20"/>
                <w:u w:val="single"/>
                <w:lang w:val="el-GR"/>
              </w:rPr>
              <w:t>με</w:t>
            </w:r>
            <w:r w:rsidRPr="009B2A7D">
              <w:rPr>
                <w:sz w:val="20"/>
                <w:szCs w:val="20"/>
                <w:u w:val="single"/>
                <w:lang w:val="en-US"/>
              </w:rPr>
              <w:t xml:space="preserve"> filter tips </w:t>
            </w:r>
            <w:r w:rsidRPr="009B2A7D">
              <w:rPr>
                <w:sz w:val="20"/>
                <w:szCs w:val="20"/>
                <w:u w:val="single"/>
                <w:lang w:val="el-GR"/>
              </w:rPr>
              <w:t>όγκου</w:t>
            </w:r>
            <w:r w:rsidRPr="009B2A7D">
              <w:rPr>
                <w:sz w:val="20"/>
                <w:szCs w:val="20"/>
                <w:u w:val="single"/>
                <w:lang w:val="en-US"/>
              </w:rPr>
              <w:t xml:space="preserve"> 20 </w:t>
            </w:r>
            <w:r w:rsidRPr="009B2A7D">
              <w:rPr>
                <w:sz w:val="20"/>
                <w:szCs w:val="20"/>
                <w:u w:val="single"/>
                <w:lang w:val="el-GR"/>
              </w:rPr>
              <w:t>μ</w:t>
            </w:r>
            <w:r w:rsidRPr="009B2A7D">
              <w:rPr>
                <w:sz w:val="20"/>
                <w:szCs w:val="20"/>
                <w:u w:val="single"/>
                <w:lang w:val="en-US"/>
              </w:rPr>
              <w:t>l- refill system:</w:t>
            </w:r>
          </w:p>
          <w:p w:rsidR="009061A1" w:rsidRPr="009B2A7D" w:rsidRDefault="009061A1" w:rsidP="00FD5475">
            <w:pPr>
              <w:spacing w:before="80" w:line="288" w:lineRule="auto"/>
              <w:rPr>
                <w:sz w:val="20"/>
                <w:szCs w:val="20"/>
                <w:lang w:val="el-GR"/>
              </w:rPr>
            </w:pPr>
            <w:r w:rsidRPr="009B2A7D">
              <w:rPr>
                <w:sz w:val="20"/>
                <w:szCs w:val="20"/>
                <w:lang w:val="el-GR"/>
              </w:rPr>
              <w:t>Να έχουν μήκος έως 55 mm</w:t>
            </w:r>
          </w:p>
          <w:p w:rsidR="009061A1" w:rsidRPr="009B2A7D" w:rsidRDefault="009061A1" w:rsidP="00FD5475">
            <w:pPr>
              <w:spacing w:before="80" w:line="288" w:lineRule="auto"/>
              <w:rPr>
                <w:sz w:val="20"/>
                <w:szCs w:val="20"/>
                <w:lang w:val="el-GR"/>
              </w:rPr>
            </w:pPr>
            <w:r w:rsidRPr="009B2A7D">
              <w:rPr>
                <w:sz w:val="20"/>
                <w:szCs w:val="20"/>
                <w:lang w:val="el-GR"/>
              </w:rPr>
              <w:t>Να είναι κατάλληλο για εύρος όγκων 0,1-20 μl</w:t>
            </w:r>
          </w:p>
          <w:p w:rsidR="009061A1" w:rsidRPr="009B2A7D" w:rsidRDefault="009061A1" w:rsidP="00FD5475">
            <w:pPr>
              <w:spacing w:before="80" w:line="288" w:lineRule="auto"/>
              <w:rPr>
                <w:sz w:val="20"/>
                <w:szCs w:val="20"/>
                <w:lang w:val="el-GR"/>
              </w:rPr>
            </w:pPr>
            <w:r w:rsidRPr="009B2A7D">
              <w:rPr>
                <w:sz w:val="20"/>
                <w:szCs w:val="20"/>
                <w:lang w:val="el-GR"/>
              </w:rPr>
              <w:t>Να είναι αποστειρωμένα ανά ένα φορέα</w:t>
            </w:r>
          </w:p>
          <w:p w:rsidR="009061A1" w:rsidRPr="009B2A7D" w:rsidRDefault="009061A1" w:rsidP="00FD5475">
            <w:pPr>
              <w:spacing w:before="80" w:line="288" w:lineRule="auto"/>
              <w:rPr>
                <w:sz w:val="20"/>
                <w:szCs w:val="20"/>
                <w:lang w:val="el-GR"/>
              </w:rPr>
            </w:pPr>
            <w:r w:rsidRPr="009B2A7D">
              <w:rPr>
                <w:sz w:val="20"/>
                <w:szCs w:val="20"/>
                <w:lang w:val="el-GR"/>
              </w:rPr>
              <w:t>Να διαθέτουν anti-aerosol φίλτρο για αποφυγή επιμολύνσεων μεταξύ δειγμάτων</w:t>
            </w:r>
          </w:p>
          <w:p w:rsidR="009061A1" w:rsidRPr="009B2A7D" w:rsidRDefault="009061A1" w:rsidP="00FD5475">
            <w:pPr>
              <w:spacing w:before="80" w:line="288" w:lineRule="auto"/>
              <w:rPr>
                <w:sz w:val="20"/>
                <w:szCs w:val="20"/>
                <w:lang w:val="el-GR"/>
              </w:rPr>
            </w:pPr>
            <w:r w:rsidRPr="009B2A7D">
              <w:rPr>
                <w:sz w:val="20"/>
                <w:szCs w:val="20"/>
                <w:lang w:val="el-GR"/>
              </w:rPr>
              <w:t>Nα είναι τελείως διαφανή για εύκολο έλεγχο του υγρού στο εσωτερικό των tips</w:t>
            </w:r>
          </w:p>
          <w:p w:rsidR="009061A1" w:rsidRPr="009B2A7D" w:rsidRDefault="009061A1" w:rsidP="00FD5475">
            <w:pPr>
              <w:spacing w:before="80" w:line="288" w:lineRule="auto"/>
              <w:rPr>
                <w:sz w:val="20"/>
                <w:szCs w:val="20"/>
                <w:lang w:val="en-US"/>
              </w:rPr>
            </w:pPr>
            <w:r w:rsidRPr="009B2A7D">
              <w:rPr>
                <w:sz w:val="20"/>
                <w:szCs w:val="20"/>
                <w:lang w:val="el-GR"/>
              </w:rPr>
              <w:t>Να</w:t>
            </w:r>
            <w:r w:rsidRPr="009B2A7D">
              <w:rPr>
                <w:sz w:val="20"/>
                <w:szCs w:val="20"/>
                <w:lang w:val="en-US"/>
              </w:rPr>
              <w:t xml:space="preserve"> </w:t>
            </w:r>
            <w:r w:rsidRPr="009B2A7D">
              <w:rPr>
                <w:sz w:val="20"/>
                <w:szCs w:val="20"/>
                <w:lang w:val="el-GR"/>
              </w:rPr>
              <w:t>είναι</w:t>
            </w:r>
            <w:r w:rsidRPr="009B2A7D">
              <w:rPr>
                <w:sz w:val="20"/>
                <w:szCs w:val="20"/>
                <w:lang w:val="en-US"/>
              </w:rPr>
              <w:t xml:space="preserve"> Rnase free, Dnase free, genomic DNA free </w:t>
            </w:r>
            <w:r w:rsidRPr="009B2A7D">
              <w:rPr>
                <w:sz w:val="20"/>
                <w:szCs w:val="20"/>
                <w:lang w:val="el-GR"/>
              </w:rPr>
              <w:t>και</w:t>
            </w:r>
            <w:r w:rsidRPr="009B2A7D">
              <w:rPr>
                <w:sz w:val="20"/>
                <w:szCs w:val="20"/>
                <w:lang w:val="en-US"/>
              </w:rPr>
              <w:t xml:space="preserve"> protein free</w:t>
            </w:r>
          </w:p>
          <w:p w:rsidR="009061A1" w:rsidRPr="009B2A7D" w:rsidRDefault="009061A1" w:rsidP="00FD5475">
            <w:pPr>
              <w:spacing w:before="80" w:line="288" w:lineRule="auto"/>
              <w:rPr>
                <w:sz w:val="20"/>
                <w:szCs w:val="20"/>
                <w:lang w:val="el-GR"/>
              </w:rPr>
            </w:pPr>
            <w:r w:rsidRPr="009B2A7D">
              <w:rPr>
                <w:sz w:val="20"/>
                <w:szCs w:val="20"/>
                <w:lang w:val="el-GR"/>
              </w:rPr>
              <w:t>Κατάλληλα για τοποθέτηση εντός κενών εξωτερικών κουτιών για filter tips αντίστοιχου όγκου .</w:t>
            </w:r>
          </w:p>
          <w:p w:rsidR="009061A1" w:rsidRPr="009B2A7D" w:rsidRDefault="009061A1" w:rsidP="00FD5475">
            <w:pPr>
              <w:spacing w:before="80" w:line="288" w:lineRule="auto"/>
              <w:rPr>
                <w:sz w:val="20"/>
                <w:szCs w:val="20"/>
                <w:lang w:val="el-GR"/>
              </w:rPr>
            </w:pPr>
            <w:r w:rsidRPr="009B2A7D">
              <w:rPr>
                <w:sz w:val="20"/>
                <w:szCs w:val="20"/>
                <w:lang w:val="el-GR"/>
              </w:rPr>
              <w:t>Να είναι συμβατά με πιπέττες Eppendorf, Finnpipette, Gilson, Nichiryo</w:t>
            </w:r>
          </w:p>
          <w:p w:rsidR="009061A1" w:rsidRPr="009B2A7D" w:rsidRDefault="009061A1" w:rsidP="00FD5475">
            <w:pPr>
              <w:spacing w:line="288" w:lineRule="auto"/>
              <w:rPr>
                <w:sz w:val="20"/>
                <w:szCs w:val="20"/>
                <w:lang w:val="el-GR" w:eastAsia="el-GR"/>
              </w:rPr>
            </w:pPr>
            <w:r w:rsidRPr="009B2A7D">
              <w:rPr>
                <w:sz w:val="20"/>
                <w:szCs w:val="20"/>
                <w:lang w:val="el-GR"/>
              </w:rPr>
              <w:t>Να διατίθενται σε συσκευασία των 10 refill racks x 96 tips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53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n-US"/>
              </w:rPr>
              <w:t xml:space="preserve">Filter tips </w:t>
            </w:r>
            <w:r w:rsidRPr="009B2A7D">
              <w:rPr>
                <w:sz w:val="20"/>
                <w:szCs w:val="20"/>
                <w:u w:val="single"/>
                <w:lang w:val="el-GR"/>
              </w:rPr>
              <w:t>σε</w:t>
            </w:r>
            <w:r w:rsidRPr="009B2A7D">
              <w:rPr>
                <w:sz w:val="20"/>
                <w:szCs w:val="20"/>
                <w:u w:val="single"/>
                <w:lang w:val="en-US"/>
              </w:rPr>
              <w:t xml:space="preserve"> racks, </w:t>
            </w:r>
            <w:r w:rsidRPr="009B2A7D">
              <w:rPr>
                <w:sz w:val="20"/>
                <w:szCs w:val="20"/>
                <w:u w:val="single"/>
                <w:lang w:val="el-GR"/>
              </w:rPr>
              <w:t>όγκου</w:t>
            </w:r>
            <w:r w:rsidRPr="009B2A7D">
              <w:rPr>
                <w:sz w:val="20"/>
                <w:szCs w:val="20"/>
                <w:u w:val="single"/>
                <w:lang w:val="en-US"/>
              </w:rPr>
              <w:t xml:space="preserve"> 200 </w:t>
            </w:r>
            <w:r w:rsidRPr="009B2A7D">
              <w:rPr>
                <w:sz w:val="20"/>
                <w:szCs w:val="20"/>
                <w:u w:val="single"/>
                <w:lang w:val="el-GR"/>
              </w:rPr>
              <w:t>μ</w:t>
            </w:r>
            <w:r w:rsidRPr="009B2A7D">
              <w:rPr>
                <w:sz w:val="20"/>
                <w:szCs w:val="20"/>
                <w:u w:val="single"/>
                <w:lang w:val="en-US"/>
              </w:rPr>
              <w:t>l:</w:t>
            </w:r>
          </w:p>
          <w:p w:rsidR="009061A1" w:rsidRPr="009B2A7D" w:rsidRDefault="009061A1" w:rsidP="00FD5475">
            <w:pPr>
              <w:spacing w:before="80" w:line="288" w:lineRule="auto"/>
              <w:rPr>
                <w:sz w:val="20"/>
                <w:szCs w:val="20"/>
                <w:lang w:val="el-GR"/>
              </w:rPr>
            </w:pPr>
            <w:r w:rsidRPr="009B2A7D">
              <w:rPr>
                <w:sz w:val="20"/>
                <w:szCs w:val="20"/>
                <w:lang w:val="el-GR"/>
              </w:rPr>
              <w:t>Να έχουν μήκος έως 55 mm</w:t>
            </w:r>
          </w:p>
          <w:p w:rsidR="009061A1" w:rsidRPr="009B2A7D" w:rsidRDefault="009061A1" w:rsidP="00FD5475">
            <w:pPr>
              <w:spacing w:before="80" w:line="288" w:lineRule="auto"/>
              <w:rPr>
                <w:sz w:val="20"/>
                <w:szCs w:val="20"/>
                <w:lang w:val="el-GR"/>
              </w:rPr>
            </w:pPr>
            <w:r w:rsidRPr="009B2A7D">
              <w:rPr>
                <w:sz w:val="20"/>
                <w:szCs w:val="20"/>
                <w:lang w:val="el-GR"/>
              </w:rPr>
              <w:t>Να είναι κατάλληλο για εύρος όγκων 1-200 μl</w:t>
            </w:r>
          </w:p>
          <w:p w:rsidR="009061A1" w:rsidRPr="009B2A7D" w:rsidRDefault="009061A1" w:rsidP="00FD5475">
            <w:pPr>
              <w:spacing w:before="80" w:line="288" w:lineRule="auto"/>
              <w:rPr>
                <w:sz w:val="20"/>
                <w:szCs w:val="20"/>
                <w:lang w:val="el-GR"/>
              </w:rPr>
            </w:pPr>
            <w:r w:rsidRPr="009B2A7D">
              <w:rPr>
                <w:sz w:val="20"/>
                <w:szCs w:val="20"/>
                <w:lang w:val="el-GR"/>
              </w:rPr>
              <w:t>Να είναι αποστειρωμένα ανά ένα rack</w:t>
            </w:r>
          </w:p>
          <w:p w:rsidR="009061A1" w:rsidRPr="009B2A7D" w:rsidRDefault="009061A1" w:rsidP="00FD5475">
            <w:pPr>
              <w:spacing w:before="80" w:line="288" w:lineRule="auto"/>
              <w:rPr>
                <w:sz w:val="20"/>
                <w:szCs w:val="20"/>
                <w:lang w:val="el-GR"/>
              </w:rPr>
            </w:pPr>
            <w:r w:rsidRPr="009B2A7D">
              <w:rPr>
                <w:sz w:val="20"/>
                <w:szCs w:val="20"/>
                <w:lang w:val="el-GR"/>
              </w:rPr>
              <w:t>Να διαθέτουν anti-aerosol φίλτρο για αποφυγή επιμολύνσεων μεταξύ δειγμάτων</w:t>
            </w:r>
          </w:p>
          <w:p w:rsidR="009061A1" w:rsidRPr="009B2A7D" w:rsidRDefault="009061A1" w:rsidP="00FD5475">
            <w:pPr>
              <w:spacing w:before="80" w:line="288" w:lineRule="auto"/>
              <w:rPr>
                <w:sz w:val="20"/>
                <w:szCs w:val="20"/>
                <w:lang w:val="el-GR"/>
              </w:rPr>
            </w:pPr>
            <w:r w:rsidRPr="009B2A7D">
              <w:rPr>
                <w:sz w:val="20"/>
                <w:szCs w:val="20"/>
                <w:lang w:val="el-GR"/>
              </w:rPr>
              <w:t>Nα είναι τελείως διαφανή για εύκολο έλεγχο του υγρού στο εσωτερικό των tips</w:t>
            </w:r>
          </w:p>
          <w:p w:rsidR="009061A1" w:rsidRPr="009B2A7D" w:rsidRDefault="009061A1" w:rsidP="00FD5475">
            <w:pPr>
              <w:spacing w:before="80" w:line="288" w:lineRule="auto"/>
              <w:rPr>
                <w:sz w:val="20"/>
                <w:szCs w:val="20"/>
                <w:lang w:val="en-US"/>
              </w:rPr>
            </w:pPr>
            <w:r w:rsidRPr="009B2A7D">
              <w:rPr>
                <w:sz w:val="20"/>
                <w:szCs w:val="20"/>
                <w:lang w:val="el-GR"/>
              </w:rPr>
              <w:t>Να</w:t>
            </w:r>
            <w:r w:rsidRPr="009B2A7D">
              <w:rPr>
                <w:sz w:val="20"/>
                <w:szCs w:val="20"/>
                <w:lang w:val="en-US"/>
              </w:rPr>
              <w:t xml:space="preserve"> </w:t>
            </w:r>
            <w:r w:rsidRPr="009B2A7D">
              <w:rPr>
                <w:sz w:val="20"/>
                <w:szCs w:val="20"/>
                <w:lang w:val="el-GR"/>
              </w:rPr>
              <w:t>είναι</w:t>
            </w:r>
            <w:r w:rsidRPr="009B2A7D">
              <w:rPr>
                <w:sz w:val="20"/>
                <w:szCs w:val="20"/>
                <w:lang w:val="en-US"/>
              </w:rPr>
              <w:t xml:space="preserve"> Rnase free, Dnase free, genomic DNA free </w:t>
            </w:r>
            <w:r w:rsidRPr="009B2A7D">
              <w:rPr>
                <w:sz w:val="20"/>
                <w:szCs w:val="20"/>
                <w:lang w:val="el-GR"/>
              </w:rPr>
              <w:t>και</w:t>
            </w:r>
            <w:r w:rsidRPr="009B2A7D">
              <w:rPr>
                <w:sz w:val="20"/>
                <w:szCs w:val="20"/>
                <w:lang w:val="en-US"/>
              </w:rPr>
              <w:t xml:space="preserve"> protein free</w:t>
            </w:r>
          </w:p>
          <w:p w:rsidR="009061A1" w:rsidRPr="009B2A7D" w:rsidRDefault="009061A1" w:rsidP="00FD5475">
            <w:pPr>
              <w:spacing w:before="80" w:line="288" w:lineRule="auto"/>
              <w:rPr>
                <w:sz w:val="20"/>
                <w:szCs w:val="20"/>
                <w:lang w:val="el-GR"/>
              </w:rPr>
            </w:pPr>
            <w:r w:rsidRPr="009B2A7D">
              <w:rPr>
                <w:sz w:val="20"/>
                <w:szCs w:val="20"/>
                <w:lang w:val="el-GR"/>
              </w:rPr>
              <w:t>O εσωτερικός φορέας των tips να μπορεί να αποσπαστεί για τοποθέτηση ανταλλακτικού φορέα με νέα tips χωρίς την ανάγκη απόρριψης του εξωτερικού κουτιού.</w:t>
            </w:r>
          </w:p>
          <w:p w:rsidR="009061A1" w:rsidRPr="009B2A7D" w:rsidRDefault="009061A1" w:rsidP="00FD5475">
            <w:pPr>
              <w:spacing w:before="80" w:line="288" w:lineRule="auto"/>
              <w:rPr>
                <w:sz w:val="20"/>
                <w:szCs w:val="20"/>
                <w:lang w:val="el-GR"/>
              </w:rPr>
            </w:pPr>
            <w:r w:rsidRPr="009B2A7D">
              <w:rPr>
                <w:sz w:val="20"/>
                <w:szCs w:val="20"/>
                <w:lang w:val="el-GR"/>
              </w:rPr>
              <w:t>Να είναι συμβατά με πιπέττες Eppendorf, Finnpipette, Gilson, Nichiryo</w:t>
            </w:r>
          </w:p>
          <w:p w:rsidR="009061A1" w:rsidRPr="009B2A7D" w:rsidRDefault="009061A1" w:rsidP="00FD5475">
            <w:pPr>
              <w:spacing w:line="288" w:lineRule="auto"/>
              <w:rPr>
                <w:sz w:val="20"/>
                <w:szCs w:val="20"/>
                <w:lang w:val="el-GR" w:eastAsia="el-GR"/>
              </w:rPr>
            </w:pPr>
            <w:r w:rsidRPr="009B2A7D">
              <w:rPr>
                <w:sz w:val="20"/>
                <w:szCs w:val="20"/>
                <w:lang w:val="el-GR"/>
              </w:rPr>
              <w:t>Να διατίθενται σε συσκευασία των 10 racks x 96 tips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54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l-GR"/>
              </w:rPr>
              <w:t>Φορείς</w:t>
            </w:r>
            <w:r w:rsidRPr="009B2A7D">
              <w:rPr>
                <w:sz w:val="20"/>
                <w:szCs w:val="20"/>
                <w:u w:val="single"/>
                <w:lang w:val="en-US"/>
              </w:rPr>
              <w:t xml:space="preserve"> </w:t>
            </w:r>
            <w:r w:rsidRPr="009B2A7D">
              <w:rPr>
                <w:sz w:val="20"/>
                <w:szCs w:val="20"/>
                <w:u w:val="single"/>
                <w:lang w:val="el-GR"/>
              </w:rPr>
              <w:t>με</w:t>
            </w:r>
            <w:r w:rsidRPr="009B2A7D">
              <w:rPr>
                <w:sz w:val="20"/>
                <w:szCs w:val="20"/>
                <w:u w:val="single"/>
                <w:lang w:val="en-US"/>
              </w:rPr>
              <w:t xml:space="preserve"> filter tips </w:t>
            </w:r>
            <w:r w:rsidRPr="009B2A7D">
              <w:rPr>
                <w:sz w:val="20"/>
                <w:szCs w:val="20"/>
                <w:u w:val="single"/>
                <w:lang w:val="el-GR"/>
              </w:rPr>
              <w:t>όγκου</w:t>
            </w:r>
            <w:r w:rsidRPr="009B2A7D">
              <w:rPr>
                <w:sz w:val="20"/>
                <w:szCs w:val="20"/>
                <w:u w:val="single"/>
                <w:lang w:val="en-US"/>
              </w:rPr>
              <w:t xml:space="preserve"> 200 </w:t>
            </w:r>
            <w:r w:rsidRPr="009B2A7D">
              <w:rPr>
                <w:sz w:val="20"/>
                <w:szCs w:val="20"/>
                <w:u w:val="single"/>
                <w:lang w:val="el-GR"/>
              </w:rPr>
              <w:t>μ</w:t>
            </w:r>
            <w:r w:rsidRPr="009B2A7D">
              <w:rPr>
                <w:sz w:val="20"/>
                <w:szCs w:val="20"/>
                <w:u w:val="single"/>
                <w:lang w:val="en-US"/>
              </w:rPr>
              <w:t>l- refill system:</w:t>
            </w:r>
          </w:p>
          <w:p w:rsidR="009061A1" w:rsidRPr="009B2A7D" w:rsidRDefault="009061A1" w:rsidP="00FD5475">
            <w:pPr>
              <w:spacing w:before="80" w:line="288" w:lineRule="auto"/>
              <w:rPr>
                <w:sz w:val="20"/>
                <w:szCs w:val="20"/>
                <w:lang w:val="el-GR"/>
              </w:rPr>
            </w:pPr>
            <w:r w:rsidRPr="009B2A7D">
              <w:rPr>
                <w:sz w:val="20"/>
                <w:szCs w:val="20"/>
                <w:lang w:val="el-GR"/>
              </w:rPr>
              <w:t>Να έχουν μήκος έως 55 mm</w:t>
            </w:r>
          </w:p>
          <w:p w:rsidR="009061A1" w:rsidRPr="009B2A7D" w:rsidRDefault="009061A1" w:rsidP="00FD5475">
            <w:pPr>
              <w:spacing w:before="80" w:line="288" w:lineRule="auto"/>
              <w:rPr>
                <w:sz w:val="20"/>
                <w:szCs w:val="20"/>
                <w:lang w:val="el-GR"/>
              </w:rPr>
            </w:pPr>
            <w:r w:rsidRPr="009B2A7D">
              <w:rPr>
                <w:sz w:val="20"/>
                <w:szCs w:val="20"/>
                <w:lang w:val="el-GR"/>
              </w:rPr>
              <w:t>Να είναι κατάλληλο για εύρος όγκων 1-200 μl</w:t>
            </w:r>
          </w:p>
          <w:p w:rsidR="009061A1" w:rsidRPr="009B2A7D" w:rsidRDefault="009061A1" w:rsidP="00FD5475">
            <w:pPr>
              <w:spacing w:before="80" w:line="288" w:lineRule="auto"/>
              <w:rPr>
                <w:sz w:val="20"/>
                <w:szCs w:val="20"/>
                <w:lang w:val="el-GR"/>
              </w:rPr>
            </w:pPr>
            <w:r w:rsidRPr="009B2A7D">
              <w:rPr>
                <w:sz w:val="20"/>
                <w:szCs w:val="20"/>
                <w:lang w:val="el-GR"/>
              </w:rPr>
              <w:lastRenderedPageBreak/>
              <w:t>Να είναι αποστειρωμένα ανά ένα φορέα</w:t>
            </w:r>
          </w:p>
          <w:p w:rsidR="009061A1" w:rsidRPr="009B2A7D" w:rsidRDefault="009061A1" w:rsidP="00FD5475">
            <w:pPr>
              <w:spacing w:before="80" w:line="288" w:lineRule="auto"/>
              <w:rPr>
                <w:sz w:val="20"/>
                <w:szCs w:val="20"/>
                <w:lang w:val="el-GR"/>
              </w:rPr>
            </w:pPr>
            <w:r w:rsidRPr="009B2A7D">
              <w:rPr>
                <w:sz w:val="20"/>
                <w:szCs w:val="20"/>
                <w:lang w:val="el-GR"/>
              </w:rPr>
              <w:t>Να διαθέτουν anti-aerosol φίλτρο για αποφυγή επιμολύνσεων μεταξύ δειγμάτων</w:t>
            </w:r>
          </w:p>
          <w:p w:rsidR="009061A1" w:rsidRPr="009B2A7D" w:rsidRDefault="009061A1" w:rsidP="00FD5475">
            <w:pPr>
              <w:spacing w:before="80" w:line="288" w:lineRule="auto"/>
              <w:rPr>
                <w:sz w:val="20"/>
                <w:szCs w:val="20"/>
                <w:lang w:val="el-GR"/>
              </w:rPr>
            </w:pPr>
            <w:r w:rsidRPr="009B2A7D">
              <w:rPr>
                <w:sz w:val="20"/>
                <w:szCs w:val="20"/>
                <w:lang w:val="el-GR"/>
              </w:rPr>
              <w:t>Nα είναι τελείως διαφανή για εύκολο έλεγχο του υγρού στο εσωτερικό των tips</w:t>
            </w:r>
          </w:p>
          <w:p w:rsidR="009061A1" w:rsidRPr="009B2A7D" w:rsidRDefault="009061A1" w:rsidP="00FD5475">
            <w:pPr>
              <w:spacing w:before="80" w:line="288" w:lineRule="auto"/>
              <w:rPr>
                <w:sz w:val="20"/>
                <w:szCs w:val="20"/>
                <w:lang w:val="en-US"/>
              </w:rPr>
            </w:pPr>
            <w:r w:rsidRPr="009B2A7D">
              <w:rPr>
                <w:sz w:val="20"/>
                <w:szCs w:val="20"/>
                <w:lang w:val="el-GR"/>
              </w:rPr>
              <w:t>Να</w:t>
            </w:r>
            <w:r w:rsidRPr="009B2A7D">
              <w:rPr>
                <w:sz w:val="20"/>
                <w:szCs w:val="20"/>
                <w:lang w:val="en-US"/>
              </w:rPr>
              <w:t xml:space="preserve"> </w:t>
            </w:r>
            <w:r w:rsidRPr="009B2A7D">
              <w:rPr>
                <w:sz w:val="20"/>
                <w:szCs w:val="20"/>
                <w:lang w:val="el-GR"/>
              </w:rPr>
              <w:t>είναι</w:t>
            </w:r>
            <w:r w:rsidRPr="009B2A7D">
              <w:rPr>
                <w:sz w:val="20"/>
                <w:szCs w:val="20"/>
                <w:lang w:val="en-US"/>
              </w:rPr>
              <w:t xml:space="preserve"> Rnase free, Dnase free, genomic DNA free </w:t>
            </w:r>
            <w:r w:rsidRPr="009B2A7D">
              <w:rPr>
                <w:sz w:val="20"/>
                <w:szCs w:val="20"/>
                <w:lang w:val="el-GR"/>
              </w:rPr>
              <w:t>και</w:t>
            </w:r>
            <w:r w:rsidRPr="009B2A7D">
              <w:rPr>
                <w:sz w:val="20"/>
                <w:szCs w:val="20"/>
                <w:lang w:val="en-US"/>
              </w:rPr>
              <w:t xml:space="preserve"> protein free</w:t>
            </w:r>
          </w:p>
          <w:p w:rsidR="009061A1" w:rsidRPr="009B2A7D" w:rsidRDefault="009061A1" w:rsidP="00FD5475">
            <w:pPr>
              <w:spacing w:before="80" w:line="288" w:lineRule="auto"/>
              <w:rPr>
                <w:sz w:val="20"/>
                <w:szCs w:val="20"/>
                <w:lang w:val="el-GR"/>
              </w:rPr>
            </w:pPr>
            <w:r w:rsidRPr="009B2A7D">
              <w:rPr>
                <w:sz w:val="20"/>
                <w:szCs w:val="20"/>
                <w:lang w:val="el-GR"/>
              </w:rPr>
              <w:t>Κατάλληλα για τοποθέτηση εντός κενών εξωτερικών κουτιών για filter tips αντίστοιχου όγκου .</w:t>
            </w:r>
          </w:p>
          <w:p w:rsidR="009061A1" w:rsidRPr="009B2A7D" w:rsidRDefault="009061A1" w:rsidP="00FD5475">
            <w:pPr>
              <w:spacing w:before="80" w:line="288" w:lineRule="auto"/>
              <w:rPr>
                <w:sz w:val="20"/>
                <w:szCs w:val="20"/>
                <w:lang w:val="el-GR"/>
              </w:rPr>
            </w:pPr>
            <w:r w:rsidRPr="009B2A7D">
              <w:rPr>
                <w:sz w:val="20"/>
                <w:szCs w:val="20"/>
                <w:lang w:val="el-GR"/>
              </w:rPr>
              <w:t>Να είναι συμβατά με πιπέττες Eppendorf, Finnpipette, Gilson, Nichiryo</w:t>
            </w:r>
          </w:p>
          <w:p w:rsidR="009061A1" w:rsidRPr="009B2A7D" w:rsidRDefault="009061A1" w:rsidP="00FD5475">
            <w:pPr>
              <w:spacing w:line="288" w:lineRule="auto"/>
              <w:rPr>
                <w:sz w:val="20"/>
                <w:szCs w:val="20"/>
                <w:lang w:val="el-GR" w:eastAsia="el-GR"/>
              </w:rPr>
            </w:pPr>
            <w:r w:rsidRPr="009B2A7D">
              <w:rPr>
                <w:sz w:val="20"/>
                <w:szCs w:val="20"/>
                <w:lang w:val="el-GR"/>
              </w:rPr>
              <w:t>Να διατίθενται σε συσκευασία των 10 refill racks x 96 tips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55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Κωνικά, δοκιμαστικά σωληνάρια Φυγοκεντρικά 50 ml, 30mm x 115mm:</w:t>
            </w:r>
          </w:p>
          <w:p w:rsidR="009061A1" w:rsidRPr="009B2A7D" w:rsidRDefault="009061A1" w:rsidP="00FD5475">
            <w:pPr>
              <w:spacing w:before="80" w:line="288" w:lineRule="auto"/>
              <w:rPr>
                <w:sz w:val="20"/>
                <w:szCs w:val="20"/>
                <w:lang w:val="el-GR"/>
              </w:rPr>
            </w:pPr>
            <w:r w:rsidRPr="009B2A7D">
              <w:rPr>
                <w:sz w:val="20"/>
                <w:szCs w:val="20"/>
                <w:lang w:val="el-GR"/>
              </w:rPr>
              <w:t>Βαθμονομημένα, με χώρο για αναγραφή στοιχείων και βιδωτό πώμα που συμπεριλαμβάνεται στην συσκευασία.</w:t>
            </w:r>
          </w:p>
          <w:p w:rsidR="009061A1" w:rsidRPr="009B2A7D" w:rsidRDefault="009061A1" w:rsidP="00FD5475">
            <w:pPr>
              <w:spacing w:before="80" w:line="288" w:lineRule="auto"/>
              <w:rPr>
                <w:sz w:val="20"/>
                <w:szCs w:val="20"/>
                <w:lang w:val="el-GR"/>
              </w:rPr>
            </w:pPr>
            <w:r w:rsidRPr="009B2A7D">
              <w:rPr>
                <w:sz w:val="20"/>
                <w:szCs w:val="20"/>
                <w:lang w:val="el-GR"/>
              </w:rPr>
              <w:t>Κατασκευασμένα από πολυπροπυλένιο (ΡΡ).</w:t>
            </w:r>
          </w:p>
          <w:p w:rsidR="009061A1" w:rsidRPr="009B2A7D" w:rsidRDefault="009061A1" w:rsidP="00FD5475">
            <w:pPr>
              <w:spacing w:before="80" w:line="288" w:lineRule="auto"/>
              <w:rPr>
                <w:sz w:val="20"/>
                <w:szCs w:val="20"/>
                <w:lang w:val="el-GR"/>
              </w:rPr>
            </w:pPr>
            <w:r w:rsidRPr="009B2A7D">
              <w:rPr>
                <w:sz w:val="20"/>
                <w:szCs w:val="20"/>
                <w:lang w:val="el-GR"/>
              </w:rPr>
              <w:t>Αποστειρωμένα.</w:t>
            </w:r>
          </w:p>
          <w:p w:rsidR="009061A1" w:rsidRPr="009B2A7D" w:rsidRDefault="009061A1" w:rsidP="00FD5475">
            <w:pPr>
              <w:spacing w:before="80" w:line="288" w:lineRule="auto"/>
              <w:rPr>
                <w:sz w:val="20"/>
                <w:szCs w:val="20"/>
                <w:lang w:val="el-GR"/>
              </w:rPr>
            </w:pPr>
            <w:r w:rsidRPr="009B2A7D">
              <w:rPr>
                <w:sz w:val="20"/>
                <w:szCs w:val="20"/>
                <w:lang w:val="el-GR"/>
              </w:rPr>
              <w:t xml:space="preserve">Ανθεκτικά σε φυγοκέντριση 14.000 x g. </w:t>
            </w:r>
          </w:p>
          <w:p w:rsidR="009061A1" w:rsidRPr="009B2A7D" w:rsidRDefault="009061A1" w:rsidP="00FD5475">
            <w:pPr>
              <w:spacing w:line="288" w:lineRule="auto"/>
              <w:rPr>
                <w:sz w:val="20"/>
                <w:szCs w:val="20"/>
                <w:lang w:val="el-GR" w:eastAsia="el-GR"/>
              </w:rPr>
            </w:pPr>
            <w:r w:rsidRPr="009B2A7D">
              <w:rPr>
                <w:sz w:val="20"/>
                <w:szCs w:val="20"/>
                <w:lang w:val="el-GR"/>
              </w:rPr>
              <w:t>Να διατίθενται σε συσκευασία 25 τεμαχίων.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56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Κωνικά, δοκιμαστικά σωληνάρια Φυγοκεντρικά 15 ml, 120x17mm:</w:t>
            </w:r>
          </w:p>
          <w:p w:rsidR="009061A1" w:rsidRPr="009B2A7D" w:rsidRDefault="009061A1" w:rsidP="00FD5475">
            <w:pPr>
              <w:spacing w:before="80" w:line="288" w:lineRule="auto"/>
              <w:rPr>
                <w:sz w:val="20"/>
                <w:szCs w:val="20"/>
                <w:lang w:val="el-GR"/>
              </w:rPr>
            </w:pPr>
            <w:r w:rsidRPr="009B2A7D">
              <w:rPr>
                <w:sz w:val="20"/>
                <w:szCs w:val="20"/>
                <w:lang w:val="el-GR"/>
              </w:rPr>
              <w:t>Βαθμονομημένα, με χώρο για αναγραφή στοιχείων και βιδωτό πώμα που να συμπεριλαμβάνεται στην συσκευασία.</w:t>
            </w:r>
          </w:p>
          <w:p w:rsidR="009061A1" w:rsidRPr="009B2A7D" w:rsidRDefault="009061A1" w:rsidP="00FD5475">
            <w:pPr>
              <w:spacing w:before="80" w:line="288" w:lineRule="auto"/>
              <w:rPr>
                <w:sz w:val="20"/>
                <w:szCs w:val="20"/>
                <w:lang w:val="el-GR"/>
              </w:rPr>
            </w:pPr>
            <w:r w:rsidRPr="009B2A7D">
              <w:rPr>
                <w:sz w:val="20"/>
                <w:szCs w:val="20"/>
                <w:lang w:val="el-GR"/>
              </w:rPr>
              <w:t>Κατασκευασμένα από πολυπροπυλένιο (ΡΡ).</w:t>
            </w:r>
          </w:p>
          <w:p w:rsidR="009061A1" w:rsidRPr="009B2A7D" w:rsidRDefault="009061A1" w:rsidP="00FD5475">
            <w:pPr>
              <w:spacing w:before="80" w:line="288" w:lineRule="auto"/>
              <w:rPr>
                <w:sz w:val="20"/>
                <w:szCs w:val="20"/>
                <w:lang w:val="el-GR"/>
              </w:rPr>
            </w:pPr>
            <w:r w:rsidRPr="009B2A7D">
              <w:rPr>
                <w:sz w:val="20"/>
                <w:szCs w:val="20"/>
                <w:lang w:val="el-GR"/>
              </w:rPr>
              <w:t xml:space="preserve">Αποστειρωμένα. </w:t>
            </w:r>
          </w:p>
          <w:p w:rsidR="009061A1" w:rsidRPr="009B2A7D" w:rsidRDefault="009061A1" w:rsidP="00FD5475">
            <w:pPr>
              <w:spacing w:before="80" w:line="288" w:lineRule="auto"/>
              <w:rPr>
                <w:sz w:val="20"/>
                <w:szCs w:val="20"/>
                <w:lang w:val="el-GR"/>
              </w:rPr>
            </w:pPr>
            <w:r w:rsidRPr="009B2A7D">
              <w:rPr>
                <w:sz w:val="20"/>
                <w:szCs w:val="20"/>
                <w:lang w:val="el-GR"/>
              </w:rPr>
              <w:t xml:space="preserve">Ανθεκτικά σε φυγοκέντριση 13.000 x g. </w:t>
            </w:r>
          </w:p>
          <w:p w:rsidR="009061A1" w:rsidRPr="009B2A7D" w:rsidRDefault="009061A1" w:rsidP="00FD5475">
            <w:pPr>
              <w:spacing w:line="288" w:lineRule="auto"/>
              <w:rPr>
                <w:sz w:val="20"/>
                <w:szCs w:val="20"/>
                <w:lang w:val="el-GR" w:eastAsia="el-GR"/>
              </w:rPr>
            </w:pPr>
            <w:r w:rsidRPr="009B2A7D">
              <w:rPr>
                <w:sz w:val="20"/>
                <w:szCs w:val="20"/>
                <w:lang w:val="el-GR"/>
              </w:rPr>
              <w:t>Να διατίθενται σε συσκευασία 50 τεμαχίων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57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Σωληνάρια για PCR , όγκου 0,2 ml, με πολύ λεπτά τοιχώματα και με επίπεδο καπάκι:</w:t>
            </w:r>
          </w:p>
          <w:p w:rsidR="009061A1" w:rsidRPr="009B2A7D" w:rsidRDefault="009061A1" w:rsidP="00FD5475">
            <w:pPr>
              <w:spacing w:before="80" w:line="288" w:lineRule="auto"/>
              <w:rPr>
                <w:sz w:val="20"/>
                <w:szCs w:val="20"/>
                <w:lang w:val="en-US"/>
              </w:rPr>
            </w:pPr>
            <w:r w:rsidRPr="009B2A7D">
              <w:rPr>
                <w:sz w:val="20"/>
                <w:szCs w:val="20"/>
                <w:lang w:val="el-GR"/>
              </w:rPr>
              <w:t>Να</w:t>
            </w:r>
            <w:r w:rsidRPr="009B2A7D">
              <w:rPr>
                <w:sz w:val="20"/>
                <w:szCs w:val="20"/>
                <w:lang w:val="en-US"/>
              </w:rPr>
              <w:t xml:space="preserve"> </w:t>
            </w:r>
            <w:r w:rsidRPr="009B2A7D">
              <w:rPr>
                <w:sz w:val="20"/>
                <w:szCs w:val="20"/>
                <w:lang w:val="el-GR"/>
              </w:rPr>
              <w:t>είναι</w:t>
            </w:r>
            <w:r w:rsidRPr="009B2A7D">
              <w:rPr>
                <w:sz w:val="20"/>
                <w:szCs w:val="20"/>
                <w:lang w:val="en-US"/>
              </w:rPr>
              <w:t xml:space="preserve"> </w:t>
            </w:r>
            <w:r w:rsidRPr="009B2A7D">
              <w:rPr>
                <w:sz w:val="20"/>
                <w:szCs w:val="20"/>
                <w:lang w:val="el-GR"/>
              </w:rPr>
              <w:t>ελεύθερα</w:t>
            </w:r>
            <w:r w:rsidRPr="009B2A7D">
              <w:rPr>
                <w:sz w:val="20"/>
                <w:szCs w:val="20"/>
                <w:lang w:val="en-US"/>
              </w:rPr>
              <w:t xml:space="preserve"> DNase, RNase, pyrogen , lubricants, dyes, heavy metals . </w:t>
            </w:r>
          </w:p>
          <w:p w:rsidR="009061A1" w:rsidRPr="009B2A7D" w:rsidRDefault="009061A1" w:rsidP="00FD5475">
            <w:pPr>
              <w:spacing w:line="288" w:lineRule="auto"/>
              <w:rPr>
                <w:sz w:val="20"/>
                <w:szCs w:val="20"/>
                <w:lang w:val="el-GR" w:eastAsia="el-GR"/>
              </w:rPr>
            </w:pPr>
            <w:r w:rsidRPr="009B2A7D">
              <w:rPr>
                <w:sz w:val="20"/>
                <w:szCs w:val="20"/>
                <w:lang w:val="el-GR"/>
              </w:rPr>
              <w:t>Να διατίθενται σε συσκευασία των 1000 τεμαχίων.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lastRenderedPageBreak/>
              <w:t>58</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Σωληνάρια για PCR όγκου 0,2 ml, με πολύ λεπτά τοιχώματα και επίπεδα καπάκια σε οκτάδες (8-strip tubes &amp; 8-strip caps):</w:t>
            </w:r>
          </w:p>
          <w:p w:rsidR="009061A1" w:rsidRPr="009B2A7D" w:rsidRDefault="009061A1" w:rsidP="00FD5475">
            <w:pPr>
              <w:spacing w:before="80" w:line="288" w:lineRule="auto"/>
              <w:rPr>
                <w:sz w:val="20"/>
                <w:szCs w:val="20"/>
                <w:lang w:val="el-GR"/>
              </w:rPr>
            </w:pPr>
            <w:r w:rsidRPr="009B2A7D">
              <w:rPr>
                <w:sz w:val="20"/>
                <w:szCs w:val="20"/>
                <w:lang w:val="el-GR"/>
              </w:rPr>
              <w:t>Να μπορούν να χρησιμοποιηθούν μικροί όγκοι αντίδρασης σε αυτά χωρίς να υπάρχει κίνδυνος εξάτμισης.</w:t>
            </w:r>
          </w:p>
          <w:p w:rsidR="009061A1" w:rsidRPr="009B2A7D" w:rsidRDefault="009061A1" w:rsidP="00FD5475">
            <w:pPr>
              <w:spacing w:before="80" w:line="288" w:lineRule="auto"/>
              <w:rPr>
                <w:sz w:val="20"/>
                <w:szCs w:val="20"/>
                <w:lang w:val="el-GR"/>
              </w:rPr>
            </w:pPr>
            <w:r w:rsidRPr="009B2A7D">
              <w:rPr>
                <w:sz w:val="20"/>
                <w:szCs w:val="20"/>
                <w:lang w:val="el-GR"/>
              </w:rPr>
              <w:t>Να είναι οπτικά καθαρά και να είναι κατάλληλα για Real-Time PCR.</w:t>
            </w:r>
          </w:p>
          <w:p w:rsidR="009061A1" w:rsidRPr="009B2A7D" w:rsidRDefault="009061A1" w:rsidP="00FD5475">
            <w:pPr>
              <w:spacing w:before="80" w:line="288" w:lineRule="auto"/>
              <w:rPr>
                <w:sz w:val="20"/>
                <w:szCs w:val="20"/>
                <w:lang w:val="el-GR"/>
              </w:rPr>
            </w:pPr>
            <w:r w:rsidRPr="009B2A7D">
              <w:rPr>
                <w:sz w:val="20"/>
                <w:szCs w:val="20"/>
                <w:lang w:val="el-GR"/>
              </w:rPr>
              <w:t>Nα διαθέτουν επιφάνεια γραφής.</w:t>
            </w:r>
          </w:p>
          <w:p w:rsidR="009061A1" w:rsidRPr="009B2A7D" w:rsidRDefault="009061A1" w:rsidP="00FD5475">
            <w:pPr>
              <w:spacing w:before="80" w:line="288" w:lineRule="auto"/>
              <w:rPr>
                <w:sz w:val="20"/>
                <w:szCs w:val="20"/>
                <w:lang w:val="el-GR"/>
              </w:rPr>
            </w:pPr>
            <w:r w:rsidRPr="009B2A7D">
              <w:rPr>
                <w:sz w:val="20"/>
                <w:szCs w:val="20"/>
                <w:lang w:val="el-GR"/>
              </w:rPr>
              <w:t>Να είναι συμβατά με όλους τους κοινούς θερμοκυκλοποιητές.</w:t>
            </w:r>
          </w:p>
          <w:p w:rsidR="009061A1" w:rsidRPr="009B2A7D" w:rsidRDefault="009061A1" w:rsidP="00FD5475">
            <w:pPr>
              <w:spacing w:before="80" w:line="288" w:lineRule="auto"/>
              <w:rPr>
                <w:sz w:val="20"/>
                <w:szCs w:val="20"/>
                <w:lang w:val="el-GR"/>
              </w:rPr>
            </w:pPr>
            <w:r w:rsidRPr="009B2A7D">
              <w:rPr>
                <w:sz w:val="20"/>
                <w:szCs w:val="20"/>
                <w:lang w:val="el-GR"/>
              </w:rPr>
              <w:t>Να παρέχουν αναπαραγώγιμα αποτελέσματα PCR.</w:t>
            </w:r>
          </w:p>
          <w:p w:rsidR="009061A1" w:rsidRPr="009B2A7D" w:rsidRDefault="009061A1" w:rsidP="00FD5475">
            <w:pPr>
              <w:spacing w:before="80" w:line="288" w:lineRule="auto"/>
              <w:rPr>
                <w:sz w:val="20"/>
                <w:szCs w:val="20"/>
                <w:lang w:val="el-GR"/>
              </w:rPr>
            </w:pPr>
            <w:r w:rsidRPr="009B2A7D">
              <w:rPr>
                <w:sz w:val="20"/>
                <w:szCs w:val="20"/>
                <w:lang w:val="el-GR"/>
              </w:rPr>
              <w:t>Να είναι  ελεύθερα DNAse, RNAse και το όριο ανίχνευσης να είναι μικρότερο του 5 × 10-7 U / μl.</w:t>
            </w:r>
          </w:p>
          <w:p w:rsidR="009061A1" w:rsidRPr="009B2A7D" w:rsidRDefault="009061A1" w:rsidP="00FD5475">
            <w:pPr>
              <w:spacing w:before="80" w:line="288" w:lineRule="auto"/>
              <w:rPr>
                <w:sz w:val="20"/>
                <w:szCs w:val="20"/>
                <w:lang w:val="el-GR"/>
              </w:rPr>
            </w:pPr>
            <w:r w:rsidRPr="009B2A7D">
              <w:rPr>
                <w:sz w:val="20"/>
                <w:szCs w:val="20"/>
                <w:lang w:val="el-GR"/>
              </w:rPr>
              <w:t>Να είναι επίσης ελεύθερα ανθρώπινου gDNA .</w:t>
            </w:r>
          </w:p>
          <w:p w:rsidR="009061A1" w:rsidRPr="009B2A7D" w:rsidRDefault="009061A1" w:rsidP="00FD5475">
            <w:pPr>
              <w:spacing w:before="80" w:line="288" w:lineRule="auto"/>
              <w:rPr>
                <w:sz w:val="20"/>
                <w:szCs w:val="20"/>
                <w:lang w:val="el-GR"/>
              </w:rPr>
            </w:pPr>
            <w:r w:rsidRPr="009B2A7D">
              <w:rPr>
                <w:sz w:val="20"/>
                <w:szCs w:val="20"/>
                <w:lang w:val="el-GR"/>
              </w:rPr>
              <w:t>Να είναι ελεύθερα ενδοτοξινών σύμφωνα με το USP Endotoxin Reference Standard from FDA (0.05 EU/ml).</w:t>
            </w:r>
          </w:p>
          <w:p w:rsidR="009061A1" w:rsidRPr="009B2A7D" w:rsidRDefault="009061A1" w:rsidP="00FD5475">
            <w:pPr>
              <w:spacing w:line="288" w:lineRule="auto"/>
              <w:rPr>
                <w:sz w:val="20"/>
                <w:szCs w:val="20"/>
                <w:lang w:val="el-GR" w:eastAsia="el-GR"/>
              </w:rPr>
            </w:pPr>
            <w:r w:rsidRPr="009B2A7D">
              <w:rPr>
                <w:sz w:val="20"/>
                <w:szCs w:val="20"/>
                <w:lang w:val="el-GR"/>
              </w:rPr>
              <w:t>Να διατίθενται σε συσευασία 120 οκτάδων το καθένα (120 x 8-strip tubes &amp; 120 x 8-strip caps).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59</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Σωληνάρια για PCR , όγκου 0,5 ml, με πολύ λεπτά τοιχώματα και με επίπεδο καπάκι:</w:t>
            </w:r>
          </w:p>
          <w:p w:rsidR="009061A1" w:rsidRPr="009B2A7D" w:rsidRDefault="009061A1" w:rsidP="00FD5475">
            <w:pPr>
              <w:spacing w:before="80" w:line="288" w:lineRule="auto"/>
              <w:rPr>
                <w:sz w:val="20"/>
                <w:szCs w:val="20"/>
                <w:lang w:val="en-US"/>
              </w:rPr>
            </w:pPr>
            <w:r w:rsidRPr="009B2A7D">
              <w:rPr>
                <w:sz w:val="20"/>
                <w:szCs w:val="20"/>
                <w:lang w:val="el-GR"/>
              </w:rPr>
              <w:t>Να</w:t>
            </w:r>
            <w:r w:rsidRPr="009B2A7D">
              <w:rPr>
                <w:sz w:val="20"/>
                <w:szCs w:val="20"/>
                <w:lang w:val="en-US"/>
              </w:rPr>
              <w:t xml:space="preserve"> </w:t>
            </w:r>
            <w:r w:rsidRPr="009B2A7D">
              <w:rPr>
                <w:sz w:val="20"/>
                <w:szCs w:val="20"/>
                <w:lang w:val="el-GR"/>
              </w:rPr>
              <w:t>είναι</w:t>
            </w:r>
            <w:r w:rsidRPr="009B2A7D">
              <w:rPr>
                <w:sz w:val="20"/>
                <w:szCs w:val="20"/>
                <w:lang w:val="en-US"/>
              </w:rPr>
              <w:t xml:space="preserve"> </w:t>
            </w:r>
            <w:r w:rsidRPr="009B2A7D">
              <w:rPr>
                <w:sz w:val="20"/>
                <w:szCs w:val="20"/>
                <w:lang w:val="el-GR"/>
              </w:rPr>
              <w:t>ελεύθερα</w:t>
            </w:r>
            <w:r w:rsidRPr="009B2A7D">
              <w:rPr>
                <w:sz w:val="20"/>
                <w:szCs w:val="20"/>
                <w:lang w:val="en-US"/>
              </w:rPr>
              <w:t xml:space="preserve"> DNase, RNase, pyrogen , lubricants, dyes, heavy metals . </w:t>
            </w:r>
          </w:p>
          <w:p w:rsidR="009061A1" w:rsidRPr="009B2A7D" w:rsidRDefault="009061A1" w:rsidP="00FD5475">
            <w:pPr>
              <w:spacing w:line="288" w:lineRule="auto"/>
              <w:rPr>
                <w:sz w:val="20"/>
                <w:szCs w:val="20"/>
                <w:lang w:val="el-GR" w:eastAsia="el-GR"/>
              </w:rPr>
            </w:pPr>
            <w:r w:rsidRPr="009B2A7D">
              <w:rPr>
                <w:sz w:val="20"/>
                <w:szCs w:val="20"/>
                <w:lang w:val="el-GR"/>
              </w:rPr>
              <w:t>Να διατίθενται σε συσκευασία των 1000 τεμαχίων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60</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n-US"/>
              </w:rPr>
              <w:t xml:space="preserve">96-well PCR plates, 0,1 </w:t>
            </w:r>
            <w:r w:rsidRPr="009B2A7D">
              <w:rPr>
                <w:sz w:val="20"/>
                <w:szCs w:val="20"/>
                <w:u w:val="single"/>
                <w:lang w:val="el-GR"/>
              </w:rPr>
              <w:t>μ</w:t>
            </w:r>
            <w:r w:rsidRPr="009B2A7D">
              <w:rPr>
                <w:sz w:val="20"/>
                <w:szCs w:val="20"/>
                <w:u w:val="single"/>
                <w:lang w:val="en-US"/>
              </w:rPr>
              <w:t xml:space="preserve">l, 2-component technology, skirted, clear wells </w:t>
            </w:r>
            <w:r w:rsidRPr="009B2A7D">
              <w:rPr>
                <w:sz w:val="20"/>
                <w:szCs w:val="20"/>
                <w:u w:val="single"/>
                <w:lang w:val="el-GR"/>
              </w:rPr>
              <w:t>και</w:t>
            </w:r>
            <w:r w:rsidRPr="009B2A7D">
              <w:rPr>
                <w:sz w:val="20"/>
                <w:szCs w:val="20"/>
                <w:u w:val="single"/>
                <w:lang w:val="en-US"/>
              </w:rPr>
              <w:t xml:space="preserve"> Optically Clear Adhesive Seals:</w:t>
            </w:r>
          </w:p>
          <w:p w:rsidR="009061A1" w:rsidRPr="009B2A7D" w:rsidRDefault="009061A1" w:rsidP="00FD5475">
            <w:pPr>
              <w:spacing w:before="80" w:line="288" w:lineRule="auto"/>
              <w:rPr>
                <w:sz w:val="20"/>
                <w:szCs w:val="20"/>
                <w:lang w:val="el-GR"/>
              </w:rPr>
            </w:pPr>
            <w:r w:rsidRPr="009B2A7D">
              <w:rPr>
                <w:sz w:val="20"/>
                <w:szCs w:val="20"/>
                <w:lang w:val="el-GR"/>
              </w:rPr>
              <w:t xml:space="preserve">Τα plates να αποτελούνται από δύo συστατικά (2-component technology) για ελαχιστοποίηση της εξάτμισης σε υψηλές θερμοκρασίες. </w:t>
            </w:r>
          </w:p>
          <w:p w:rsidR="009061A1" w:rsidRPr="009B2A7D" w:rsidRDefault="009061A1" w:rsidP="00FD5475">
            <w:pPr>
              <w:spacing w:before="80" w:line="288" w:lineRule="auto"/>
              <w:rPr>
                <w:sz w:val="20"/>
                <w:szCs w:val="20"/>
                <w:lang w:val="el-GR"/>
              </w:rPr>
            </w:pPr>
            <w:r w:rsidRPr="009B2A7D">
              <w:rPr>
                <w:sz w:val="20"/>
                <w:szCs w:val="20"/>
                <w:lang w:val="el-GR"/>
              </w:rPr>
              <w:t xml:space="preserve">Να είναι κατάλληλα για PCR και για Real Time PCR. </w:t>
            </w:r>
          </w:p>
          <w:p w:rsidR="009061A1" w:rsidRPr="009B2A7D" w:rsidRDefault="009061A1" w:rsidP="00FD5475">
            <w:pPr>
              <w:spacing w:before="80" w:line="288" w:lineRule="auto"/>
              <w:rPr>
                <w:sz w:val="20"/>
                <w:szCs w:val="20"/>
                <w:lang w:val="el-GR"/>
              </w:rPr>
            </w:pPr>
            <w:r w:rsidRPr="009B2A7D">
              <w:rPr>
                <w:sz w:val="20"/>
                <w:szCs w:val="20"/>
                <w:lang w:val="el-GR"/>
              </w:rPr>
              <w:t xml:space="preserve">Η κάτω αριστερή γωνία (πηγαδάκι Η1) να είναι κομμένη. </w:t>
            </w:r>
          </w:p>
          <w:p w:rsidR="009061A1" w:rsidRPr="009B2A7D" w:rsidRDefault="009061A1" w:rsidP="00FD5475">
            <w:pPr>
              <w:spacing w:before="80" w:line="288" w:lineRule="auto"/>
              <w:rPr>
                <w:sz w:val="20"/>
                <w:szCs w:val="20"/>
                <w:lang w:val="el-GR"/>
              </w:rPr>
            </w:pPr>
            <w:r w:rsidRPr="009B2A7D">
              <w:rPr>
                <w:sz w:val="20"/>
                <w:szCs w:val="20"/>
                <w:lang w:val="el-GR"/>
              </w:rPr>
              <w:t>Τα αυτοκόλλητα για τo κλείσιμο των PCR plates να είναι κατάλληλα για Real Time PCR με διαστάσεις 133 x 76 mm.</w:t>
            </w:r>
          </w:p>
          <w:p w:rsidR="009061A1" w:rsidRPr="009B2A7D" w:rsidRDefault="009061A1" w:rsidP="00FD5475">
            <w:pPr>
              <w:spacing w:before="80" w:line="288" w:lineRule="auto"/>
              <w:rPr>
                <w:sz w:val="20"/>
                <w:szCs w:val="20"/>
                <w:lang w:val="el-GR"/>
              </w:rPr>
            </w:pPr>
            <w:r w:rsidRPr="009B2A7D">
              <w:rPr>
                <w:sz w:val="20"/>
                <w:szCs w:val="20"/>
                <w:lang w:val="el-GR"/>
              </w:rPr>
              <w:t>Να διαθέτουν ισχυρές συγκολλητικές ιδιότητες.</w:t>
            </w:r>
          </w:p>
          <w:p w:rsidR="009061A1" w:rsidRPr="009B2A7D" w:rsidRDefault="009061A1" w:rsidP="00FD5475">
            <w:pPr>
              <w:spacing w:before="80" w:line="288" w:lineRule="auto"/>
              <w:rPr>
                <w:sz w:val="20"/>
                <w:szCs w:val="20"/>
                <w:lang w:val="el-GR"/>
              </w:rPr>
            </w:pPr>
            <w:r w:rsidRPr="009B2A7D">
              <w:rPr>
                <w:sz w:val="20"/>
                <w:szCs w:val="20"/>
                <w:lang w:val="el-GR"/>
              </w:rPr>
              <w:lastRenderedPageBreak/>
              <w:t>Να φέρουν διακριτά οπτικά παράθυρα για πλάκες 96-wells, χωρίς κόλλα στα οπτικά παράθυρα.</w:t>
            </w:r>
          </w:p>
          <w:p w:rsidR="009061A1" w:rsidRPr="009B2A7D" w:rsidRDefault="009061A1" w:rsidP="00FD5475">
            <w:pPr>
              <w:spacing w:line="288" w:lineRule="auto"/>
              <w:rPr>
                <w:sz w:val="20"/>
                <w:szCs w:val="20"/>
                <w:lang w:val="el-GR" w:eastAsia="el-GR"/>
              </w:rPr>
            </w:pPr>
            <w:r w:rsidRPr="009B2A7D">
              <w:rPr>
                <w:sz w:val="20"/>
                <w:szCs w:val="20"/>
                <w:lang w:val="el-GR"/>
              </w:rPr>
              <w:t>Να διατίθενται σε συσκευασία 50 + 50 τεμαχίων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61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96-well PCR plates, 0,2 μl:</w:t>
            </w:r>
          </w:p>
          <w:p w:rsidR="009061A1" w:rsidRPr="009B2A7D" w:rsidRDefault="009061A1" w:rsidP="00FD5475">
            <w:pPr>
              <w:spacing w:line="288" w:lineRule="auto"/>
              <w:rPr>
                <w:sz w:val="20"/>
                <w:szCs w:val="20"/>
                <w:lang w:val="el-GR" w:eastAsia="el-GR"/>
              </w:rPr>
            </w:pPr>
            <w:r w:rsidRPr="009B2A7D">
              <w:rPr>
                <w:sz w:val="20"/>
                <w:szCs w:val="20"/>
                <w:lang w:val="el-GR"/>
              </w:rPr>
              <w:t>Να αποτελούνται από δύo συστατικά (2-component technology) για αύξηση της θερμικής σταθερότητας και αποτελεσματική ελαχιστοποίηση της εξάτμισης σε υψηλές θερμοκρασίες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62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Τρυβλίο διαμέτρου 35mm κατάλληλο για κυτταροκαλλιέργεια και υψηλής ανάλυσης μικροσκοπία:</w:t>
            </w:r>
          </w:p>
          <w:p w:rsidR="009061A1" w:rsidRPr="009B2A7D" w:rsidRDefault="009061A1" w:rsidP="00FD5475">
            <w:pPr>
              <w:spacing w:before="80" w:line="288" w:lineRule="auto"/>
              <w:rPr>
                <w:sz w:val="20"/>
                <w:szCs w:val="20"/>
                <w:lang w:val="el-GR"/>
              </w:rPr>
            </w:pPr>
            <w:r w:rsidRPr="009B2A7D">
              <w:rPr>
                <w:sz w:val="20"/>
                <w:szCs w:val="20"/>
                <w:lang w:val="el-GR"/>
              </w:rPr>
              <w:t xml:space="preserve">Με καπάκι με θέση κλειδώματος ώστε να ελαχιστοποιείται η εξάτμιση του δείγματος. </w:t>
            </w:r>
          </w:p>
          <w:p w:rsidR="009061A1" w:rsidRPr="009B2A7D" w:rsidRDefault="009061A1" w:rsidP="00FD5475">
            <w:pPr>
              <w:spacing w:before="80" w:line="288" w:lineRule="auto"/>
              <w:rPr>
                <w:sz w:val="20"/>
                <w:szCs w:val="20"/>
                <w:lang w:val="el-GR"/>
              </w:rPr>
            </w:pPr>
            <w:r w:rsidRPr="009B2A7D">
              <w:rPr>
                <w:sz w:val="20"/>
                <w:szCs w:val="20"/>
                <w:lang w:val="el-GR"/>
              </w:rPr>
              <w:t>Μέγιστος όγκος του πιάτου: 2 ml</w:t>
            </w:r>
          </w:p>
          <w:p w:rsidR="009061A1" w:rsidRPr="009B2A7D" w:rsidRDefault="009061A1" w:rsidP="00FD5475">
            <w:pPr>
              <w:spacing w:before="80" w:line="288" w:lineRule="auto"/>
              <w:rPr>
                <w:sz w:val="20"/>
                <w:szCs w:val="20"/>
                <w:lang w:val="el-GR"/>
              </w:rPr>
            </w:pPr>
            <w:r w:rsidRPr="009B2A7D">
              <w:rPr>
                <w:sz w:val="20"/>
                <w:szCs w:val="20"/>
                <w:lang w:val="el-GR"/>
              </w:rPr>
              <w:t>Περιοχή ανάπτυξης: 3,5 cm2</w:t>
            </w:r>
          </w:p>
          <w:p w:rsidR="009061A1" w:rsidRPr="009B2A7D" w:rsidRDefault="009061A1" w:rsidP="00FD5475">
            <w:pPr>
              <w:spacing w:before="80" w:line="288" w:lineRule="auto"/>
              <w:rPr>
                <w:sz w:val="20"/>
                <w:szCs w:val="20"/>
                <w:lang w:val="el-GR"/>
              </w:rPr>
            </w:pPr>
            <w:r w:rsidRPr="009B2A7D">
              <w:rPr>
                <w:sz w:val="20"/>
                <w:szCs w:val="20"/>
                <w:lang w:val="el-GR"/>
              </w:rPr>
              <w:t xml:space="preserve">Διάμετρος της περιοχής παρατήρησης: 21mm </w:t>
            </w:r>
          </w:p>
          <w:p w:rsidR="009061A1" w:rsidRPr="009B2A7D" w:rsidRDefault="009061A1" w:rsidP="00FD5475">
            <w:pPr>
              <w:spacing w:before="80" w:line="288" w:lineRule="auto"/>
              <w:rPr>
                <w:sz w:val="20"/>
                <w:szCs w:val="20"/>
                <w:lang w:val="el-GR"/>
              </w:rPr>
            </w:pPr>
            <w:r w:rsidRPr="009B2A7D">
              <w:rPr>
                <w:sz w:val="20"/>
                <w:szCs w:val="20"/>
                <w:lang w:val="el-GR"/>
              </w:rPr>
              <w:t>Yψος με / χωρίς καπάκι 14/12 mm</w:t>
            </w:r>
          </w:p>
          <w:p w:rsidR="009061A1" w:rsidRPr="009B2A7D" w:rsidRDefault="009061A1" w:rsidP="00FD5475">
            <w:pPr>
              <w:spacing w:before="80" w:line="288" w:lineRule="auto"/>
              <w:rPr>
                <w:sz w:val="20"/>
                <w:szCs w:val="20"/>
                <w:lang w:val="el-GR"/>
              </w:rPr>
            </w:pPr>
            <w:r w:rsidRPr="009B2A7D">
              <w:rPr>
                <w:sz w:val="20"/>
                <w:szCs w:val="20"/>
                <w:lang w:val="el-GR"/>
              </w:rPr>
              <w:t>Πυθμένας καλυπτρίδας Νο. 1.5H, επιλεγμένη ποιότητα 170 μm + / - 5 μm</w:t>
            </w:r>
          </w:p>
          <w:p w:rsidR="009061A1" w:rsidRPr="009B2A7D" w:rsidRDefault="009061A1" w:rsidP="00FD5475">
            <w:pPr>
              <w:spacing w:line="288" w:lineRule="auto"/>
              <w:rPr>
                <w:sz w:val="20"/>
                <w:szCs w:val="20"/>
                <w:lang w:val="el-GR" w:eastAsia="el-GR"/>
              </w:rPr>
            </w:pPr>
            <w:r w:rsidRPr="009B2A7D">
              <w:rPr>
                <w:sz w:val="20"/>
                <w:szCs w:val="20"/>
                <w:lang w:val="el-GR"/>
              </w:rPr>
              <w:t>Σε συσκευασία των 60 τεμαχίων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63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n-US"/>
              </w:rPr>
              <w:t xml:space="preserve">Dish 35mm </w:t>
            </w:r>
            <w:r w:rsidRPr="009B2A7D">
              <w:rPr>
                <w:sz w:val="20"/>
                <w:szCs w:val="20"/>
                <w:u w:val="single"/>
                <w:lang w:val="el-GR"/>
              </w:rPr>
              <w:t>με</w:t>
            </w:r>
            <w:r w:rsidRPr="009B2A7D">
              <w:rPr>
                <w:sz w:val="20"/>
                <w:szCs w:val="20"/>
                <w:u w:val="single"/>
                <w:lang w:val="en-US"/>
              </w:rPr>
              <w:t xml:space="preserve"> culture insert 2 well:</w:t>
            </w:r>
          </w:p>
          <w:p w:rsidR="009061A1" w:rsidRPr="009B2A7D" w:rsidRDefault="009061A1" w:rsidP="00FD5475">
            <w:pPr>
              <w:spacing w:before="80" w:line="288" w:lineRule="auto"/>
              <w:rPr>
                <w:sz w:val="20"/>
                <w:szCs w:val="20"/>
                <w:lang w:val="el-GR"/>
              </w:rPr>
            </w:pPr>
            <w:r w:rsidRPr="009B2A7D">
              <w:rPr>
                <w:sz w:val="20"/>
                <w:szCs w:val="20"/>
                <w:lang w:val="el-GR"/>
              </w:rPr>
              <w:t>Εξωτερικές διαστάσεις: 8.4mm x 8.4mm x 5mm  (w x l x h)</w:t>
            </w:r>
          </w:p>
          <w:p w:rsidR="009061A1" w:rsidRPr="009B2A7D" w:rsidRDefault="009061A1" w:rsidP="00FD5475">
            <w:pPr>
              <w:spacing w:before="80" w:line="288" w:lineRule="auto"/>
              <w:rPr>
                <w:sz w:val="20"/>
                <w:szCs w:val="20"/>
                <w:lang w:val="el-GR"/>
              </w:rPr>
            </w:pPr>
            <w:r w:rsidRPr="009B2A7D">
              <w:rPr>
                <w:sz w:val="20"/>
                <w:szCs w:val="20"/>
                <w:lang w:val="el-GR"/>
              </w:rPr>
              <w:t>Μέγιστος όγκος του κάθε well: 70 µl</w:t>
            </w:r>
          </w:p>
          <w:p w:rsidR="009061A1" w:rsidRPr="009B2A7D" w:rsidRDefault="009061A1" w:rsidP="00FD5475">
            <w:pPr>
              <w:spacing w:before="80" w:line="288" w:lineRule="auto"/>
              <w:rPr>
                <w:sz w:val="20"/>
                <w:szCs w:val="20"/>
                <w:lang w:val="el-GR"/>
              </w:rPr>
            </w:pPr>
            <w:r w:rsidRPr="009B2A7D">
              <w:rPr>
                <w:sz w:val="20"/>
                <w:szCs w:val="20"/>
                <w:lang w:val="el-GR"/>
              </w:rPr>
              <w:t>Περιοχή ανάπτυξης ανα well:0.22 cm²</w:t>
            </w:r>
          </w:p>
          <w:p w:rsidR="009061A1" w:rsidRPr="009B2A7D" w:rsidRDefault="009061A1" w:rsidP="00FD5475">
            <w:pPr>
              <w:spacing w:before="80" w:line="288" w:lineRule="auto"/>
              <w:rPr>
                <w:sz w:val="20"/>
                <w:szCs w:val="20"/>
                <w:lang w:val="el-GR"/>
              </w:rPr>
            </w:pPr>
            <w:r w:rsidRPr="009B2A7D">
              <w:rPr>
                <w:sz w:val="20"/>
                <w:szCs w:val="20"/>
                <w:lang w:val="el-GR"/>
              </w:rPr>
              <w:t>Σε συσκευασία των 30 τεμαχίων</w:t>
            </w:r>
          </w:p>
          <w:p w:rsidR="009061A1" w:rsidRPr="009B2A7D" w:rsidRDefault="009061A1" w:rsidP="00FD5475">
            <w:pPr>
              <w:spacing w:before="80" w:line="288" w:lineRule="auto"/>
              <w:rPr>
                <w:sz w:val="20"/>
                <w:szCs w:val="20"/>
                <w:lang w:val="el-GR"/>
              </w:rPr>
            </w:pPr>
            <w:r w:rsidRPr="009B2A7D">
              <w:rPr>
                <w:sz w:val="20"/>
                <w:szCs w:val="20"/>
                <w:lang w:val="el-GR"/>
              </w:rPr>
              <w:t>Να είναι tissue culture treated.</w:t>
            </w:r>
          </w:p>
          <w:p w:rsidR="009061A1" w:rsidRPr="009B2A7D" w:rsidRDefault="009061A1" w:rsidP="00FD5475">
            <w:pPr>
              <w:spacing w:line="288" w:lineRule="auto"/>
              <w:rPr>
                <w:sz w:val="20"/>
                <w:szCs w:val="20"/>
                <w:lang w:val="el-GR" w:eastAsia="el-GR"/>
              </w:rPr>
            </w:pPr>
            <w:r w:rsidRPr="009B2A7D">
              <w:rPr>
                <w:sz w:val="20"/>
                <w:szCs w:val="20"/>
                <w:lang w:val="el-GR"/>
              </w:rPr>
              <w:t>Να είναι αποστειρωμένα.</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64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l-GR"/>
              </w:rPr>
            </w:pPr>
            <w:r w:rsidRPr="009B2A7D">
              <w:rPr>
                <w:sz w:val="20"/>
                <w:szCs w:val="20"/>
                <w:u w:val="single"/>
                <w:lang w:val="el-GR"/>
              </w:rPr>
              <w:t>Πλάκες καλλιέργειας κυττάρων θηλαστικών, 24 στρογγυλών φρεατίων, με καπάκι:</w:t>
            </w:r>
          </w:p>
          <w:p w:rsidR="009061A1" w:rsidRPr="009B2A7D" w:rsidRDefault="009061A1" w:rsidP="00FD5475">
            <w:pPr>
              <w:spacing w:before="80" w:line="288" w:lineRule="auto"/>
              <w:rPr>
                <w:sz w:val="20"/>
                <w:szCs w:val="20"/>
                <w:lang w:val="el-GR"/>
              </w:rPr>
            </w:pPr>
            <w:r w:rsidRPr="009B2A7D">
              <w:rPr>
                <w:sz w:val="20"/>
                <w:szCs w:val="20"/>
                <w:lang w:val="el-GR"/>
              </w:rPr>
              <w:t>Από διαφανές, άχρωμο πολυστυρένιο:</w:t>
            </w:r>
          </w:p>
          <w:p w:rsidR="009061A1" w:rsidRPr="009B2A7D" w:rsidRDefault="009061A1" w:rsidP="00FD5475">
            <w:pPr>
              <w:spacing w:before="80" w:line="288" w:lineRule="auto"/>
              <w:rPr>
                <w:sz w:val="20"/>
                <w:szCs w:val="20"/>
                <w:lang w:val="el-GR"/>
              </w:rPr>
            </w:pPr>
            <w:r w:rsidRPr="009B2A7D">
              <w:rPr>
                <w:sz w:val="20"/>
                <w:szCs w:val="20"/>
                <w:lang w:val="el-GR"/>
              </w:rPr>
              <w:t>Αποστειρωμένες με γ-ακτινοβολία.</w:t>
            </w:r>
          </w:p>
          <w:p w:rsidR="009061A1" w:rsidRPr="009B2A7D" w:rsidRDefault="009061A1" w:rsidP="00FD5475">
            <w:pPr>
              <w:spacing w:before="80" w:line="288" w:lineRule="auto"/>
              <w:rPr>
                <w:sz w:val="20"/>
                <w:szCs w:val="20"/>
                <w:lang w:val="el-GR"/>
              </w:rPr>
            </w:pPr>
            <w:r w:rsidRPr="009B2A7D">
              <w:rPr>
                <w:sz w:val="20"/>
                <w:szCs w:val="20"/>
                <w:lang w:val="el-GR"/>
              </w:rPr>
              <w:t xml:space="preserve">Με ειδική επεξεργασία στον πυθμένα για την καλλιέργεια κυττάρων θηλαστικών που απαιτούν προσκόλληση στο υπόβαθρο. </w:t>
            </w:r>
          </w:p>
          <w:p w:rsidR="009061A1" w:rsidRPr="009B2A7D" w:rsidRDefault="009061A1" w:rsidP="00FD5475">
            <w:pPr>
              <w:spacing w:before="80" w:line="288" w:lineRule="auto"/>
              <w:rPr>
                <w:sz w:val="20"/>
                <w:szCs w:val="20"/>
                <w:lang w:val="el-GR"/>
              </w:rPr>
            </w:pPr>
            <w:r w:rsidRPr="009B2A7D">
              <w:rPr>
                <w:sz w:val="20"/>
                <w:szCs w:val="20"/>
                <w:lang w:val="el-GR"/>
              </w:rPr>
              <w:lastRenderedPageBreak/>
              <w:t xml:space="preserve">Με επίπεδο πυθμένα εμβαδού περίπου 1,9 sq.cm ανά φρεάτιο. </w:t>
            </w:r>
          </w:p>
          <w:p w:rsidR="009061A1" w:rsidRPr="009B2A7D" w:rsidRDefault="009061A1" w:rsidP="00FD5475">
            <w:pPr>
              <w:spacing w:before="80" w:line="288" w:lineRule="auto"/>
              <w:rPr>
                <w:sz w:val="20"/>
                <w:szCs w:val="20"/>
                <w:lang w:val="el-GR"/>
              </w:rPr>
            </w:pPr>
            <w:r w:rsidRPr="009B2A7D">
              <w:rPr>
                <w:sz w:val="20"/>
                <w:szCs w:val="20"/>
                <w:lang w:val="el-GR"/>
              </w:rPr>
              <w:t xml:space="preserve">Working volume:1 mL. </w:t>
            </w:r>
          </w:p>
          <w:p w:rsidR="009061A1" w:rsidRPr="009B2A7D" w:rsidRDefault="009061A1" w:rsidP="00FD5475">
            <w:pPr>
              <w:spacing w:before="80" w:line="288" w:lineRule="auto"/>
              <w:rPr>
                <w:sz w:val="20"/>
                <w:szCs w:val="20"/>
                <w:lang w:val="el-GR"/>
              </w:rPr>
            </w:pPr>
            <w:r w:rsidRPr="009B2A7D">
              <w:rPr>
                <w:sz w:val="20"/>
                <w:szCs w:val="20"/>
                <w:lang w:val="el-GR"/>
              </w:rPr>
              <w:t xml:space="preserve">Κάθε φρεάτιο να είναι ονοματισμένο με αλφαριθμητικό κωδικό. </w:t>
            </w:r>
          </w:p>
          <w:p w:rsidR="009061A1" w:rsidRPr="009B2A7D" w:rsidRDefault="009061A1" w:rsidP="00FD5475">
            <w:pPr>
              <w:spacing w:line="288" w:lineRule="auto"/>
              <w:rPr>
                <w:sz w:val="20"/>
                <w:szCs w:val="20"/>
                <w:lang w:val="el-GR" w:eastAsia="el-GR"/>
              </w:rPr>
            </w:pPr>
            <w:r w:rsidRPr="009B2A7D">
              <w:rPr>
                <w:sz w:val="20"/>
                <w:szCs w:val="20"/>
                <w:lang w:val="el-GR"/>
              </w:rPr>
              <w:t>Να διατίθενται σε συσκευασία 50 τεμαχίων και να είναι συσκευασμένες ανά μία.</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r w:rsidR="009061A1" w:rsidRPr="009B2A7D"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n-US" w:eastAsia="el-GR"/>
              </w:rPr>
            </w:pPr>
            <w:r w:rsidRPr="009B2A7D">
              <w:rPr>
                <w:b/>
                <w:bCs/>
                <w:sz w:val="20"/>
                <w:szCs w:val="20"/>
                <w:lang w:val="en-US" w:eastAsia="el-GR"/>
              </w:rPr>
              <w:t>65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before="80" w:line="288" w:lineRule="auto"/>
              <w:rPr>
                <w:sz w:val="20"/>
                <w:szCs w:val="20"/>
                <w:u w:val="single"/>
                <w:lang w:val="en-US"/>
              </w:rPr>
            </w:pPr>
            <w:r w:rsidRPr="009B2A7D">
              <w:rPr>
                <w:sz w:val="20"/>
                <w:szCs w:val="20"/>
                <w:u w:val="single"/>
                <w:lang w:val="en-US"/>
              </w:rPr>
              <w:t>dNTPs:</w:t>
            </w:r>
          </w:p>
          <w:p w:rsidR="009061A1" w:rsidRPr="009B2A7D" w:rsidRDefault="009061A1" w:rsidP="00FD5475">
            <w:pPr>
              <w:spacing w:before="80" w:line="288" w:lineRule="auto"/>
              <w:rPr>
                <w:sz w:val="20"/>
                <w:szCs w:val="20"/>
                <w:lang w:val="en-US"/>
              </w:rPr>
            </w:pPr>
            <w:r w:rsidRPr="009B2A7D">
              <w:rPr>
                <w:sz w:val="20"/>
                <w:szCs w:val="20"/>
                <w:lang w:val="en-US"/>
              </w:rPr>
              <w:t xml:space="preserve">Set </w:t>
            </w:r>
            <w:r w:rsidRPr="009B2A7D">
              <w:rPr>
                <w:sz w:val="20"/>
                <w:szCs w:val="20"/>
                <w:lang w:val="el-GR"/>
              </w:rPr>
              <w:t>των</w:t>
            </w:r>
            <w:r w:rsidRPr="009B2A7D">
              <w:rPr>
                <w:sz w:val="20"/>
                <w:szCs w:val="20"/>
                <w:lang w:val="en-US"/>
              </w:rPr>
              <w:t xml:space="preserve"> dATP, dCTP, dGTP, dTTP</w:t>
            </w:r>
          </w:p>
          <w:p w:rsidR="009061A1" w:rsidRPr="009B2A7D" w:rsidRDefault="009061A1" w:rsidP="00FD5475">
            <w:pPr>
              <w:spacing w:before="80" w:line="288" w:lineRule="auto"/>
              <w:rPr>
                <w:sz w:val="20"/>
                <w:szCs w:val="20"/>
                <w:lang w:val="el-GR"/>
              </w:rPr>
            </w:pPr>
            <w:r w:rsidRPr="009B2A7D">
              <w:rPr>
                <w:sz w:val="20"/>
                <w:szCs w:val="20"/>
                <w:lang w:val="el-GR"/>
              </w:rPr>
              <w:t xml:space="preserve">Να παρέχονται σαν set τεσσάρων ξεχωριστών σωληναρίων, συγκέντρωσης 100mM, 100μmoles το κάθε ένα. </w:t>
            </w:r>
          </w:p>
          <w:p w:rsidR="009061A1" w:rsidRPr="009B2A7D" w:rsidRDefault="009061A1" w:rsidP="00FD5475">
            <w:pPr>
              <w:spacing w:before="80" w:line="288" w:lineRule="auto"/>
              <w:rPr>
                <w:sz w:val="20"/>
                <w:szCs w:val="20"/>
                <w:lang w:val="el-GR"/>
              </w:rPr>
            </w:pPr>
            <w:r w:rsidRPr="009B2A7D">
              <w:rPr>
                <w:sz w:val="20"/>
                <w:szCs w:val="20"/>
                <w:lang w:val="el-GR"/>
              </w:rPr>
              <w:t>Να παρέχονται σε υδατικό διάλυμα (pH 8.5) (4 x 1ml).</w:t>
            </w:r>
          </w:p>
          <w:p w:rsidR="009061A1" w:rsidRPr="009B2A7D" w:rsidRDefault="009061A1" w:rsidP="00FD5475">
            <w:pPr>
              <w:spacing w:line="288" w:lineRule="auto"/>
              <w:rPr>
                <w:sz w:val="20"/>
                <w:szCs w:val="20"/>
                <w:lang w:val="el-GR" w:eastAsia="el-GR"/>
              </w:rPr>
            </w:pPr>
            <w:r w:rsidRPr="009B2A7D">
              <w:rPr>
                <w:sz w:val="20"/>
                <w:szCs w:val="20"/>
                <w:lang w:val="el-GR"/>
              </w:rPr>
              <w:t>Να είναι καθαρότητας &gt;≥ 99 % (HPLC)</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B2A7D" w:rsidRDefault="009061A1" w:rsidP="00FD5475">
            <w:pPr>
              <w:spacing w:line="288" w:lineRule="auto"/>
              <w:jc w:val="center"/>
              <w:rPr>
                <w:b/>
                <w:bCs/>
                <w:sz w:val="20"/>
                <w:szCs w:val="20"/>
                <w:lang w:val="el-GR" w:eastAsia="el-GR"/>
              </w:rPr>
            </w:pPr>
            <w:r w:rsidRPr="009B2A7D">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B2A7D" w:rsidRDefault="009061A1" w:rsidP="00FD5475">
            <w:pPr>
              <w:spacing w:line="288" w:lineRule="auto"/>
              <w:rPr>
                <w:b/>
                <w:bCs/>
                <w:sz w:val="20"/>
                <w:szCs w:val="20"/>
                <w:lang w:val="el-GR" w:eastAsia="el-GR"/>
              </w:rPr>
            </w:pPr>
          </w:p>
        </w:tc>
      </w:tr>
    </w:tbl>
    <w:p w:rsidR="009061A1" w:rsidRDefault="009061A1" w:rsidP="009061A1">
      <w:pPr>
        <w:tabs>
          <w:tab w:val="left" w:pos="3660"/>
          <w:tab w:val="left" w:pos="3690"/>
        </w:tabs>
        <w:spacing w:before="80" w:line="288" w:lineRule="auto"/>
        <w:rPr>
          <w:color w:val="0000FF"/>
          <w:sz w:val="20"/>
          <w:szCs w:val="20"/>
          <w:u w:val="single"/>
          <w:lang w:val="el-GR"/>
        </w:rPr>
      </w:pPr>
    </w:p>
    <w:p w:rsidR="009061A1" w:rsidRDefault="009061A1" w:rsidP="009061A1">
      <w:pPr>
        <w:tabs>
          <w:tab w:val="left" w:pos="3660"/>
          <w:tab w:val="left" w:pos="3690"/>
        </w:tabs>
        <w:spacing w:before="80" w:line="288" w:lineRule="auto"/>
        <w:rPr>
          <w:color w:val="0000FF"/>
          <w:sz w:val="20"/>
          <w:szCs w:val="20"/>
          <w:u w:val="single"/>
          <w:lang w:val="el-GR"/>
        </w:rPr>
      </w:pPr>
    </w:p>
    <w:p w:rsidR="009061A1" w:rsidRPr="00581BF2" w:rsidRDefault="009061A1" w:rsidP="009061A1">
      <w:pPr>
        <w:tabs>
          <w:tab w:val="left" w:pos="3660"/>
          <w:tab w:val="left" w:pos="3690"/>
        </w:tabs>
        <w:spacing w:before="80" w:line="288" w:lineRule="auto"/>
        <w:jc w:val="center"/>
        <w:rPr>
          <w:sz w:val="20"/>
          <w:szCs w:val="20"/>
          <w:lang w:val="el-GR"/>
        </w:rPr>
      </w:pPr>
      <w:r w:rsidRPr="00581BF2">
        <w:rPr>
          <w:b/>
          <w:bCs/>
          <w:sz w:val="20"/>
          <w:szCs w:val="20"/>
          <w:lang w:val="el-GR" w:eastAsia="el-GR"/>
        </w:rPr>
        <w:t>Τμήμα 3</w:t>
      </w:r>
      <w:r w:rsidRPr="00581BF2">
        <w:rPr>
          <w:b/>
          <w:bCs/>
          <w:sz w:val="20"/>
          <w:szCs w:val="20"/>
          <w:lang w:val="en-US" w:eastAsia="el-GR"/>
        </w:rPr>
        <w:t>:</w:t>
      </w:r>
      <w:r w:rsidRPr="00581BF2">
        <w:rPr>
          <w:b/>
          <w:bCs/>
          <w:sz w:val="20"/>
          <w:szCs w:val="20"/>
          <w:lang w:val="el-GR" w:eastAsia="el-GR"/>
        </w:rPr>
        <w:t xml:space="preserve"> Αναλώσιμα Ανοσολογικών Αναλύσεων</w:t>
      </w:r>
    </w:p>
    <w:tbl>
      <w:tblPr>
        <w:tblW w:w="8520" w:type="dxa"/>
        <w:tblInd w:w="95" w:type="dxa"/>
        <w:tblLook w:val="04A0" w:firstRow="1" w:lastRow="0" w:firstColumn="1" w:lastColumn="0" w:noHBand="0" w:noVBand="1"/>
      </w:tblPr>
      <w:tblGrid>
        <w:gridCol w:w="960"/>
        <w:gridCol w:w="4520"/>
        <w:gridCol w:w="1320"/>
        <w:gridCol w:w="1720"/>
      </w:tblGrid>
      <w:tr w:rsidR="009061A1" w:rsidRPr="009C2A74" w:rsidTr="00FD5475">
        <w:trPr>
          <w:trHeight w:val="413"/>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581BF2" w:rsidRDefault="009061A1" w:rsidP="00FD5475">
            <w:pPr>
              <w:spacing w:line="288" w:lineRule="auto"/>
              <w:jc w:val="center"/>
              <w:rPr>
                <w:b/>
                <w:bCs/>
                <w:sz w:val="20"/>
                <w:szCs w:val="20"/>
                <w:u w:val="single"/>
                <w:lang w:val="el-GR" w:eastAsia="el-GR"/>
              </w:rPr>
            </w:pPr>
            <w:r w:rsidRPr="00581BF2">
              <w:rPr>
                <w:b/>
                <w:bCs/>
                <w:sz w:val="20"/>
                <w:szCs w:val="20"/>
                <w:u w:val="single"/>
                <w:lang w:val="el-GR" w:eastAsia="el-GR"/>
              </w:rPr>
              <w:t xml:space="preserve">Α/Α </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t>ΧΑΡΑΚΤΗΡΙΣΤΙΚΑ - ΤΕΧΝΙΚΕΣ ΠΡΟΔΙΑΓΡΑΦΕΣ</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t>ΝΑΙ - ΟΧΙ ΥΠΕΡ</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t>ΠΑΡΑΠΟΜΠΗ</w:t>
            </w:r>
          </w:p>
        </w:tc>
      </w:tr>
      <w:tr w:rsidR="009061A1" w:rsidRPr="009C2A74" w:rsidTr="00FD5475">
        <w:trPr>
          <w:trHeight w:val="465"/>
        </w:trPr>
        <w:tc>
          <w:tcPr>
            <w:tcW w:w="960" w:type="dxa"/>
            <w:vMerge/>
            <w:tcBorders>
              <w:top w:val="single" w:sz="4" w:space="0" w:color="000000"/>
              <w:left w:val="single" w:sz="4" w:space="0" w:color="000000"/>
              <w:bottom w:val="single" w:sz="4" w:space="0" w:color="000000"/>
              <w:right w:val="single" w:sz="4" w:space="0" w:color="000000"/>
            </w:tcBorders>
            <w:vAlign w:val="center"/>
          </w:tcPr>
          <w:p w:rsidR="009061A1" w:rsidRPr="00581BF2" w:rsidRDefault="009061A1" w:rsidP="00FD5475">
            <w:pPr>
              <w:spacing w:line="288" w:lineRule="auto"/>
              <w:jc w:val="left"/>
              <w:rPr>
                <w:b/>
                <w:bCs/>
                <w:sz w:val="20"/>
                <w:szCs w:val="20"/>
                <w:u w:val="single"/>
                <w:lang w:val="el-GR" w:eastAsia="el-GR"/>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rsidR="009061A1" w:rsidRPr="00581BF2" w:rsidRDefault="009061A1" w:rsidP="00FD5475">
            <w:pPr>
              <w:spacing w:line="288" w:lineRule="auto"/>
              <w:jc w:val="left"/>
              <w:rPr>
                <w:b/>
                <w:bCs/>
                <w:sz w:val="20"/>
                <w:szCs w:val="20"/>
                <w:lang w:val="el-GR" w:eastAsia="el-GR"/>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9061A1" w:rsidRPr="00581BF2" w:rsidRDefault="009061A1" w:rsidP="00FD5475">
            <w:pPr>
              <w:spacing w:line="288" w:lineRule="auto"/>
              <w:jc w:val="left"/>
              <w:rPr>
                <w:b/>
                <w:bCs/>
                <w:sz w:val="20"/>
                <w:szCs w:val="20"/>
                <w:lang w:val="el-GR" w:eastAsia="el-GR"/>
              </w:rPr>
            </w:pPr>
          </w:p>
        </w:tc>
        <w:tc>
          <w:tcPr>
            <w:tcW w:w="1720" w:type="dxa"/>
            <w:vMerge/>
            <w:tcBorders>
              <w:top w:val="single" w:sz="4" w:space="0" w:color="000000"/>
              <w:left w:val="single" w:sz="4" w:space="0" w:color="000000"/>
              <w:bottom w:val="single" w:sz="4" w:space="0" w:color="000000"/>
              <w:right w:val="single" w:sz="4" w:space="0" w:color="000000"/>
            </w:tcBorders>
            <w:vAlign w:val="center"/>
          </w:tcPr>
          <w:p w:rsidR="009061A1" w:rsidRPr="00581BF2" w:rsidRDefault="009061A1" w:rsidP="00FD5475">
            <w:pPr>
              <w:spacing w:line="288" w:lineRule="auto"/>
              <w:jc w:val="left"/>
              <w:rPr>
                <w:b/>
                <w:bCs/>
                <w:sz w:val="20"/>
                <w:szCs w:val="20"/>
                <w:lang w:val="el-GR" w:eastAsia="el-GR"/>
              </w:rPr>
            </w:pPr>
          </w:p>
        </w:tc>
      </w:tr>
      <w:tr w:rsidR="009061A1" w:rsidRPr="009C2A74" w:rsidTr="00FD5475">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before="80" w:line="288" w:lineRule="auto"/>
              <w:rPr>
                <w:sz w:val="20"/>
                <w:szCs w:val="20"/>
                <w:u w:val="single"/>
                <w:lang w:val="el-GR"/>
              </w:rPr>
            </w:pPr>
            <w:r w:rsidRPr="00581BF2">
              <w:rPr>
                <w:sz w:val="20"/>
                <w:szCs w:val="20"/>
                <w:u w:val="single"/>
                <w:lang w:val="el-GR"/>
              </w:rPr>
              <w:t>Κιτ χαρακτηρισμού ανοσολογικών κυτταρικών πληθυσμών (πάνελ αντισωμάτων) σε δείγματα ανθρώπινου περιφερικού ολικού αίματος ή περιφερικών μονοπύρηνων κυττάρων του αίματος (PBMC):</w:t>
            </w:r>
          </w:p>
          <w:p w:rsidR="009061A1" w:rsidRPr="00581BF2" w:rsidRDefault="009061A1" w:rsidP="00FD5475">
            <w:pPr>
              <w:spacing w:before="80" w:line="288" w:lineRule="auto"/>
              <w:rPr>
                <w:sz w:val="20"/>
                <w:szCs w:val="20"/>
                <w:lang w:val="el-GR"/>
              </w:rPr>
            </w:pPr>
            <w:r w:rsidRPr="00581BF2">
              <w:rPr>
                <w:sz w:val="20"/>
                <w:szCs w:val="20"/>
                <w:lang w:val="el-GR"/>
              </w:rPr>
              <w:t>Να είναι συμβατό με το σύστημα κυτταρομετρίας μάζας Fluidigm Helios.</w:t>
            </w:r>
          </w:p>
          <w:p w:rsidR="009061A1" w:rsidRPr="00581BF2" w:rsidRDefault="009061A1" w:rsidP="00FD5475">
            <w:pPr>
              <w:spacing w:before="80" w:line="288" w:lineRule="auto"/>
              <w:rPr>
                <w:sz w:val="20"/>
                <w:szCs w:val="20"/>
                <w:lang w:val="el-GR"/>
              </w:rPr>
            </w:pPr>
            <w:r w:rsidRPr="00581BF2">
              <w:rPr>
                <w:sz w:val="20"/>
                <w:szCs w:val="20"/>
                <w:lang w:val="el-GR"/>
              </w:rPr>
              <w:t>Το κιτ να περιλαμβάνει επαρκή αντιδραστήρια κυτταρικής χρώσης για 25 τεστ.</w:t>
            </w:r>
          </w:p>
          <w:p w:rsidR="009061A1" w:rsidRPr="00581BF2" w:rsidRDefault="009061A1" w:rsidP="00FD5475">
            <w:pPr>
              <w:spacing w:before="80" w:line="288" w:lineRule="auto"/>
              <w:rPr>
                <w:sz w:val="20"/>
                <w:szCs w:val="20"/>
                <w:lang w:val="el-GR"/>
              </w:rPr>
            </w:pPr>
            <w:r w:rsidRPr="00581BF2">
              <w:rPr>
                <w:sz w:val="20"/>
                <w:szCs w:val="20"/>
                <w:lang w:val="el-GR"/>
              </w:rPr>
              <w:t xml:space="preserve">Το κιτ να περιλαμβάνει ένα σωληνάριο με τα εξής 30 λυοφιλοποιημένα αντισώματα, συζευγμένα με ισότοπα βαρέων μετάλλων: CD45 (HI30) - 89Y, CD196 /CCR6 (G034E3) - 141Pr, CD123 (6H6) - 143Nd, CD19 (HIB19) - 144Nd, CD4 (RPA-T4) - 145Nd, CD8a (RPA-T8) - 146Nd, CD11c (Bu15) - 147Sm, CD16 (3G8) - 148Nd, CD45RO (UCHL1) - 149Sm, CD45RA (HI100) - 150Nd, CD161 (HP-3G10) - 151Eu, CD194/CCR4 (L291H4) - 152Sm, CD25 (BC96) - 153Eu, CD27 (O323) - 154Sm, CD57 (HCD57) - 155Gd, CD183/CXCR3 </w:t>
            </w:r>
            <w:r w:rsidRPr="00581BF2">
              <w:rPr>
                <w:sz w:val="20"/>
                <w:szCs w:val="20"/>
                <w:lang w:val="el-GR"/>
              </w:rPr>
              <w:lastRenderedPageBreak/>
              <w:t>(G025H7) - 156Gd, CD185/CXCR5 (J252D4) - 158Gd, CD28 (CD28.2) - 160Gd, CD38 (HB-7) - 161Dy, CD56/NCAM (NCAM16.2) - 163Dy, TCRγδ (B1) - 164Dy, CD294 (BM16) - 166Er, CD197/CCR7 (G043H7) - 167Er, CD14 (63D3) - 168Er, CD3 (UCHT1) - 170Er, CD20 (2H7) - 171Yb, CD66b (G10F5) - 172Yb, HLA-DR (LN3) - 173Yb, IgD (IA6-2) - 174Yb, CD127 (A019D5) - 176Yb.</w:t>
            </w:r>
          </w:p>
          <w:p w:rsidR="009061A1" w:rsidRPr="00581BF2" w:rsidRDefault="009061A1" w:rsidP="00FD5475">
            <w:pPr>
              <w:spacing w:before="80" w:line="288" w:lineRule="auto"/>
              <w:rPr>
                <w:sz w:val="20"/>
                <w:szCs w:val="20"/>
                <w:lang w:val="el-GR"/>
              </w:rPr>
            </w:pPr>
            <w:r w:rsidRPr="00581BF2">
              <w:rPr>
                <w:sz w:val="20"/>
                <w:szCs w:val="20"/>
                <w:lang w:val="el-GR"/>
              </w:rPr>
              <w:t>Στο σωληνάριο να περιέχεται το αντίσωμα Cell-ID Intercalator-103Rh, το οποίο χρησιμοποιείται στην ταυτοποίηση ζωντανών/ νεκρών κυττάρων.</w:t>
            </w:r>
          </w:p>
          <w:p w:rsidR="009061A1" w:rsidRPr="00581BF2" w:rsidRDefault="009061A1" w:rsidP="00FD5475">
            <w:pPr>
              <w:spacing w:before="80" w:line="288" w:lineRule="auto"/>
              <w:rPr>
                <w:sz w:val="20"/>
                <w:szCs w:val="20"/>
                <w:lang w:val="el-GR"/>
              </w:rPr>
            </w:pPr>
            <w:r w:rsidRPr="00581BF2">
              <w:rPr>
                <w:sz w:val="20"/>
                <w:szCs w:val="20"/>
                <w:lang w:val="el-GR"/>
              </w:rPr>
              <w:t>Το κιτ να επιτρέπει την ταυτοποίηση και τον χαρακτηρισμό 37 ανοσολογικών κυτταρικών πληθυσμών, συμπεριλαμβανομένων των:</w:t>
            </w:r>
          </w:p>
          <w:p w:rsidR="009061A1" w:rsidRPr="00581BF2" w:rsidRDefault="009061A1" w:rsidP="00FD5475">
            <w:pPr>
              <w:spacing w:before="80" w:line="288" w:lineRule="auto"/>
              <w:rPr>
                <w:sz w:val="20"/>
                <w:szCs w:val="20"/>
                <w:lang w:val="en-US"/>
              </w:rPr>
            </w:pPr>
            <w:r w:rsidRPr="00581BF2">
              <w:rPr>
                <w:sz w:val="20"/>
                <w:szCs w:val="20"/>
                <w:lang w:val="en-US"/>
              </w:rPr>
              <w:t xml:space="preserve">• </w:t>
            </w:r>
            <w:r w:rsidRPr="00581BF2">
              <w:rPr>
                <w:sz w:val="20"/>
                <w:szCs w:val="20"/>
                <w:lang w:val="el-GR"/>
              </w:rPr>
              <w:t>Κυρίων</w:t>
            </w:r>
            <w:r w:rsidRPr="00581BF2">
              <w:rPr>
                <w:sz w:val="20"/>
                <w:szCs w:val="20"/>
                <w:lang w:val="en-US"/>
              </w:rPr>
              <w:t xml:space="preserve"> </w:t>
            </w:r>
            <w:r w:rsidRPr="00581BF2">
              <w:rPr>
                <w:sz w:val="20"/>
                <w:szCs w:val="20"/>
                <w:lang w:val="el-GR"/>
              </w:rPr>
              <w:t>υποτύπων</w:t>
            </w:r>
            <w:r w:rsidRPr="00581BF2">
              <w:rPr>
                <w:sz w:val="20"/>
                <w:szCs w:val="20"/>
                <w:lang w:val="en-US"/>
              </w:rPr>
              <w:t xml:space="preserve"> </w:t>
            </w:r>
            <w:r w:rsidRPr="00581BF2">
              <w:rPr>
                <w:sz w:val="20"/>
                <w:szCs w:val="20"/>
                <w:lang w:val="el-GR"/>
              </w:rPr>
              <w:t>των</w:t>
            </w:r>
            <w:r w:rsidRPr="00581BF2">
              <w:rPr>
                <w:sz w:val="20"/>
                <w:szCs w:val="20"/>
                <w:lang w:val="en-US"/>
              </w:rPr>
              <w:t xml:space="preserve"> </w:t>
            </w:r>
            <w:r w:rsidRPr="00581BF2">
              <w:rPr>
                <w:sz w:val="20"/>
                <w:szCs w:val="20"/>
                <w:lang w:val="el-GR"/>
              </w:rPr>
              <w:t>Τ</w:t>
            </w:r>
            <w:r w:rsidRPr="00581BF2">
              <w:rPr>
                <w:sz w:val="20"/>
                <w:szCs w:val="20"/>
                <w:lang w:val="en-US"/>
              </w:rPr>
              <w:t xml:space="preserve"> </w:t>
            </w:r>
            <w:r w:rsidRPr="00581BF2">
              <w:rPr>
                <w:sz w:val="20"/>
                <w:szCs w:val="20"/>
                <w:lang w:val="el-GR"/>
              </w:rPr>
              <w:t>λεμφοκυττάρων</w:t>
            </w:r>
            <w:r w:rsidRPr="00581BF2">
              <w:rPr>
                <w:sz w:val="20"/>
                <w:szCs w:val="20"/>
                <w:lang w:val="en-US"/>
              </w:rPr>
              <w:t xml:space="preserve"> (CD4+ </w:t>
            </w:r>
            <w:r w:rsidRPr="00581BF2">
              <w:rPr>
                <w:sz w:val="20"/>
                <w:szCs w:val="20"/>
                <w:lang w:val="el-GR"/>
              </w:rPr>
              <w:t>και</w:t>
            </w:r>
            <w:r w:rsidRPr="00581BF2">
              <w:rPr>
                <w:sz w:val="20"/>
                <w:szCs w:val="20"/>
                <w:lang w:val="en-US"/>
              </w:rPr>
              <w:t xml:space="preserve"> CD8+ naive, central memory, effector memory, terminal effector)</w:t>
            </w:r>
          </w:p>
          <w:p w:rsidR="009061A1" w:rsidRPr="00581BF2" w:rsidRDefault="009061A1" w:rsidP="00FD5475">
            <w:pPr>
              <w:spacing w:before="80" w:line="288" w:lineRule="auto"/>
              <w:rPr>
                <w:sz w:val="20"/>
                <w:szCs w:val="20"/>
                <w:lang w:val="en-US"/>
              </w:rPr>
            </w:pPr>
            <w:r w:rsidRPr="00581BF2">
              <w:rPr>
                <w:sz w:val="20"/>
                <w:szCs w:val="20"/>
                <w:lang w:val="en-US"/>
              </w:rPr>
              <w:t xml:space="preserve">• </w:t>
            </w:r>
            <w:r w:rsidRPr="00581BF2">
              <w:rPr>
                <w:sz w:val="20"/>
                <w:szCs w:val="20"/>
                <w:lang w:val="el-GR"/>
              </w:rPr>
              <w:t>Ρυθμιστικών</w:t>
            </w:r>
            <w:r w:rsidRPr="00581BF2">
              <w:rPr>
                <w:sz w:val="20"/>
                <w:szCs w:val="20"/>
                <w:lang w:val="en-US"/>
              </w:rPr>
              <w:t xml:space="preserve"> CD4+ </w:t>
            </w:r>
            <w:r w:rsidRPr="00581BF2">
              <w:rPr>
                <w:sz w:val="20"/>
                <w:szCs w:val="20"/>
                <w:lang w:val="el-GR"/>
              </w:rPr>
              <w:t>Τ</w:t>
            </w:r>
            <w:r w:rsidRPr="00581BF2">
              <w:rPr>
                <w:sz w:val="20"/>
                <w:szCs w:val="20"/>
                <w:lang w:val="en-US"/>
              </w:rPr>
              <w:t xml:space="preserve"> </w:t>
            </w:r>
            <w:r w:rsidRPr="00581BF2">
              <w:rPr>
                <w:sz w:val="20"/>
                <w:szCs w:val="20"/>
                <w:lang w:val="el-GR"/>
              </w:rPr>
              <w:t>λεμφοκυττάρων</w:t>
            </w:r>
          </w:p>
          <w:p w:rsidR="009061A1" w:rsidRPr="00581BF2" w:rsidRDefault="009061A1" w:rsidP="00FD5475">
            <w:pPr>
              <w:spacing w:before="80" w:line="288" w:lineRule="auto"/>
              <w:rPr>
                <w:sz w:val="20"/>
                <w:szCs w:val="20"/>
                <w:lang w:val="en-US"/>
              </w:rPr>
            </w:pPr>
            <w:r w:rsidRPr="00581BF2">
              <w:rPr>
                <w:sz w:val="20"/>
                <w:szCs w:val="20"/>
                <w:lang w:val="en-US"/>
              </w:rPr>
              <w:t xml:space="preserve">• Mucosal-associated invariant </w:t>
            </w:r>
            <w:r w:rsidRPr="00581BF2">
              <w:rPr>
                <w:sz w:val="20"/>
                <w:szCs w:val="20"/>
                <w:lang w:val="el-GR"/>
              </w:rPr>
              <w:t>Τ</w:t>
            </w:r>
            <w:r w:rsidRPr="00581BF2">
              <w:rPr>
                <w:sz w:val="20"/>
                <w:szCs w:val="20"/>
                <w:lang w:val="en-US"/>
              </w:rPr>
              <w:t xml:space="preserve"> </w:t>
            </w:r>
            <w:r w:rsidRPr="00581BF2">
              <w:rPr>
                <w:sz w:val="20"/>
                <w:szCs w:val="20"/>
                <w:lang w:val="el-GR"/>
              </w:rPr>
              <w:t>λεμφοκυττάρων</w:t>
            </w:r>
            <w:r w:rsidRPr="00581BF2">
              <w:rPr>
                <w:sz w:val="20"/>
                <w:szCs w:val="20"/>
                <w:lang w:val="en-US"/>
              </w:rPr>
              <w:t xml:space="preserve"> (MAIT) / Natural killer </w:t>
            </w:r>
            <w:r w:rsidRPr="00581BF2">
              <w:rPr>
                <w:sz w:val="20"/>
                <w:szCs w:val="20"/>
                <w:lang w:val="el-GR"/>
              </w:rPr>
              <w:t>Τ</w:t>
            </w:r>
            <w:r w:rsidRPr="00581BF2">
              <w:rPr>
                <w:sz w:val="20"/>
                <w:szCs w:val="20"/>
                <w:lang w:val="en-US"/>
              </w:rPr>
              <w:t xml:space="preserve"> </w:t>
            </w:r>
            <w:r w:rsidRPr="00581BF2">
              <w:rPr>
                <w:sz w:val="20"/>
                <w:szCs w:val="20"/>
                <w:lang w:val="el-GR"/>
              </w:rPr>
              <w:t>λεμφοκυττάρων</w:t>
            </w:r>
            <w:r w:rsidRPr="00581BF2">
              <w:rPr>
                <w:sz w:val="20"/>
                <w:szCs w:val="20"/>
                <w:lang w:val="en-US"/>
              </w:rPr>
              <w:t xml:space="preserve"> (NKT)</w:t>
            </w:r>
          </w:p>
          <w:p w:rsidR="009061A1" w:rsidRPr="00581BF2" w:rsidRDefault="009061A1" w:rsidP="00FD5475">
            <w:pPr>
              <w:spacing w:before="80" w:line="288" w:lineRule="auto"/>
              <w:rPr>
                <w:sz w:val="20"/>
                <w:szCs w:val="20"/>
                <w:lang w:val="en-US"/>
              </w:rPr>
            </w:pPr>
            <w:r w:rsidRPr="00581BF2">
              <w:rPr>
                <w:sz w:val="20"/>
                <w:szCs w:val="20"/>
                <w:lang w:val="en-US"/>
              </w:rPr>
              <w:t xml:space="preserve">• </w:t>
            </w:r>
            <w:r w:rsidRPr="00581BF2">
              <w:rPr>
                <w:sz w:val="20"/>
                <w:szCs w:val="20"/>
                <w:lang w:val="el-GR"/>
              </w:rPr>
              <w:t>Υποτύπων</w:t>
            </w:r>
            <w:r w:rsidRPr="00581BF2">
              <w:rPr>
                <w:sz w:val="20"/>
                <w:szCs w:val="20"/>
                <w:lang w:val="en-US"/>
              </w:rPr>
              <w:t xml:space="preserve"> </w:t>
            </w:r>
            <w:r w:rsidRPr="00581BF2">
              <w:rPr>
                <w:sz w:val="20"/>
                <w:szCs w:val="20"/>
                <w:lang w:val="el-GR"/>
              </w:rPr>
              <w:t>των</w:t>
            </w:r>
            <w:r w:rsidRPr="00581BF2">
              <w:rPr>
                <w:sz w:val="20"/>
                <w:szCs w:val="20"/>
                <w:lang w:val="en-US"/>
              </w:rPr>
              <w:t xml:space="preserve"> </w:t>
            </w:r>
            <w:r w:rsidRPr="00581BF2">
              <w:rPr>
                <w:sz w:val="20"/>
                <w:szCs w:val="20"/>
                <w:lang w:val="el-GR"/>
              </w:rPr>
              <w:t>Β</w:t>
            </w:r>
            <w:r w:rsidRPr="00581BF2">
              <w:rPr>
                <w:sz w:val="20"/>
                <w:szCs w:val="20"/>
                <w:lang w:val="en-US"/>
              </w:rPr>
              <w:t xml:space="preserve"> </w:t>
            </w:r>
            <w:r w:rsidRPr="00581BF2">
              <w:rPr>
                <w:sz w:val="20"/>
                <w:szCs w:val="20"/>
                <w:lang w:val="el-GR"/>
              </w:rPr>
              <w:t>λεμφοκυττάρων</w:t>
            </w:r>
            <w:r w:rsidRPr="00581BF2">
              <w:rPr>
                <w:sz w:val="20"/>
                <w:szCs w:val="20"/>
                <w:lang w:val="en-US"/>
              </w:rPr>
              <w:t xml:space="preserve"> (naive, memory, plasmablasts)</w:t>
            </w:r>
          </w:p>
          <w:p w:rsidR="009061A1" w:rsidRPr="00581BF2" w:rsidRDefault="009061A1" w:rsidP="00FD5475">
            <w:pPr>
              <w:spacing w:before="80" w:line="288" w:lineRule="auto"/>
              <w:rPr>
                <w:sz w:val="20"/>
                <w:szCs w:val="20"/>
                <w:lang w:val="en-US"/>
              </w:rPr>
            </w:pPr>
            <w:r w:rsidRPr="00581BF2">
              <w:rPr>
                <w:sz w:val="20"/>
                <w:szCs w:val="20"/>
                <w:lang w:val="en-US"/>
              </w:rPr>
              <w:t xml:space="preserve">• Natural killer (early and late) </w:t>
            </w:r>
            <w:r w:rsidRPr="00581BF2">
              <w:rPr>
                <w:sz w:val="20"/>
                <w:szCs w:val="20"/>
                <w:lang w:val="el-GR"/>
              </w:rPr>
              <w:t>κυττάρων</w:t>
            </w:r>
          </w:p>
          <w:p w:rsidR="009061A1" w:rsidRPr="00581BF2" w:rsidRDefault="009061A1" w:rsidP="00FD5475">
            <w:pPr>
              <w:spacing w:before="80" w:line="288" w:lineRule="auto"/>
              <w:rPr>
                <w:sz w:val="20"/>
                <w:szCs w:val="20"/>
                <w:lang w:val="en-US"/>
              </w:rPr>
            </w:pPr>
            <w:r w:rsidRPr="00581BF2">
              <w:rPr>
                <w:sz w:val="20"/>
                <w:szCs w:val="20"/>
                <w:lang w:val="en-US"/>
              </w:rPr>
              <w:t xml:space="preserve">• </w:t>
            </w:r>
            <w:r w:rsidRPr="00581BF2">
              <w:rPr>
                <w:sz w:val="20"/>
                <w:szCs w:val="20"/>
                <w:lang w:val="el-GR"/>
              </w:rPr>
              <w:t>Βοηθητικών</w:t>
            </w:r>
            <w:r w:rsidRPr="00581BF2">
              <w:rPr>
                <w:sz w:val="20"/>
                <w:szCs w:val="20"/>
                <w:lang w:val="en-US"/>
              </w:rPr>
              <w:t xml:space="preserve"> </w:t>
            </w:r>
            <w:r w:rsidRPr="00581BF2">
              <w:rPr>
                <w:sz w:val="20"/>
                <w:szCs w:val="20"/>
                <w:lang w:val="el-GR"/>
              </w:rPr>
              <w:t>Τ</w:t>
            </w:r>
            <w:r w:rsidRPr="00581BF2">
              <w:rPr>
                <w:sz w:val="20"/>
                <w:szCs w:val="20"/>
                <w:lang w:val="en-US"/>
              </w:rPr>
              <w:t xml:space="preserve"> </w:t>
            </w:r>
            <w:r w:rsidRPr="00581BF2">
              <w:rPr>
                <w:sz w:val="20"/>
                <w:szCs w:val="20"/>
                <w:lang w:val="el-GR"/>
              </w:rPr>
              <w:t>λεμφοκυττάρων</w:t>
            </w:r>
            <w:r w:rsidRPr="00581BF2">
              <w:rPr>
                <w:sz w:val="20"/>
                <w:szCs w:val="20"/>
                <w:lang w:val="en-US"/>
              </w:rPr>
              <w:t xml:space="preserve"> (</w:t>
            </w:r>
            <w:r w:rsidRPr="00581BF2">
              <w:rPr>
                <w:sz w:val="20"/>
                <w:szCs w:val="20"/>
                <w:lang w:val="el-GR"/>
              </w:rPr>
              <w:t>φαινοτυπικοί</w:t>
            </w:r>
            <w:r w:rsidRPr="00581BF2">
              <w:rPr>
                <w:sz w:val="20"/>
                <w:szCs w:val="20"/>
                <w:lang w:val="en-US"/>
              </w:rPr>
              <w:t xml:space="preserve"> </w:t>
            </w:r>
            <w:r w:rsidRPr="00581BF2">
              <w:rPr>
                <w:sz w:val="20"/>
                <w:szCs w:val="20"/>
                <w:lang w:val="el-GR"/>
              </w:rPr>
              <w:t>υπότυποι</w:t>
            </w:r>
            <w:r w:rsidRPr="00581BF2">
              <w:rPr>
                <w:sz w:val="20"/>
                <w:szCs w:val="20"/>
                <w:lang w:val="en-US"/>
              </w:rPr>
              <w:t>: Th1-like, Th2-like, Th17-like)</w:t>
            </w:r>
          </w:p>
          <w:p w:rsidR="009061A1" w:rsidRPr="00581BF2" w:rsidRDefault="009061A1" w:rsidP="00FD5475">
            <w:pPr>
              <w:spacing w:before="80" w:line="288" w:lineRule="auto"/>
              <w:rPr>
                <w:sz w:val="20"/>
                <w:szCs w:val="20"/>
                <w:lang w:val="en-US"/>
              </w:rPr>
            </w:pPr>
            <w:r w:rsidRPr="00581BF2">
              <w:rPr>
                <w:sz w:val="20"/>
                <w:szCs w:val="20"/>
                <w:lang w:val="en-US"/>
              </w:rPr>
              <w:t xml:space="preserve">• </w:t>
            </w:r>
            <w:r w:rsidRPr="00581BF2">
              <w:rPr>
                <w:sz w:val="20"/>
                <w:szCs w:val="20"/>
                <w:lang w:val="el-GR"/>
              </w:rPr>
              <w:t>γδ</w:t>
            </w:r>
            <w:r w:rsidRPr="00581BF2">
              <w:rPr>
                <w:sz w:val="20"/>
                <w:szCs w:val="20"/>
                <w:lang w:val="en-US"/>
              </w:rPr>
              <w:t xml:space="preserve"> </w:t>
            </w:r>
            <w:r w:rsidRPr="00581BF2">
              <w:rPr>
                <w:sz w:val="20"/>
                <w:szCs w:val="20"/>
                <w:lang w:val="el-GR"/>
              </w:rPr>
              <w:t>Τ</w:t>
            </w:r>
            <w:r w:rsidRPr="00581BF2">
              <w:rPr>
                <w:sz w:val="20"/>
                <w:szCs w:val="20"/>
                <w:lang w:val="en-US"/>
              </w:rPr>
              <w:t xml:space="preserve"> </w:t>
            </w:r>
            <w:r w:rsidRPr="00581BF2">
              <w:rPr>
                <w:sz w:val="20"/>
                <w:szCs w:val="20"/>
                <w:lang w:val="el-GR"/>
              </w:rPr>
              <w:t>λεμφοκυττάρων</w:t>
            </w:r>
          </w:p>
          <w:p w:rsidR="009061A1" w:rsidRPr="00581BF2" w:rsidRDefault="009061A1" w:rsidP="00FD5475">
            <w:pPr>
              <w:spacing w:before="80" w:line="288" w:lineRule="auto"/>
              <w:rPr>
                <w:sz w:val="20"/>
                <w:szCs w:val="20"/>
                <w:lang w:val="en-US"/>
              </w:rPr>
            </w:pPr>
            <w:r w:rsidRPr="00581BF2">
              <w:rPr>
                <w:sz w:val="20"/>
                <w:szCs w:val="20"/>
                <w:lang w:val="en-US"/>
              </w:rPr>
              <w:t xml:space="preserve">• </w:t>
            </w:r>
            <w:r w:rsidRPr="00581BF2">
              <w:rPr>
                <w:sz w:val="20"/>
                <w:szCs w:val="20"/>
                <w:lang w:val="el-GR"/>
              </w:rPr>
              <w:t>Μονοκυττάρων</w:t>
            </w:r>
            <w:r w:rsidRPr="00581BF2">
              <w:rPr>
                <w:sz w:val="20"/>
                <w:szCs w:val="20"/>
                <w:lang w:val="en-US"/>
              </w:rPr>
              <w:t xml:space="preserve"> (classical, transitional, nonclassical)</w:t>
            </w:r>
          </w:p>
          <w:p w:rsidR="009061A1" w:rsidRPr="00581BF2" w:rsidRDefault="009061A1" w:rsidP="00FD5475">
            <w:pPr>
              <w:spacing w:before="80" w:line="288" w:lineRule="auto"/>
              <w:rPr>
                <w:sz w:val="20"/>
                <w:szCs w:val="20"/>
                <w:lang w:val="en-US"/>
              </w:rPr>
            </w:pPr>
            <w:r w:rsidRPr="00581BF2">
              <w:rPr>
                <w:sz w:val="20"/>
                <w:szCs w:val="20"/>
                <w:lang w:val="en-US"/>
              </w:rPr>
              <w:t xml:space="preserve">• </w:t>
            </w:r>
            <w:r w:rsidRPr="00581BF2">
              <w:rPr>
                <w:sz w:val="20"/>
                <w:szCs w:val="20"/>
                <w:lang w:val="el-GR"/>
              </w:rPr>
              <w:t>Υποτύπων</w:t>
            </w:r>
            <w:r w:rsidRPr="00581BF2">
              <w:rPr>
                <w:sz w:val="20"/>
                <w:szCs w:val="20"/>
                <w:lang w:val="en-US"/>
              </w:rPr>
              <w:t xml:space="preserve"> </w:t>
            </w:r>
            <w:r w:rsidRPr="00581BF2">
              <w:rPr>
                <w:sz w:val="20"/>
                <w:szCs w:val="20"/>
                <w:lang w:val="el-GR"/>
              </w:rPr>
              <w:t>των</w:t>
            </w:r>
            <w:r w:rsidRPr="00581BF2">
              <w:rPr>
                <w:sz w:val="20"/>
                <w:szCs w:val="20"/>
                <w:lang w:val="en-US"/>
              </w:rPr>
              <w:t xml:space="preserve"> </w:t>
            </w:r>
            <w:r w:rsidRPr="00581BF2">
              <w:rPr>
                <w:sz w:val="20"/>
                <w:szCs w:val="20"/>
                <w:lang w:val="el-GR"/>
              </w:rPr>
              <w:t>δενδροκυττάρων</w:t>
            </w:r>
            <w:r w:rsidRPr="00581BF2">
              <w:rPr>
                <w:sz w:val="20"/>
                <w:szCs w:val="20"/>
                <w:lang w:val="en-US"/>
              </w:rPr>
              <w:t xml:space="preserve"> (plasmacytoid, myeloid)</w:t>
            </w:r>
          </w:p>
          <w:p w:rsidR="009061A1" w:rsidRPr="00581BF2" w:rsidRDefault="009061A1" w:rsidP="00FD5475">
            <w:pPr>
              <w:spacing w:before="80" w:line="288" w:lineRule="auto"/>
              <w:rPr>
                <w:sz w:val="20"/>
                <w:szCs w:val="20"/>
                <w:lang w:val="el-GR"/>
              </w:rPr>
            </w:pPr>
            <w:r w:rsidRPr="00581BF2">
              <w:rPr>
                <w:sz w:val="20"/>
                <w:szCs w:val="20"/>
                <w:lang w:val="el-GR"/>
              </w:rPr>
              <w:t>• Κοκκιοκυττάρων, βασεόφιλων, ηωσινόφιλων, ουδετερόφιλων</w:t>
            </w:r>
          </w:p>
          <w:p w:rsidR="009061A1" w:rsidRPr="00581BF2" w:rsidRDefault="009061A1" w:rsidP="00FD5475">
            <w:pPr>
              <w:spacing w:before="80" w:line="288" w:lineRule="auto"/>
              <w:rPr>
                <w:sz w:val="20"/>
                <w:szCs w:val="20"/>
                <w:lang w:val="el-GR"/>
              </w:rPr>
            </w:pPr>
            <w:r w:rsidRPr="00581BF2">
              <w:rPr>
                <w:sz w:val="20"/>
                <w:szCs w:val="20"/>
                <w:lang w:val="el-GR"/>
              </w:rPr>
              <w:t>Περιεχόμενα κιτ:</w:t>
            </w:r>
          </w:p>
          <w:p w:rsidR="009061A1" w:rsidRPr="00581BF2" w:rsidRDefault="009061A1" w:rsidP="00FD5475">
            <w:pPr>
              <w:spacing w:before="80" w:line="288" w:lineRule="auto"/>
              <w:rPr>
                <w:sz w:val="20"/>
                <w:szCs w:val="20"/>
                <w:lang w:val="en-US"/>
              </w:rPr>
            </w:pPr>
            <w:r w:rsidRPr="00581BF2">
              <w:rPr>
                <w:sz w:val="20"/>
                <w:szCs w:val="20"/>
                <w:lang w:val="en-US"/>
              </w:rPr>
              <w:t xml:space="preserve">• Cell-ID™ Intercalator-Ir, 125 </w:t>
            </w:r>
            <w:r w:rsidRPr="00581BF2">
              <w:rPr>
                <w:sz w:val="20"/>
                <w:szCs w:val="20"/>
                <w:lang w:val="el-GR"/>
              </w:rPr>
              <w:t>μ</w:t>
            </w:r>
            <w:r w:rsidRPr="00581BF2">
              <w:rPr>
                <w:sz w:val="20"/>
                <w:szCs w:val="20"/>
                <w:lang w:val="en-US"/>
              </w:rPr>
              <w:t xml:space="preserve">M, 25 </w:t>
            </w:r>
            <w:r w:rsidRPr="00581BF2">
              <w:rPr>
                <w:sz w:val="20"/>
                <w:szCs w:val="20"/>
                <w:lang w:val="el-GR"/>
              </w:rPr>
              <w:t>μ</w:t>
            </w:r>
            <w:r w:rsidRPr="00581BF2">
              <w:rPr>
                <w:sz w:val="20"/>
                <w:szCs w:val="20"/>
                <w:lang w:val="en-US"/>
              </w:rPr>
              <w:t>L</w:t>
            </w:r>
          </w:p>
          <w:p w:rsidR="009061A1" w:rsidRPr="00581BF2" w:rsidRDefault="009061A1" w:rsidP="00FD5475">
            <w:pPr>
              <w:spacing w:before="80" w:line="288" w:lineRule="auto"/>
              <w:rPr>
                <w:sz w:val="20"/>
                <w:szCs w:val="20"/>
                <w:lang w:val="en-US"/>
              </w:rPr>
            </w:pPr>
            <w:r w:rsidRPr="00581BF2">
              <w:rPr>
                <w:sz w:val="20"/>
                <w:szCs w:val="20"/>
                <w:lang w:val="en-US"/>
              </w:rPr>
              <w:t>• Maxpar® Dry Antibody Panel, 25 tests</w:t>
            </w:r>
          </w:p>
          <w:p w:rsidR="009061A1" w:rsidRPr="00581BF2" w:rsidRDefault="009061A1" w:rsidP="00FD5475">
            <w:pPr>
              <w:spacing w:before="80" w:line="288" w:lineRule="auto"/>
              <w:rPr>
                <w:sz w:val="20"/>
                <w:szCs w:val="20"/>
                <w:lang w:val="en-US"/>
              </w:rPr>
            </w:pPr>
            <w:r w:rsidRPr="00581BF2">
              <w:rPr>
                <w:sz w:val="20"/>
                <w:szCs w:val="20"/>
                <w:lang w:val="en-US"/>
              </w:rPr>
              <w:t>• Maxpar Cell Staining Buffer, 500 mL</w:t>
            </w:r>
          </w:p>
          <w:p w:rsidR="009061A1" w:rsidRPr="00581BF2" w:rsidRDefault="009061A1" w:rsidP="00FD5475">
            <w:pPr>
              <w:spacing w:before="80" w:line="288" w:lineRule="auto"/>
              <w:rPr>
                <w:sz w:val="20"/>
                <w:szCs w:val="20"/>
                <w:lang w:val="en-US"/>
              </w:rPr>
            </w:pPr>
            <w:r w:rsidRPr="00581BF2">
              <w:rPr>
                <w:sz w:val="20"/>
                <w:szCs w:val="20"/>
                <w:lang w:val="en-US"/>
              </w:rPr>
              <w:t>• Maxpar Fix and Perm Buffer, 25 mL</w:t>
            </w:r>
          </w:p>
          <w:p w:rsidR="009061A1" w:rsidRPr="00581BF2" w:rsidRDefault="009061A1" w:rsidP="00FD5475">
            <w:pPr>
              <w:spacing w:before="80" w:line="288" w:lineRule="auto"/>
              <w:rPr>
                <w:sz w:val="20"/>
                <w:szCs w:val="20"/>
                <w:lang w:val="en-US"/>
              </w:rPr>
            </w:pPr>
            <w:r w:rsidRPr="00581BF2">
              <w:rPr>
                <w:sz w:val="20"/>
                <w:szCs w:val="20"/>
                <w:lang w:val="en-US"/>
              </w:rPr>
              <w:t>• Maxpar PBS, 100 mL</w:t>
            </w:r>
          </w:p>
          <w:p w:rsidR="009061A1" w:rsidRPr="00581BF2" w:rsidRDefault="009061A1" w:rsidP="00FD5475">
            <w:pPr>
              <w:spacing w:line="288" w:lineRule="auto"/>
              <w:rPr>
                <w:sz w:val="20"/>
                <w:szCs w:val="20"/>
                <w:lang w:val="en-US" w:eastAsia="el-GR"/>
              </w:rPr>
            </w:pPr>
            <w:r w:rsidRPr="00581BF2">
              <w:rPr>
                <w:sz w:val="20"/>
                <w:szCs w:val="20"/>
                <w:lang w:val="en-US"/>
              </w:rPr>
              <w:t>• Maxpar Cell Acquisition Solution, 200 mL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581BF2" w:rsidRDefault="009061A1" w:rsidP="00FD5475">
            <w:pPr>
              <w:spacing w:line="288" w:lineRule="auto"/>
              <w:rPr>
                <w:b/>
                <w:bCs/>
                <w:sz w:val="20"/>
                <w:szCs w:val="20"/>
                <w:lang w:val="el-GR" w:eastAsia="el-GR"/>
              </w:rPr>
            </w:pPr>
            <w:r w:rsidRPr="00581BF2">
              <w:rPr>
                <w:b/>
                <w:bCs/>
                <w:sz w:val="20"/>
                <w:szCs w:val="20"/>
                <w:lang w:val="el-GR" w:eastAsia="el-GR"/>
              </w:rPr>
              <w:t> </w:t>
            </w:r>
          </w:p>
        </w:tc>
      </w:tr>
      <w:tr w:rsidR="009061A1" w:rsidRPr="009C2A74" w:rsidTr="00FD5475">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lastRenderedPageBreak/>
              <w:t>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before="80" w:line="288" w:lineRule="auto"/>
              <w:rPr>
                <w:sz w:val="20"/>
                <w:szCs w:val="20"/>
                <w:u w:val="single"/>
                <w:lang w:val="el-GR"/>
              </w:rPr>
            </w:pPr>
            <w:r w:rsidRPr="00581BF2">
              <w:rPr>
                <w:sz w:val="20"/>
                <w:szCs w:val="20"/>
                <w:u w:val="single"/>
                <w:lang w:val="el-GR"/>
              </w:rPr>
              <w:t>Ειδικό κιτ χαρακτηρισμού ανοσολογικών κυτταρικών πληθυσμών (πάνελ αντισωμάτων) σε δείγματα ανθρώπινου περιφερικού ολικού αίματος ή περιφερικών μονοπύρηνων κυττάρων του αίματος (PBMC):</w:t>
            </w:r>
          </w:p>
          <w:p w:rsidR="009061A1" w:rsidRPr="00581BF2" w:rsidRDefault="009061A1" w:rsidP="00FD5475">
            <w:pPr>
              <w:spacing w:before="80" w:line="288" w:lineRule="auto"/>
              <w:rPr>
                <w:sz w:val="20"/>
                <w:szCs w:val="20"/>
                <w:lang w:val="el-GR"/>
              </w:rPr>
            </w:pPr>
            <w:r w:rsidRPr="00581BF2">
              <w:rPr>
                <w:sz w:val="20"/>
                <w:szCs w:val="20"/>
                <w:lang w:val="el-GR"/>
              </w:rPr>
              <w:t xml:space="preserve">Να είναι συμβατό με το σύστημα κυτταρομετρίας μάζας Fluidigm Helios. </w:t>
            </w:r>
          </w:p>
          <w:p w:rsidR="009061A1" w:rsidRPr="00581BF2" w:rsidRDefault="009061A1" w:rsidP="00FD5475">
            <w:pPr>
              <w:spacing w:before="80" w:line="288" w:lineRule="auto"/>
              <w:rPr>
                <w:sz w:val="20"/>
                <w:szCs w:val="20"/>
                <w:lang w:val="el-GR"/>
              </w:rPr>
            </w:pPr>
            <w:r w:rsidRPr="00581BF2">
              <w:rPr>
                <w:sz w:val="20"/>
                <w:szCs w:val="20"/>
                <w:lang w:val="el-GR"/>
              </w:rPr>
              <w:t xml:space="preserve">Το κιτ να χρησιμοποιείται σε συνδυασμό με το το Maxpar Direct ™ Immune Profiling Assay ™ και να επιτρέπει την περαιτέρω φαινοτυπική μελέτη του φαινομένου της εξάντλησης των Τ και ΝΚ κυττάρων. </w:t>
            </w:r>
          </w:p>
          <w:p w:rsidR="009061A1" w:rsidRPr="00581BF2" w:rsidRDefault="009061A1" w:rsidP="00FD5475">
            <w:pPr>
              <w:spacing w:before="80" w:line="288" w:lineRule="auto"/>
              <w:rPr>
                <w:sz w:val="20"/>
                <w:szCs w:val="20"/>
                <w:lang w:val="el-GR"/>
              </w:rPr>
            </w:pPr>
            <w:r w:rsidRPr="00581BF2">
              <w:rPr>
                <w:sz w:val="20"/>
                <w:szCs w:val="20"/>
                <w:lang w:val="el-GR"/>
              </w:rPr>
              <w:t xml:space="preserve">Η διεξοδική διερεύνηση της εξάντλησης των Τ κυττάρων να επιτρέπεται με τη συμπερίληψη 5 ανασταλτικών υποδοχέων, η συλλογική έκφραση των οποίων μπορεί να υποδηλώνει ολοένα και μειωμένες κυτταρικές λειτουργίες. </w:t>
            </w:r>
          </w:p>
          <w:p w:rsidR="009061A1" w:rsidRPr="00581BF2" w:rsidRDefault="009061A1" w:rsidP="00FD5475">
            <w:pPr>
              <w:spacing w:before="80" w:line="288" w:lineRule="auto"/>
              <w:rPr>
                <w:sz w:val="20"/>
                <w:szCs w:val="20"/>
                <w:lang w:val="el-GR"/>
              </w:rPr>
            </w:pPr>
            <w:r w:rsidRPr="00581BF2">
              <w:rPr>
                <w:sz w:val="20"/>
                <w:szCs w:val="20"/>
                <w:lang w:val="el-GR"/>
              </w:rPr>
              <w:t>Το κιτ να περιλαμβάνει ένα σωληνάριο με τα εξής 6 λυοφιλοποιημένα αντισώματα, συζευγμένα με ισότοπα βαρέων μετάλλων: CD366/Tim-3 (F38-2E2)-159Tb, CD69 (FN50)-162Dy, CD223/LAG-3 (11C3C65)-165Ho, CD159a/NKG2A (Z199)-169Tm,  CD279/PD-1 (EH12.2H7)-175Lu, TIGIT (MBSA43)-209Bi.</w:t>
            </w:r>
          </w:p>
          <w:p w:rsidR="009061A1" w:rsidRPr="00581BF2" w:rsidRDefault="009061A1" w:rsidP="00FD5475">
            <w:pPr>
              <w:spacing w:line="288" w:lineRule="auto"/>
              <w:rPr>
                <w:sz w:val="20"/>
                <w:szCs w:val="20"/>
                <w:lang w:val="el-GR" w:eastAsia="el-GR"/>
              </w:rPr>
            </w:pPr>
            <w:r w:rsidRPr="00581BF2">
              <w:rPr>
                <w:sz w:val="20"/>
                <w:szCs w:val="20"/>
                <w:lang w:val="el-GR"/>
              </w:rPr>
              <w:t>Το κιτ να περιλαμβάνει αντιδραστήρια επαρκή για 100 tests.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581BF2"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n-US" w:eastAsia="el-GR"/>
              </w:rPr>
            </w:pPr>
            <w:r w:rsidRPr="00581BF2">
              <w:rPr>
                <w:b/>
                <w:bCs/>
                <w:sz w:val="20"/>
                <w:szCs w:val="20"/>
                <w:lang w:val="en-US" w:eastAsia="el-GR"/>
              </w:rPr>
              <w:t>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before="80" w:line="288" w:lineRule="auto"/>
              <w:rPr>
                <w:sz w:val="20"/>
                <w:szCs w:val="20"/>
                <w:u w:val="single"/>
                <w:lang w:val="el-GR"/>
              </w:rPr>
            </w:pPr>
            <w:r w:rsidRPr="00581BF2">
              <w:rPr>
                <w:sz w:val="20"/>
                <w:szCs w:val="20"/>
                <w:u w:val="single"/>
                <w:lang w:val="el-GR"/>
              </w:rPr>
              <w:t>Πλήρες kit για την ταχεία απομόνωση Total RNA από κύτταρα ή ιστούς (νωπούς ή παραφινωμένους) και βακτήρια  ή ζύμες, με spin-columns σε 20 λεπτά:</w:t>
            </w:r>
          </w:p>
          <w:p w:rsidR="009061A1" w:rsidRPr="00581BF2" w:rsidRDefault="009061A1" w:rsidP="00FD5475">
            <w:pPr>
              <w:spacing w:before="80" w:line="288" w:lineRule="auto"/>
              <w:rPr>
                <w:sz w:val="20"/>
                <w:szCs w:val="20"/>
                <w:lang w:val="el-GR"/>
              </w:rPr>
            </w:pPr>
            <w:r w:rsidRPr="00581BF2">
              <w:rPr>
                <w:sz w:val="20"/>
                <w:szCs w:val="20"/>
                <w:lang w:val="el-GR"/>
              </w:rPr>
              <w:t>H αρχική ποσότητα δείγματος να δύναται να είναι:  0.5-30mg ιστού ή 100-1x107 κύτταρα.</w:t>
            </w:r>
          </w:p>
          <w:p w:rsidR="009061A1" w:rsidRPr="00581BF2" w:rsidRDefault="009061A1" w:rsidP="00FD5475">
            <w:pPr>
              <w:spacing w:before="80" w:line="288" w:lineRule="auto"/>
              <w:rPr>
                <w:sz w:val="20"/>
                <w:szCs w:val="20"/>
                <w:lang w:val="el-GR"/>
              </w:rPr>
            </w:pPr>
            <w:r w:rsidRPr="00581BF2">
              <w:rPr>
                <w:sz w:val="20"/>
                <w:szCs w:val="20"/>
                <w:lang w:val="el-GR"/>
              </w:rPr>
              <w:t xml:space="preserve">Η απόδοση να είναι έως 100μg Total RNA και ό όγκος έκλουσης: 30-100 μl. </w:t>
            </w:r>
          </w:p>
          <w:p w:rsidR="009061A1" w:rsidRPr="00581BF2" w:rsidRDefault="009061A1" w:rsidP="00FD5475">
            <w:pPr>
              <w:spacing w:line="288" w:lineRule="auto"/>
              <w:rPr>
                <w:sz w:val="20"/>
                <w:szCs w:val="20"/>
                <w:lang w:val="el-GR" w:eastAsia="el-GR"/>
              </w:rPr>
            </w:pPr>
            <w:r w:rsidRPr="00581BF2">
              <w:rPr>
                <w:sz w:val="20"/>
                <w:szCs w:val="20"/>
                <w:lang w:val="el-GR"/>
              </w:rPr>
              <w:t>Να διατίθεται σε συσκευασία των 250 αντιδράσεων.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581BF2"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n-US" w:eastAsia="el-GR"/>
              </w:rPr>
            </w:pPr>
            <w:r w:rsidRPr="00581BF2">
              <w:rPr>
                <w:b/>
                <w:bCs/>
                <w:sz w:val="20"/>
                <w:szCs w:val="20"/>
                <w:lang w:val="en-US" w:eastAsia="el-GR"/>
              </w:rPr>
              <w:t>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before="80" w:line="288" w:lineRule="auto"/>
              <w:rPr>
                <w:sz w:val="20"/>
                <w:szCs w:val="20"/>
                <w:u w:val="single"/>
                <w:lang w:val="el-GR"/>
              </w:rPr>
            </w:pPr>
            <w:r w:rsidRPr="00581BF2">
              <w:rPr>
                <w:sz w:val="20"/>
                <w:szCs w:val="20"/>
                <w:u w:val="single"/>
                <w:lang w:val="el-GR"/>
              </w:rPr>
              <w:t>Κιτ σύνθεσης cDNA και εξάλειψης γενωμικού DNA από δείγματα RNA:</w:t>
            </w:r>
          </w:p>
          <w:p w:rsidR="009061A1" w:rsidRPr="00581BF2" w:rsidRDefault="009061A1" w:rsidP="00FD5475">
            <w:pPr>
              <w:spacing w:before="80" w:line="288" w:lineRule="auto"/>
              <w:rPr>
                <w:sz w:val="20"/>
                <w:szCs w:val="20"/>
                <w:lang w:val="el-GR"/>
              </w:rPr>
            </w:pPr>
            <w:r w:rsidRPr="00581BF2">
              <w:rPr>
                <w:sz w:val="20"/>
                <w:szCs w:val="20"/>
                <w:lang w:val="el-GR"/>
              </w:rPr>
              <w:t xml:space="preserve">Το κιτ να δύναται να χρησιμοποιεί από 25 ng έως και 5 μg ολικού RNA ανά αντίδραση. </w:t>
            </w:r>
          </w:p>
          <w:p w:rsidR="009061A1" w:rsidRPr="00581BF2" w:rsidRDefault="009061A1" w:rsidP="00FD5475">
            <w:pPr>
              <w:spacing w:before="80" w:line="288" w:lineRule="auto"/>
              <w:rPr>
                <w:sz w:val="20"/>
                <w:szCs w:val="20"/>
                <w:lang w:val="el-GR"/>
              </w:rPr>
            </w:pPr>
            <w:r w:rsidRPr="00581BF2">
              <w:rPr>
                <w:sz w:val="20"/>
                <w:szCs w:val="20"/>
                <w:lang w:val="el-GR"/>
              </w:rPr>
              <w:t xml:space="preserve">Το συντιθέμενο cDNA να είναι έτοιμο προς χρήση για εφαρμογές real-time PCR. </w:t>
            </w:r>
          </w:p>
          <w:p w:rsidR="009061A1" w:rsidRPr="00581BF2" w:rsidRDefault="009061A1" w:rsidP="00FD5475">
            <w:pPr>
              <w:spacing w:before="80" w:line="288" w:lineRule="auto"/>
              <w:rPr>
                <w:sz w:val="20"/>
                <w:szCs w:val="20"/>
                <w:lang w:val="el-GR"/>
              </w:rPr>
            </w:pPr>
            <w:r w:rsidRPr="00581BF2">
              <w:rPr>
                <w:sz w:val="20"/>
                <w:szCs w:val="20"/>
                <w:lang w:val="el-GR"/>
              </w:rPr>
              <w:t xml:space="preserve">Το κιτ να περιλαμβάνει εξωτερικό RNA μάρτυρα για τον έλεγχο ενζυμικών αναστολέων. </w:t>
            </w:r>
          </w:p>
          <w:p w:rsidR="009061A1" w:rsidRPr="00581BF2" w:rsidRDefault="009061A1" w:rsidP="00FD5475">
            <w:pPr>
              <w:spacing w:line="288" w:lineRule="auto"/>
              <w:rPr>
                <w:sz w:val="20"/>
                <w:szCs w:val="20"/>
                <w:lang w:val="el-GR" w:eastAsia="el-GR"/>
              </w:rPr>
            </w:pPr>
            <w:r w:rsidRPr="00581BF2">
              <w:rPr>
                <w:sz w:val="20"/>
                <w:szCs w:val="20"/>
                <w:lang w:val="el-GR"/>
              </w:rPr>
              <w:lastRenderedPageBreak/>
              <w:t>Η κάθε συσκευασία να περιέχει επαρκή αντιδραστήρια για την πραγματοποίηση 50 αντιδράσεων των 20 μl η κάθε μια.</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581BF2"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n-US" w:eastAsia="el-GR"/>
              </w:rPr>
            </w:pPr>
            <w:r w:rsidRPr="00581BF2">
              <w:rPr>
                <w:b/>
                <w:bCs/>
                <w:sz w:val="20"/>
                <w:szCs w:val="20"/>
                <w:lang w:val="en-US" w:eastAsia="el-GR"/>
              </w:rPr>
              <w:t>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before="80" w:line="288" w:lineRule="auto"/>
              <w:rPr>
                <w:sz w:val="20"/>
                <w:szCs w:val="20"/>
                <w:u w:val="single"/>
                <w:lang w:val="el-GR"/>
              </w:rPr>
            </w:pPr>
            <w:r w:rsidRPr="00581BF2">
              <w:rPr>
                <w:sz w:val="20"/>
                <w:szCs w:val="20"/>
                <w:u w:val="single"/>
                <w:lang w:val="el-GR"/>
              </w:rPr>
              <w:t>Έτοιμο προς χρήση mastermix για την ενίσχυση και ταυτόχρονη ανίχνευση DNA με την μέθοδο της Real-Time PCR, με χρήση του SYBR Green, σε όλους τους Real-Time κυκλοποιητές:</w:t>
            </w:r>
          </w:p>
          <w:p w:rsidR="009061A1" w:rsidRPr="00581BF2" w:rsidRDefault="009061A1" w:rsidP="00FD5475">
            <w:pPr>
              <w:spacing w:line="288" w:lineRule="auto"/>
              <w:rPr>
                <w:sz w:val="20"/>
                <w:szCs w:val="20"/>
                <w:lang w:val="el-GR" w:eastAsia="el-GR"/>
              </w:rPr>
            </w:pPr>
            <w:r w:rsidRPr="00581BF2">
              <w:rPr>
                <w:sz w:val="20"/>
                <w:szCs w:val="20"/>
                <w:lang w:val="el-GR"/>
              </w:rPr>
              <w:t>Τα αντιδραστήρια να επαρκούν για 2400 αντιδράσεις τελικού όγκου 25 μl η κάθε μια.</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581BF2"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n-US" w:eastAsia="el-GR"/>
              </w:rPr>
            </w:pPr>
            <w:r w:rsidRPr="00581BF2">
              <w:rPr>
                <w:b/>
                <w:bCs/>
                <w:sz w:val="20"/>
                <w:szCs w:val="20"/>
                <w:lang w:val="en-US" w:eastAsia="el-GR"/>
              </w:rPr>
              <w:t>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before="80" w:line="288" w:lineRule="auto"/>
              <w:rPr>
                <w:sz w:val="20"/>
                <w:szCs w:val="20"/>
                <w:u w:val="single"/>
                <w:lang w:val="el-GR"/>
              </w:rPr>
            </w:pPr>
            <w:r w:rsidRPr="00581BF2">
              <w:rPr>
                <w:sz w:val="20"/>
                <w:szCs w:val="20"/>
                <w:u w:val="single"/>
                <w:lang w:val="el-GR"/>
              </w:rPr>
              <w:t>RT-PCR array 96 θέσεων με ειδικά βελτιστοποιημένους με SYBR Green εκκινητές κατά παραγγελία:</w:t>
            </w:r>
          </w:p>
          <w:p w:rsidR="009061A1" w:rsidRPr="00581BF2" w:rsidRDefault="009061A1" w:rsidP="00FD5475">
            <w:pPr>
              <w:spacing w:before="80" w:line="288" w:lineRule="auto"/>
              <w:rPr>
                <w:sz w:val="20"/>
                <w:szCs w:val="20"/>
                <w:lang w:val="el-GR"/>
              </w:rPr>
            </w:pPr>
            <w:r w:rsidRPr="00581BF2">
              <w:rPr>
                <w:sz w:val="20"/>
                <w:szCs w:val="20"/>
                <w:lang w:val="el-GR"/>
              </w:rPr>
              <w:t xml:space="preserve">Να μπορεί να χρησιμοποιηθεί σε αντιδράσεις real-time PCR για γρήγορη και αξιόπιστη ανάλυση γονιδιακής έκφρασης στόχων που αφορούν το μονοπάτι απόπτωσης σε ανθρώπινα δείγματα. </w:t>
            </w:r>
          </w:p>
          <w:p w:rsidR="009061A1" w:rsidRPr="00581BF2" w:rsidRDefault="009061A1" w:rsidP="00FD5475">
            <w:pPr>
              <w:spacing w:before="80" w:line="288" w:lineRule="auto"/>
              <w:rPr>
                <w:sz w:val="20"/>
                <w:szCs w:val="20"/>
                <w:lang w:val="el-GR"/>
              </w:rPr>
            </w:pPr>
            <w:r w:rsidRPr="00581BF2">
              <w:rPr>
                <w:sz w:val="20"/>
                <w:szCs w:val="20"/>
                <w:lang w:val="el-GR"/>
              </w:rPr>
              <w:t xml:space="preserve">Το κάθε array να περιλαμβάνει και τα κατάλληλα controls (Housekeeping γονίδια, Reverse Transcription Control, Positive PCR Control, Genomic DNA Contamination) ώστε να διασφαλιζεται η επιτυχία της διαδικασίας. </w:t>
            </w:r>
          </w:p>
          <w:p w:rsidR="009061A1" w:rsidRPr="00581BF2" w:rsidRDefault="009061A1" w:rsidP="00FD5475">
            <w:pPr>
              <w:spacing w:before="80" w:line="288" w:lineRule="auto"/>
              <w:rPr>
                <w:sz w:val="20"/>
                <w:szCs w:val="20"/>
                <w:lang w:val="el-GR"/>
              </w:rPr>
            </w:pPr>
            <w:r w:rsidRPr="00581BF2">
              <w:rPr>
                <w:sz w:val="20"/>
                <w:szCs w:val="20"/>
                <w:lang w:val="el-GR"/>
              </w:rPr>
              <w:t xml:space="preserve">Να έχει μεγάλη ευαισθησία ώστε να μπορεί να χρησιμοποιηθεί σε απλά δείγματα (0.1–5 µg RNA), δείγματα εγκλεισμένα σε παραφίνη και μικρά δείγματα (1–100 ng RNA). </w:t>
            </w:r>
          </w:p>
          <w:p w:rsidR="009061A1" w:rsidRPr="00581BF2" w:rsidRDefault="009061A1" w:rsidP="00FD5475">
            <w:pPr>
              <w:spacing w:before="80" w:line="288" w:lineRule="auto"/>
              <w:rPr>
                <w:sz w:val="20"/>
                <w:szCs w:val="20"/>
                <w:lang w:val="el-GR"/>
              </w:rPr>
            </w:pPr>
            <w:r w:rsidRPr="00581BF2">
              <w:rPr>
                <w:sz w:val="20"/>
                <w:szCs w:val="20"/>
                <w:lang w:val="el-GR"/>
              </w:rPr>
              <w:t xml:space="preserve">Η ανάλυση των αποτελεσμάτων να γίνεται εύκολα μέσω ελεύθερα διαθέσιμου λογισμικού. </w:t>
            </w:r>
          </w:p>
          <w:p w:rsidR="009061A1" w:rsidRPr="00581BF2" w:rsidRDefault="009061A1" w:rsidP="00FD5475">
            <w:pPr>
              <w:spacing w:before="80" w:line="288" w:lineRule="auto"/>
              <w:rPr>
                <w:sz w:val="20"/>
                <w:szCs w:val="20"/>
                <w:lang w:val="el-GR"/>
              </w:rPr>
            </w:pPr>
            <w:r w:rsidRPr="00581BF2">
              <w:rPr>
                <w:sz w:val="20"/>
                <w:szCs w:val="20"/>
                <w:lang w:val="el-GR"/>
              </w:rPr>
              <w:t xml:space="preserve">Να διατίθενται σε διαμόρφωση κατάλληλη για τα βασικότερα είδη θερμοκυκλοποιητών πραγματικού χρόνου 96 θέσεων της αγοράς. </w:t>
            </w:r>
          </w:p>
          <w:p w:rsidR="009061A1" w:rsidRPr="00581BF2" w:rsidRDefault="009061A1" w:rsidP="00FD5475">
            <w:pPr>
              <w:spacing w:line="288" w:lineRule="auto"/>
              <w:rPr>
                <w:sz w:val="20"/>
                <w:szCs w:val="20"/>
                <w:lang w:val="el-GR" w:eastAsia="el-GR"/>
              </w:rPr>
            </w:pPr>
            <w:r w:rsidRPr="00581BF2">
              <w:rPr>
                <w:sz w:val="20"/>
                <w:szCs w:val="20"/>
                <w:lang w:val="el-GR"/>
              </w:rPr>
              <w:t>Να διατίθενται σε συσκευασία των 12 arrays (plates) των 96 θέσεων το καθένα.</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581BF2"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n-US" w:eastAsia="el-GR"/>
              </w:rPr>
            </w:pPr>
            <w:r w:rsidRPr="00581BF2">
              <w:rPr>
                <w:b/>
                <w:bCs/>
                <w:sz w:val="20"/>
                <w:szCs w:val="20"/>
                <w:lang w:val="en-US" w:eastAsia="el-GR"/>
              </w:rPr>
              <w:t>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before="80" w:line="288" w:lineRule="auto"/>
              <w:rPr>
                <w:sz w:val="20"/>
                <w:szCs w:val="20"/>
                <w:u w:val="single"/>
                <w:lang w:val="el-GR"/>
              </w:rPr>
            </w:pPr>
            <w:r w:rsidRPr="00581BF2">
              <w:rPr>
                <w:sz w:val="20"/>
                <w:szCs w:val="20"/>
                <w:u w:val="single"/>
                <w:lang w:val="el-GR"/>
              </w:rPr>
              <w:t>RT-PCR array 96 θέσεων με ειδικά βελτιστοποιημένους με SYBR Green εκκινητές κατά παραγγελία:</w:t>
            </w:r>
          </w:p>
          <w:p w:rsidR="009061A1" w:rsidRPr="00581BF2" w:rsidRDefault="009061A1" w:rsidP="00FD5475">
            <w:pPr>
              <w:spacing w:before="80" w:line="288" w:lineRule="auto"/>
              <w:rPr>
                <w:sz w:val="20"/>
                <w:szCs w:val="20"/>
                <w:lang w:val="el-GR"/>
              </w:rPr>
            </w:pPr>
            <w:r w:rsidRPr="00581BF2">
              <w:rPr>
                <w:sz w:val="20"/>
                <w:szCs w:val="20"/>
                <w:lang w:val="el-GR"/>
              </w:rPr>
              <w:t xml:space="preserve">Χρησιμοποιείται σε αντιδράσεις real-time PCR για γρήγορη και αξιόπιστη ανάλυση γονιδιακής έκφρασης στόχων που αφορούν το μονοπάτι κυτταρικού κύκλου σε ανθρώπινα δείγματα. </w:t>
            </w:r>
          </w:p>
          <w:p w:rsidR="009061A1" w:rsidRPr="00581BF2" w:rsidRDefault="009061A1" w:rsidP="00FD5475">
            <w:pPr>
              <w:spacing w:before="80" w:line="288" w:lineRule="auto"/>
              <w:rPr>
                <w:sz w:val="20"/>
                <w:szCs w:val="20"/>
                <w:lang w:val="el-GR"/>
              </w:rPr>
            </w:pPr>
            <w:r w:rsidRPr="00581BF2">
              <w:rPr>
                <w:sz w:val="20"/>
                <w:szCs w:val="20"/>
                <w:lang w:val="el-GR"/>
              </w:rPr>
              <w:t xml:space="preserve">Το κάθε array περιλαμβάνει όλα τα κατάλληλα controls (Housekeeping γονίδια, Reverse </w:t>
            </w:r>
            <w:r w:rsidRPr="00581BF2">
              <w:rPr>
                <w:sz w:val="20"/>
                <w:szCs w:val="20"/>
                <w:lang w:val="el-GR"/>
              </w:rPr>
              <w:lastRenderedPageBreak/>
              <w:t xml:space="preserve">Transcription Control, Positive PCR Control, Genomic DNA Contamination) ώστε να διασφαλίζεται η επιτυχία της διαδικασίας. </w:t>
            </w:r>
          </w:p>
          <w:p w:rsidR="009061A1" w:rsidRPr="00581BF2" w:rsidRDefault="009061A1" w:rsidP="00FD5475">
            <w:pPr>
              <w:spacing w:before="80" w:line="288" w:lineRule="auto"/>
              <w:rPr>
                <w:sz w:val="20"/>
                <w:szCs w:val="20"/>
                <w:lang w:val="el-GR"/>
              </w:rPr>
            </w:pPr>
            <w:r w:rsidRPr="00581BF2">
              <w:rPr>
                <w:sz w:val="20"/>
                <w:szCs w:val="20"/>
                <w:lang w:val="el-GR"/>
              </w:rPr>
              <w:t xml:space="preserve">Διαθέτει μεγάλη ευαισθησία και μπορεί να χρησιμοποιηθεί σε απλά δείγματα (0.1–5 µg RNA), δείγματα εγκλεισμένα σε παραφίνη και μικρά δείγματα (1–100 ng RNA). </w:t>
            </w:r>
          </w:p>
          <w:p w:rsidR="009061A1" w:rsidRPr="00581BF2" w:rsidRDefault="009061A1" w:rsidP="00FD5475">
            <w:pPr>
              <w:spacing w:before="80" w:line="288" w:lineRule="auto"/>
              <w:rPr>
                <w:sz w:val="20"/>
                <w:szCs w:val="20"/>
                <w:lang w:val="el-GR"/>
              </w:rPr>
            </w:pPr>
            <w:r w:rsidRPr="00581BF2">
              <w:rPr>
                <w:sz w:val="20"/>
                <w:szCs w:val="20"/>
                <w:lang w:val="el-GR"/>
              </w:rPr>
              <w:t xml:space="preserve">Η ανάλυση των αποτελεσμάτων γίνεται εύκολα μέσω ελεύθερα διαθέσιμου λογισμικού. </w:t>
            </w:r>
          </w:p>
          <w:p w:rsidR="009061A1" w:rsidRPr="00581BF2" w:rsidRDefault="009061A1" w:rsidP="00FD5475">
            <w:pPr>
              <w:spacing w:before="80" w:line="288" w:lineRule="auto"/>
              <w:rPr>
                <w:sz w:val="20"/>
                <w:szCs w:val="20"/>
                <w:lang w:val="el-GR"/>
              </w:rPr>
            </w:pPr>
            <w:r w:rsidRPr="00581BF2">
              <w:rPr>
                <w:sz w:val="20"/>
                <w:szCs w:val="20"/>
                <w:lang w:val="el-GR"/>
              </w:rPr>
              <w:t xml:space="preserve">Διατίθενται σε διαμόρφωση κατάλληλη για τα βασικότερα είδη θερμοκυκλοποιητών πραγματικού χρόνου 96 θέσεων της αγοράς. </w:t>
            </w:r>
          </w:p>
          <w:p w:rsidR="009061A1" w:rsidRPr="00581BF2" w:rsidRDefault="009061A1" w:rsidP="00FD5475">
            <w:pPr>
              <w:spacing w:line="288" w:lineRule="auto"/>
              <w:rPr>
                <w:sz w:val="20"/>
                <w:szCs w:val="20"/>
                <w:lang w:val="el-GR" w:eastAsia="el-GR"/>
              </w:rPr>
            </w:pPr>
            <w:r w:rsidRPr="00581BF2">
              <w:rPr>
                <w:sz w:val="20"/>
                <w:szCs w:val="20"/>
                <w:lang w:val="el-GR"/>
              </w:rPr>
              <w:t>Να διατίθενται σε συσκευασία των 12 arrays (plates) των 96 θέσεων το καθένα.</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581BF2" w:rsidRDefault="009061A1" w:rsidP="00FD5475">
            <w:pPr>
              <w:spacing w:line="288" w:lineRule="auto"/>
              <w:rPr>
                <w:b/>
                <w:bCs/>
                <w:sz w:val="20"/>
                <w:szCs w:val="20"/>
                <w:lang w:val="el-GR" w:eastAsia="el-GR"/>
              </w:rPr>
            </w:pPr>
          </w:p>
        </w:tc>
      </w:tr>
    </w:tbl>
    <w:p w:rsidR="009061A1" w:rsidRDefault="009061A1" w:rsidP="009061A1">
      <w:pPr>
        <w:tabs>
          <w:tab w:val="left" w:pos="3660"/>
          <w:tab w:val="left" w:pos="3690"/>
        </w:tabs>
        <w:spacing w:before="80" w:line="288" w:lineRule="auto"/>
        <w:rPr>
          <w:color w:val="0000FF"/>
          <w:sz w:val="20"/>
          <w:szCs w:val="20"/>
          <w:u w:val="single"/>
          <w:lang w:val="el-GR"/>
        </w:rPr>
      </w:pPr>
    </w:p>
    <w:p w:rsidR="009061A1" w:rsidRDefault="009061A1" w:rsidP="009061A1">
      <w:pPr>
        <w:tabs>
          <w:tab w:val="left" w:pos="3660"/>
          <w:tab w:val="left" w:pos="3690"/>
        </w:tabs>
        <w:spacing w:before="80" w:line="288" w:lineRule="auto"/>
        <w:rPr>
          <w:color w:val="0000FF"/>
          <w:sz w:val="20"/>
          <w:szCs w:val="20"/>
          <w:u w:val="single"/>
          <w:lang w:val="el-GR"/>
        </w:rPr>
      </w:pPr>
    </w:p>
    <w:p w:rsidR="009061A1" w:rsidRPr="00581BF2" w:rsidRDefault="009061A1" w:rsidP="009061A1">
      <w:pPr>
        <w:tabs>
          <w:tab w:val="left" w:pos="3660"/>
          <w:tab w:val="left" w:pos="3690"/>
        </w:tabs>
        <w:spacing w:before="80" w:line="288" w:lineRule="auto"/>
        <w:jc w:val="center"/>
        <w:rPr>
          <w:sz w:val="20"/>
          <w:szCs w:val="20"/>
          <w:lang w:val="el-GR"/>
        </w:rPr>
      </w:pPr>
      <w:r w:rsidRPr="00581BF2">
        <w:rPr>
          <w:b/>
          <w:bCs/>
          <w:sz w:val="20"/>
          <w:szCs w:val="20"/>
          <w:lang w:val="el-GR" w:eastAsia="el-GR"/>
        </w:rPr>
        <w:t>Τμήμα 4: Αναλώσιμα για Χρωματομετρικές Αναλύσεις</w:t>
      </w:r>
    </w:p>
    <w:tbl>
      <w:tblPr>
        <w:tblW w:w="8520" w:type="dxa"/>
        <w:tblInd w:w="95" w:type="dxa"/>
        <w:tblLook w:val="04A0" w:firstRow="1" w:lastRow="0" w:firstColumn="1" w:lastColumn="0" w:noHBand="0" w:noVBand="1"/>
      </w:tblPr>
      <w:tblGrid>
        <w:gridCol w:w="960"/>
        <w:gridCol w:w="4520"/>
        <w:gridCol w:w="1320"/>
        <w:gridCol w:w="1720"/>
      </w:tblGrid>
      <w:tr w:rsidR="009061A1" w:rsidRPr="00581BF2" w:rsidTr="00FD5475">
        <w:trPr>
          <w:trHeight w:val="413"/>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581BF2" w:rsidRDefault="009061A1" w:rsidP="00FD5475">
            <w:pPr>
              <w:spacing w:line="288" w:lineRule="auto"/>
              <w:jc w:val="center"/>
              <w:rPr>
                <w:b/>
                <w:bCs/>
                <w:sz w:val="20"/>
                <w:szCs w:val="20"/>
                <w:u w:val="single"/>
                <w:lang w:val="el-GR" w:eastAsia="el-GR"/>
              </w:rPr>
            </w:pPr>
            <w:r w:rsidRPr="00581BF2">
              <w:rPr>
                <w:b/>
                <w:bCs/>
                <w:sz w:val="20"/>
                <w:szCs w:val="20"/>
                <w:u w:val="single"/>
                <w:lang w:val="el-GR" w:eastAsia="el-GR"/>
              </w:rPr>
              <w:t xml:space="preserve">Α/Α </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t>ΧΑΡΑΚΤΗΡΙΣΤΙΚΑ - ΤΕΧΝΙΚΕΣ ΠΡΟΔΙΑΓΡΑΦΕΣ</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t>ΝΑΙ - ΟΧΙ ΥΠΕΡ</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t>ΠΑΡΑΠΟΜΠΗ</w:t>
            </w:r>
          </w:p>
        </w:tc>
      </w:tr>
      <w:tr w:rsidR="009061A1" w:rsidRPr="00581BF2" w:rsidTr="00FD5475">
        <w:trPr>
          <w:trHeight w:val="465"/>
        </w:trPr>
        <w:tc>
          <w:tcPr>
            <w:tcW w:w="960" w:type="dxa"/>
            <w:vMerge/>
            <w:tcBorders>
              <w:top w:val="single" w:sz="4" w:space="0" w:color="000000"/>
              <w:left w:val="single" w:sz="4" w:space="0" w:color="000000"/>
              <w:bottom w:val="single" w:sz="4" w:space="0" w:color="000000"/>
              <w:right w:val="single" w:sz="4" w:space="0" w:color="000000"/>
            </w:tcBorders>
            <w:vAlign w:val="center"/>
          </w:tcPr>
          <w:p w:rsidR="009061A1" w:rsidRPr="00581BF2" w:rsidRDefault="009061A1" w:rsidP="00FD5475">
            <w:pPr>
              <w:spacing w:line="288" w:lineRule="auto"/>
              <w:jc w:val="left"/>
              <w:rPr>
                <w:b/>
                <w:bCs/>
                <w:sz w:val="20"/>
                <w:szCs w:val="20"/>
                <w:u w:val="single"/>
                <w:lang w:val="el-GR" w:eastAsia="el-GR"/>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rsidR="009061A1" w:rsidRPr="00581BF2" w:rsidRDefault="009061A1" w:rsidP="00FD5475">
            <w:pPr>
              <w:spacing w:line="288" w:lineRule="auto"/>
              <w:jc w:val="left"/>
              <w:rPr>
                <w:b/>
                <w:bCs/>
                <w:sz w:val="20"/>
                <w:szCs w:val="20"/>
                <w:lang w:val="el-GR" w:eastAsia="el-GR"/>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9061A1" w:rsidRPr="00581BF2" w:rsidRDefault="009061A1" w:rsidP="00FD5475">
            <w:pPr>
              <w:spacing w:line="288" w:lineRule="auto"/>
              <w:jc w:val="left"/>
              <w:rPr>
                <w:b/>
                <w:bCs/>
                <w:sz w:val="20"/>
                <w:szCs w:val="20"/>
                <w:lang w:val="el-GR" w:eastAsia="el-GR"/>
              </w:rPr>
            </w:pPr>
          </w:p>
        </w:tc>
        <w:tc>
          <w:tcPr>
            <w:tcW w:w="1720" w:type="dxa"/>
            <w:vMerge/>
            <w:tcBorders>
              <w:top w:val="single" w:sz="4" w:space="0" w:color="000000"/>
              <w:left w:val="single" w:sz="4" w:space="0" w:color="000000"/>
              <w:bottom w:val="single" w:sz="4" w:space="0" w:color="000000"/>
              <w:right w:val="single" w:sz="4" w:space="0" w:color="000000"/>
            </w:tcBorders>
            <w:vAlign w:val="center"/>
          </w:tcPr>
          <w:p w:rsidR="009061A1" w:rsidRPr="00581BF2" w:rsidRDefault="009061A1" w:rsidP="00FD5475">
            <w:pPr>
              <w:spacing w:line="288" w:lineRule="auto"/>
              <w:jc w:val="left"/>
              <w:rPr>
                <w:b/>
                <w:bCs/>
                <w:sz w:val="20"/>
                <w:szCs w:val="20"/>
                <w:lang w:val="el-GR" w:eastAsia="el-GR"/>
              </w:rPr>
            </w:pPr>
          </w:p>
        </w:tc>
      </w:tr>
      <w:tr w:rsidR="009061A1" w:rsidRPr="00581BF2" w:rsidTr="00FD5475">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before="80" w:line="288" w:lineRule="auto"/>
              <w:rPr>
                <w:sz w:val="20"/>
                <w:szCs w:val="20"/>
                <w:u w:val="single"/>
                <w:lang w:val="el-GR"/>
              </w:rPr>
            </w:pPr>
            <w:r w:rsidRPr="00581BF2">
              <w:rPr>
                <w:sz w:val="20"/>
                <w:szCs w:val="20"/>
                <w:u w:val="single"/>
                <w:lang w:val="el-GR"/>
              </w:rPr>
              <w:t>Κιτ ELISA για την C Reactive Protein ποντικού:</w:t>
            </w:r>
          </w:p>
          <w:p w:rsidR="009061A1" w:rsidRPr="00581BF2" w:rsidRDefault="009061A1" w:rsidP="00FD5475">
            <w:pPr>
              <w:spacing w:before="80" w:line="288" w:lineRule="auto"/>
              <w:rPr>
                <w:sz w:val="20"/>
                <w:szCs w:val="20"/>
                <w:lang w:val="el-GR"/>
              </w:rPr>
            </w:pPr>
            <w:r w:rsidRPr="00581BF2">
              <w:rPr>
                <w:sz w:val="20"/>
                <w:szCs w:val="20"/>
                <w:lang w:val="el-GR"/>
              </w:rPr>
              <w:t>Πρωτόκολλο μίας πλύσης 90 λεπτών</w:t>
            </w:r>
          </w:p>
          <w:p w:rsidR="009061A1" w:rsidRPr="00581BF2" w:rsidRDefault="009061A1" w:rsidP="00FD5475">
            <w:pPr>
              <w:spacing w:before="80" w:line="288" w:lineRule="auto"/>
              <w:rPr>
                <w:sz w:val="20"/>
                <w:szCs w:val="20"/>
                <w:lang w:val="el-GR"/>
              </w:rPr>
            </w:pPr>
            <w:r w:rsidRPr="00581BF2">
              <w:rPr>
                <w:sz w:val="20"/>
                <w:szCs w:val="20"/>
                <w:lang w:val="el-GR"/>
              </w:rPr>
              <w:t>Να έχει ευαισθησία: 17 pg/ml</w:t>
            </w:r>
          </w:p>
          <w:p w:rsidR="009061A1" w:rsidRPr="00581BF2" w:rsidRDefault="009061A1" w:rsidP="00FD5475">
            <w:pPr>
              <w:spacing w:before="80" w:line="288" w:lineRule="auto"/>
              <w:rPr>
                <w:sz w:val="20"/>
                <w:szCs w:val="20"/>
                <w:lang w:val="el-GR"/>
              </w:rPr>
            </w:pPr>
            <w:r w:rsidRPr="00581BF2">
              <w:rPr>
                <w:sz w:val="20"/>
                <w:szCs w:val="20"/>
                <w:lang w:val="el-GR"/>
              </w:rPr>
              <w:t>Εύρος: 156,25 pg/ml - 10000 pg/ml</w:t>
            </w:r>
          </w:p>
          <w:p w:rsidR="009061A1" w:rsidRPr="00581BF2" w:rsidRDefault="009061A1" w:rsidP="00FD5475">
            <w:pPr>
              <w:spacing w:before="80" w:line="288" w:lineRule="auto"/>
              <w:rPr>
                <w:sz w:val="20"/>
                <w:szCs w:val="20"/>
                <w:lang w:val="en-US"/>
              </w:rPr>
            </w:pPr>
            <w:r w:rsidRPr="00581BF2">
              <w:rPr>
                <w:sz w:val="20"/>
                <w:szCs w:val="20"/>
                <w:lang w:val="el-GR"/>
              </w:rPr>
              <w:t>Τύπος</w:t>
            </w:r>
            <w:r w:rsidRPr="00581BF2">
              <w:rPr>
                <w:sz w:val="20"/>
                <w:szCs w:val="20"/>
                <w:lang w:val="en-US"/>
              </w:rPr>
              <w:t xml:space="preserve"> </w:t>
            </w:r>
            <w:r w:rsidRPr="00581BF2">
              <w:rPr>
                <w:sz w:val="20"/>
                <w:szCs w:val="20"/>
                <w:lang w:val="el-GR"/>
              </w:rPr>
              <w:t>δείγματος</w:t>
            </w:r>
            <w:r w:rsidRPr="00581BF2">
              <w:rPr>
                <w:sz w:val="20"/>
                <w:szCs w:val="20"/>
                <w:lang w:val="en-US"/>
              </w:rPr>
              <w:t>: Cit plasma, EDTA Plasma, Hep Plasma, Serum, Tissue Extracts</w:t>
            </w:r>
          </w:p>
          <w:p w:rsidR="009061A1" w:rsidRPr="00581BF2" w:rsidRDefault="009061A1" w:rsidP="00FD5475">
            <w:pPr>
              <w:spacing w:before="80" w:line="288" w:lineRule="auto"/>
              <w:rPr>
                <w:sz w:val="20"/>
                <w:szCs w:val="20"/>
                <w:lang w:val="el-GR"/>
              </w:rPr>
            </w:pPr>
            <w:r w:rsidRPr="00581BF2">
              <w:rPr>
                <w:sz w:val="20"/>
                <w:szCs w:val="20"/>
                <w:lang w:val="el-GR"/>
              </w:rPr>
              <w:t>Η μέθοδος ανίχνευσης να είναι: Χρωματομετρική</w:t>
            </w:r>
          </w:p>
          <w:p w:rsidR="009061A1" w:rsidRPr="00581BF2" w:rsidRDefault="009061A1" w:rsidP="00FD5475">
            <w:pPr>
              <w:spacing w:before="80" w:line="288" w:lineRule="auto"/>
              <w:rPr>
                <w:sz w:val="20"/>
                <w:szCs w:val="20"/>
                <w:lang w:val="el-GR"/>
              </w:rPr>
            </w:pPr>
            <w:r w:rsidRPr="00581BF2">
              <w:rPr>
                <w:sz w:val="20"/>
                <w:szCs w:val="20"/>
                <w:lang w:val="el-GR"/>
              </w:rPr>
              <w:t>Τύπος ανάλυσης: Σάντουιτς (ποσοτική)</w:t>
            </w:r>
          </w:p>
          <w:p w:rsidR="009061A1" w:rsidRPr="00581BF2" w:rsidRDefault="009061A1" w:rsidP="00FD5475">
            <w:pPr>
              <w:spacing w:before="80" w:line="288" w:lineRule="auto"/>
              <w:rPr>
                <w:sz w:val="20"/>
                <w:szCs w:val="20"/>
                <w:lang w:val="el-GR"/>
              </w:rPr>
            </w:pPr>
            <w:r w:rsidRPr="00581BF2">
              <w:rPr>
                <w:sz w:val="20"/>
                <w:szCs w:val="20"/>
                <w:lang w:val="el-GR"/>
              </w:rPr>
              <w:t>Να αντιδρά με: Ποντίκι</w:t>
            </w:r>
          </w:p>
          <w:p w:rsidR="009061A1" w:rsidRPr="00581BF2" w:rsidRDefault="009061A1" w:rsidP="00FD5475">
            <w:pPr>
              <w:spacing w:before="80" w:line="288" w:lineRule="auto"/>
              <w:rPr>
                <w:sz w:val="20"/>
                <w:szCs w:val="20"/>
                <w:lang w:val="el-GR"/>
              </w:rPr>
            </w:pPr>
            <w:r w:rsidRPr="00581BF2">
              <w:rPr>
                <w:sz w:val="20"/>
                <w:szCs w:val="20"/>
                <w:lang w:val="el-GR"/>
              </w:rPr>
              <w:t>Να μην αντιδρά με: Αγελάδα</w:t>
            </w:r>
          </w:p>
          <w:p w:rsidR="009061A1" w:rsidRPr="00581BF2" w:rsidRDefault="009061A1" w:rsidP="00FD5475">
            <w:pPr>
              <w:spacing w:before="80" w:line="288" w:lineRule="auto"/>
              <w:rPr>
                <w:sz w:val="20"/>
                <w:szCs w:val="20"/>
                <w:lang w:val="el-GR"/>
              </w:rPr>
            </w:pPr>
            <w:r w:rsidRPr="00581BF2">
              <w:rPr>
                <w:sz w:val="20"/>
                <w:szCs w:val="20"/>
                <w:lang w:val="el-GR"/>
              </w:rPr>
              <w:t>Ο χρόνος ανάλυσης να είναι: 1 ώρα 30 λεπτά</w:t>
            </w:r>
          </w:p>
          <w:p w:rsidR="009061A1" w:rsidRPr="00581BF2" w:rsidRDefault="009061A1" w:rsidP="00FD5475">
            <w:pPr>
              <w:spacing w:before="80" w:line="288" w:lineRule="auto"/>
              <w:rPr>
                <w:sz w:val="20"/>
                <w:szCs w:val="20"/>
                <w:lang w:val="el-GR"/>
              </w:rPr>
            </w:pPr>
            <w:r w:rsidRPr="00581BF2">
              <w:rPr>
                <w:sz w:val="20"/>
                <w:szCs w:val="20"/>
                <w:lang w:val="el-GR"/>
              </w:rPr>
              <w:t xml:space="preserve">Assay duration: Δοκιμασία ενός βήματος </w:t>
            </w:r>
          </w:p>
          <w:p w:rsidR="009061A1" w:rsidRPr="00581BF2" w:rsidRDefault="009061A1" w:rsidP="00FD5475">
            <w:pPr>
              <w:spacing w:before="80" w:line="288" w:lineRule="auto"/>
              <w:rPr>
                <w:sz w:val="20"/>
                <w:szCs w:val="20"/>
                <w:lang w:val="el-GR"/>
              </w:rPr>
            </w:pPr>
            <w:r w:rsidRPr="00581BF2">
              <w:rPr>
                <w:sz w:val="20"/>
                <w:szCs w:val="20"/>
                <w:lang w:val="el-GR"/>
              </w:rPr>
              <w:t>Να διαθέτει υψηλή ευαισθησία, ειδικότητα και αναπαραγωγιμότητα</w:t>
            </w:r>
          </w:p>
          <w:p w:rsidR="009061A1" w:rsidRPr="00581BF2" w:rsidRDefault="009061A1" w:rsidP="00FD5475">
            <w:pPr>
              <w:spacing w:before="80" w:line="288" w:lineRule="auto"/>
              <w:rPr>
                <w:sz w:val="20"/>
                <w:szCs w:val="20"/>
                <w:u w:val="single"/>
                <w:lang w:val="en-US"/>
              </w:rPr>
            </w:pPr>
            <w:r w:rsidRPr="00581BF2">
              <w:rPr>
                <w:sz w:val="20"/>
                <w:szCs w:val="20"/>
                <w:lang w:val="el-GR"/>
              </w:rPr>
              <w:t>Η</w:t>
            </w:r>
            <w:r w:rsidRPr="00581BF2">
              <w:rPr>
                <w:sz w:val="20"/>
                <w:szCs w:val="20"/>
                <w:lang w:val="en-US"/>
              </w:rPr>
              <w:t xml:space="preserve"> </w:t>
            </w:r>
            <w:r w:rsidRPr="00581BF2">
              <w:rPr>
                <w:sz w:val="20"/>
                <w:szCs w:val="20"/>
                <w:lang w:val="el-GR"/>
              </w:rPr>
              <w:t>κάθε</w:t>
            </w:r>
            <w:r w:rsidRPr="00581BF2">
              <w:rPr>
                <w:sz w:val="20"/>
                <w:szCs w:val="20"/>
                <w:lang w:val="en-US"/>
              </w:rPr>
              <w:t xml:space="preserve"> </w:t>
            </w:r>
            <w:r w:rsidRPr="00581BF2">
              <w:rPr>
                <w:sz w:val="20"/>
                <w:szCs w:val="20"/>
                <w:lang w:val="el-GR"/>
              </w:rPr>
              <w:t>συσκευασία</w:t>
            </w:r>
            <w:r w:rsidRPr="00581BF2">
              <w:rPr>
                <w:sz w:val="20"/>
                <w:szCs w:val="20"/>
                <w:lang w:val="en-US"/>
              </w:rPr>
              <w:t xml:space="preserve"> </w:t>
            </w:r>
            <w:r w:rsidRPr="00581BF2">
              <w:rPr>
                <w:sz w:val="20"/>
                <w:szCs w:val="20"/>
                <w:lang w:val="el-GR"/>
              </w:rPr>
              <w:t>να</w:t>
            </w:r>
            <w:r w:rsidRPr="00581BF2">
              <w:rPr>
                <w:sz w:val="20"/>
                <w:szCs w:val="20"/>
                <w:lang w:val="en-US"/>
              </w:rPr>
              <w:t xml:space="preserve"> </w:t>
            </w:r>
            <w:r w:rsidRPr="00581BF2">
              <w:rPr>
                <w:sz w:val="20"/>
                <w:szCs w:val="20"/>
                <w:lang w:val="el-GR"/>
              </w:rPr>
              <w:t>περιέχει</w:t>
            </w:r>
            <w:r w:rsidRPr="00581BF2">
              <w:rPr>
                <w:sz w:val="20"/>
                <w:szCs w:val="20"/>
                <w:lang w:val="en-US"/>
              </w:rPr>
              <w:t xml:space="preserve"> 96 tests (96-wells plate breakable into 12 x 8 wells strips)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581BF2" w:rsidRDefault="009061A1" w:rsidP="00FD5475">
            <w:pPr>
              <w:spacing w:line="288" w:lineRule="auto"/>
              <w:rPr>
                <w:b/>
                <w:bCs/>
                <w:sz w:val="20"/>
                <w:szCs w:val="20"/>
                <w:lang w:val="el-GR" w:eastAsia="el-GR"/>
              </w:rPr>
            </w:pPr>
          </w:p>
        </w:tc>
      </w:tr>
      <w:tr w:rsidR="009061A1" w:rsidRPr="009C2A74" w:rsidTr="00FD5475">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lastRenderedPageBreak/>
              <w:t>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before="80" w:line="288" w:lineRule="auto"/>
              <w:rPr>
                <w:sz w:val="20"/>
                <w:szCs w:val="20"/>
                <w:u w:val="single"/>
                <w:lang w:val="el-GR"/>
              </w:rPr>
            </w:pPr>
            <w:r w:rsidRPr="00581BF2">
              <w:rPr>
                <w:sz w:val="20"/>
                <w:szCs w:val="20"/>
                <w:u w:val="single"/>
                <w:lang w:val="el-GR"/>
              </w:rPr>
              <w:t>Κιτ ELISA για την  Lipocalin-2 ποντικού:</w:t>
            </w:r>
          </w:p>
          <w:p w:rsidR="009061A1" w:rsidRPr="00581BF2" w:rsidRDefault="009061A1" w:rsidP="00FD5475">
            <w:pPr>
              <w:spacing w:before="80" w:line="288" w:lineRule="auto"/>
              <w:rPr>
                <w:sz w:val="20"/>
                <w:szCs w:val="20"/>
                <w:lang w:val="el-GR"/>
              </w:rPr>
            </w:pPr>
            <w:r w:rsidRPr="00581BF2">
              <w:rPr>
                <w:sz w:val="20"/>
                <w:szCs w:val="20"/>
                <w:lang w:val="el-GR"/>
              </w:rPr>
              <w:t>Πρωτόκολλο μίας πλύσης 90 λεπτών</w:t>
            </w:r>
          </w:p>
          <w:p w:rsidR="009061A1" w:rsidRPr="00581BF2" w:rsidRDefault="009061A1" w:rsidP="00FD5475">
            <w:pPr>
              <w:spacing w:before="80" w:line="288" w:lineRule="auto"/>
              <w:rPr>
                <w:sz w:val="20"/>
                <w:szCs w:val="20"/>
                <w:lang w:val="el-GR"/>
              </w:rPr>
            </w:pPr>
            <w:r w:rsidRPr="00581BF2">
              <w:rPr>
                <w:sz w:val="20"/>
                <w:szCs w:val="20"/>
                <w:lang w:val="el-GR"/>
              </w:rPr>
              <w:t>Να έχει ευαισθησία: 1,1 pg/ml</w:t>
            </w:r>
          </w:p>
          <w:p w:rsidR="009061A1" w:rsidRPr="00581BF2" w:rsidRDefault="009061A1" w:rsidP="00FD5475">
            <w:pPr>
              <w:spacing w:before="80" w:line="288" w:lineRule="auto"/>
              <w:rPr>
                <w:sz w:val="20"/>
                <w:szCs w:val="20"/>
                <w:lang w:val="en-US"/>
              </w:rPr>
            </w:pPr>
            <w:r w:rsidRPr="00581BF2">
              <w:rPr>
                <w:sz w:val="20"/>
                <w:szCs w:val="20"/>
                <w:lang w:val="el-GR"/>
              </w:rPr>
              <w:t>Εύρος</w:t>
            </w:r>
            <w:r w:rsidRPr="00581BF2">
              <w:rPr>
                <w:sz w:val="20"/>
                <w:szCs w:val="20"/>
                <w:lang w:val="en-US"/>
              </w:rPr>
              <w:t>: 4,69 pg/ml - 300 pg/ml</w:t>
            </w:r>
          </w:p>
          <w:p w:rsidR="009061A1" w:rsidRPr="00581BF2" w:rsidRDefault="009061A1" w:rsidP="00FD5475">
            <w:pPr>
              <w:spacing w:before="80" w:line="288" w:lineRule="auto"/>
              <w:rPr>
                <w:sz w:val="20"/>
                <w:szCs w:val="20"/>
                <w:lang w:val="en-US"/>
              </w:rPr>
            </w:pPr>
            <w:r w:rsidRPr="00581BF2">
              <w:rPr>
                <w:sz w:val="20"/>
                <w:szCs w:val="20"/>
                <w:lang w:val="el-GR"/>
              </w:rPr>
              <w:t>Τύπος</w:t>
            </w:r>
            <w:r w:rsidRPr="00581BF2">
              <w:rPr>
                <w:sz w:val="20"/>
                <w:szCs w:val="20"/>
                <w:lang w:val="en-US"/>
              </w:rPr>
              <w:t xml:space="preserve"> </w:t>
            </w:r>
            <w:r w:rsidRPr="00581BF2">
              <w:rPr>
                <w:sz w:val="20"/>
                <w:szCs w:val="20"/>
                <w:lang w:val="el-GR"/>
              </w:rPr>
              <w:t>δείγματος</w:t>
            </w:r>
            <w:r w:rsidRPr="00581BF2">
              <w:rPr>
                <w:sz w:val="20"/>
                <w:szCs w:val="20"/>
                <w:lang w:val="en-US"/>
              </w:rPr>
              <w:t>: Cell culture supernatant, Cit plasma, EDTA Plasma, Serum, Urine</w:t>
            </w:r>
          </w:p>
          <w:p w:rsidR="009061A1" w:rsidRPr="00581BF2" w:rsidRDefault="009061A1" w:rsidP="00FD5475">
            <w:pPr>
              <w:spacing w:before="80" w:line="288" w:lineRule="auto"/>
              <w:rPr>
                <w:sz w:val="20"/>
                <w:szCs w:val="20"/>
                <w:lang w:val="el-GR"/>
              </w:rPr>
            </w:pPr>
            <w:r w:rsidRPr="00581BF2">
              <w:rPr>
                <w:sz w:val="20"/>
                <w:szCs w:val="20"/>
                <w:lang w:val="el-GR"/>
              </w:rPr>
              <w:t>Μέθοδος ανίχνευσης: Χρωματομετρική</w:t>
            </w:r>
          </w:p>
          <w:p w:rsidR="009061A1" w:rsidRPr="00581BF2" w:rsidRDefault="009061A1" w:rsidP="00FD5475">
            <w:pPr>
              <w:spacing w:before="80" w:line="288" w:lineRule="auto"/>
              <w:rPr>
                <w:sz w:val="20"/>
                <w:szCs w:val="20"/>
                <w:lang w:val="el-GR"/>
              </w:rPr>
            </w:pPr>
            <w:r w:rsidRPr="00581BF2">
              <w:rPr>
                <w:sz w:val="20"/>
                <w:szCs w:val="20"/>
                <w:lang w:val="el-GR"/>
              </w:rPr>
              <w:t>Τύπος ανάλυσης: Σάντουιτς (ποσοτική)</w:t>
            </w:r>
          </w:p>
          <w:p w:rsidR="009061A1" w:rsidRPr="00581BF2" w:rsidRDefault="009061A1" w:rsidP="00FD5475">
            <w:pPr>
              <w:spacing w:before="80" w:line="288" w:lineRule="auto"/>
              <w:rPr>
                <w:sz w:val="20"/>
                <w:szCs w:val="20"/>
                <w:lang w:val="el-GR"/>
              </w:rPr>
            </w:pPr>
            <w:r w:rsidRPr="00581BF2">
              <w:rPr>
                <w:sz w:val="20"/>
                <w:szCs w:val="20"/>
                <w:lang w:val="el-GR"/>
              </w:rPr>
              <w:t>Να αντιδρά με: Ποντίκι</w:t>
            </w:r>
          </w:p>
          <w:p w:rsidR="009061A1" w:rsidRPr="00581BF2" w:rsidRDefault="009061A1" w:rsidP="00FD5475">
            <w:pPr>
              <w:spacing w:before="80" w:line="288" w:lineRule="auto"/>
              <w:rPr>
                <w:sz w:val="20"/>
                <w:szCs w:val="20"/>
                <w:lang w:val="el-GR"/>
              </w:rPr>
            </w:pPr>
            <w:r w:rsidRPr="00581BF2">
              <w:rPr>
                <w:sz w:val="20"/>
                <w:szCs w:val="20"/>
                <w:lang w:val="el-GR"/>
              </w:rPr>
              <w:t>Ο χρόνος ανάλυσης να είναι: 1 ώρα 30 λεπτά</w:t>
            </w:r>
          </w:p>
          <w:p w:rsidR="009061A1" w:rsidRPr="00581BF2" w:rsidRDefault="009061A1" w:rsidP="00FD5475">
            <w:pPr>
              <w:spacing w:before="80" w:line="288" w:lineRule="auto"/>
              <w:rPr>
                <w:sz w:val="20"/>
                <w:szCs w:val="20"/>
                <w:lang w:val="el-GR"/>
              </w:rPr>
            </w:pPr>
            <w:r w:rsidRPr="00581BF2">
              <w:rPr>
                <w:sz w:val="20"/>
                <w:szCs w:val="20"/>
                <w:lang w:val="el-GR"/>
              </w:rPr>
              <w:t xml:space="preserve">Assay duration: Δοκιμασία ενός βήματος </w:t>
            </w:r>
          </w:p>
          <w:p w:rsidR="009061A1" w:rsidRPr="00581BF2" w:rsidRDefault="009061A1" w:rsidP="00FD5475">
            <w:pPr>
              <w:spacing w:before="80" w:line="288" w:lineRule="auto"/>
              <w:rPr>
                <w:sz w:val="20"/>
                <w:szCs w:val="20"/>
                <w:lang w:val="el-GR"/>
              </w:rPr>
            </w:pPr>
            <w:r w:rsidRPr="00581BF2">
              <w:rPr>
                <w:sz w:val="20"/>
                <w:szCs w:val="20"/>
                <w:lang w:val="el-GR"/>
              </w:rPr>
              <w:t>Να διαθέτει υψηλή ευαισθησία, ειδικότητα και αναπαραγωγιμότητα</w:t>
            </w:r>
          </w:p>
          <w:p w:rsidR="009061A1" w:rsidRPr="00581BF2" w:rsidRDefault="009061A1" w:rsidP="00FD5475">
            <w:pPr>
              <w:spacing w:before="80" w:line="288" w:lineRule="auto"/>
              <w:rPr>
                <w:sz w:val="20"/>
                <w:szCs w:val="20"/>
                <w:u w:val="single"/>
                <w:lang w:val="en-US"/>
              </w:rPr>
            </w:pPr>
            <w:r w:rsidRPr="00581BF2">
              <w:rPr>
                <w:sz w:val="20"/>
                <w:szCs w:val="20"/>
                <w:lang w:val="el-GR"/>
              </w:rPr>
              <w:t>Η</w:t>
            </w:r>
            <w:r w:rsidRPr="00581BF2">
              <w:rPr>
                <w:sz w:val="20"/>
                <w:szCs w:val="20"/>
                <w:lang w:val="en-US"/>
              </w:rPr>
              <w:t xml:space="preserve"> </w:t>
            </w:r>
            <w:r w:rsidRPr="00581BF2">
              <w:rPr>
                <w:sz w:val="20"/>
                <w:szCs w:val="20"/>
                <w:lang w:val="el-GR"/>
              </w:rPr>
              <w:t>κάθε</w:t>
            </w:r>
            <w:r w:rsidRPr="00581BF2">
              <w:rPr>
                <w:sz w:val="20"/>
                <w:szCs w:val="20"/>
                <w:lang w:val="en-US"/>
              </w:rPr>
              <w:t xml:space="preserve"> </w:t>
            </w:r>
            <w:r w:rsidRPr="00581BF2">
              <w:rPr>
                <w:sz w:val="20"/>
                <w:szCs w:val="20"/>
                <w:lang w:val="el-GR"/>
              </w:rPr>
              <w:t>συσκευασία</w:t>
            </w:r>
            <w:r w:rsidRPr="00581BF2">
              <w:rPr>
                <w:sz w:val="20"/>
                <w:szCs w:val="20"/>
                <w:lang w:val="en-US"/>
              </w:rPr>
              <w:t xml:space="preserve"> </w:t>
            </w:r>
            <w:r w:rsidRPr="00581BF2">
              <w:rPr>
                <w:sz w:val="20"/>
                <w:szCs w:val="20"/>
                <w:lang w:val="el-GR"/>
              </w:rPr>
              <w:t>να</w:t>
            </w:r>
            <w:r w:rsidRPr="00581BF2">
              <w:rPr>
                <w:sz w:val="20"/>
                <w:szCs w:val="20"/>
                <w:lang w:val="en-US"/>
              </w:rPr>
              <w:t xml:space="preserve"> </w:t>
            </w:r>
            <w:r w:rsidRPr="00581BF2">
              <w:rPr>
                <w:sz w:val="20"/>
                <w:szCs w:val="20"/>
                <w:lang w:val="el-GR"/>
              </w:rPr>
              <w:t>περιέχει</w:t>
            </w:r>
            <w:r w:rsidRPr="00581BF2">
              <w:rPr>
                <w:sz w:val="20"/>
                <w:szCs w:val="20"/>
                <w:lang w:val="en-US"/>
              </w:rPr>
              <w:t xml:space="preserve"> 96 tests (96-wells plate breakable into 12 x 8 wells strips)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581BF2" w:rsidRDefault="009061A1" w:rsidP="00FD5475">
            <w:pPr>
              <w:spacing w:line="288" w:lineRule="auto"/>
              <w:rPr>
                <w:b/>
                <w:bCs/>
                <w:sz w:val="20"/>
                <w:szCs w:val="20"/>
                <w:lang w:val="el-GR" w:eastAsia="el-GR"/>
              </w:rPr>
            </w:pPr>
          </w:p>
        </w:tc>
      </w:tr>
      <w:tr w:rsidR="009061A1" w:rsidRPr="009C2A74" w:rsidTr="00FD5475">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n-US" w:eastAsia="el-GR"/>
              </w:rPr>
              <w:t>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before="80" w:line="288" w:lineRule="auto"/>
              <w:rPr>
                <w:sz w:val="20"/>
                <w:szCs w:val="20"/>
                <w:u w:val="single"/>
                <w:lang w:val="el-GR"/>
              </w:rPr>
            </w:pPr>
            <w:r w:rsidRPr="00581BF2">
              <w:rPr>
                <w:sz w:val="20"/>
                <w:szCs w:val="20"/>
                <w:u w:val="single"/>
                <w:lang w:val="el-GR"/>
              </w:rPr>
              <w:t>Μονοκλωνικό αντίσωμα που να αναγνωρίζει MAP1LC3A, Κλώνος: [BS405]:</w:t>
            </w:r>
          </w:p>
          <w:p w:rsidR="009061A1" w:rsidRPr="00581BF2" w:rsidRDefault="009061A1" w:rsidP="00FD5475">
            <w:pPr>
              <w:spacing w:before="80" w:line="288" w:lineRule="auto"/>
              <w:rPr>
                <w:sz w:val="20"/>
                <w:szCs w:val="20"/>
                <w:lang w:val="el-GR"/>
              </w:rPr>
            </w:pPr>
            <w:r w:rsidRPr="00581BF2">
              <w:rPr>
                <w:sz w:val="20"/>
                <w:szCs w:val="20"/>
                <w:lang w:val="el-GR"/>
              </w:rPr>
              <w:t>Ο ξενιστής που χρησιμοποιήθηκε να είναι ποντίκι</w:t>
            </w:r>
          </w:p>
          <w:p w:rsidR="009061A1" w:rsidRPr="00581BF2" w:rsidRDefault="009061A1" w:rsidP="00FD5475">
            <w:pPr>
              <w:spacing w:before="80" w:line="288" w:lineRule="auto"/>
              <w:rPr>
                <w:sz w:val="20"/>
                <w:szCs w:val="20"/>
                <w:lang w:val="el-GR"/>
              </w:rPr>
            </w:pPr>
            <w:r w:rsidRPr="00581BF2">
              <w:rPr>
                <w:sz w:val="20"/>
                <w:szCs w:val="20"/>
                <w:lang w:val="el-GR"/>
              </w:rPr>
              <w:t>Να είναι κατάλληλο για τεχνικές: Flow Cyt (Intra), WB, ICC/IF</w:t>
            </w:r>
          </w:p>
          <w:p w:rsidR="009061A1" w:rsidRPr="00581BF2" w:rsidRDefault="009061A1" w:rsidP="00FD5475">
            <w:pPr>
              <w:spacing w:before="80" w:line="288" w:lineRule="auto"/>
              <w:rPr>
                <w:sz w:val="20"/>
                <w:szCs w:val="20"/>
                <w:lang w:val="el-GR"/>
              </w:rPr>
            </w:pPr>
            <w:r w:rsidRPr="00581BF2">
              <w:rPr>
                <w:sz w:val="20"/>
                <w:szCs w:val="20"/>
                <w:lang w:val="el-GR"/>
              </w:rPr>
              <w:t>Να αντιδρά με: αρουραίο, άνθρωπο</w:t>
            </w:r>
          </w:p>
          <w:p w:rsidR="009061A1" w:rsidRPr="00581BF2" w:rsidRDefault="009061A1" w:rsidP="00FD5475">
            <w:pPr>
              <w:spacing w:before="80" w:line="288" w:lineRule="auto"/>
              <w:rPr>
                <w:sz w:val="20"/>
                <w:szCs w:val="20"/>
                <w:lang w:val="el-GR"/>
              </w:rPr>
            </w:pPr>
            <w:r w:rsidRPr="00581BF2">
              <w:rPr>
                <w:sz w:val="20"/>
                <w:szCs w:val="20"/>
                <w:lang w:val="el-GR"/>
              </w:rPr>
              <w:t>Να προβλέπεται να αντιδρά με: ποντίκι, αγελάδα</w:t>
            </w:r>
          </w:p>
          <w:p w:rsidR="009061A1" w:rsidRPr="00581BF2" w:rsidRDefault="009061A1" w:rsidP="00FD5475">
            <w:pPr>
              <w:spacing w:before="80" w:line="288" w:lineRule="auto"/>
              <w:rPr>
                <w:sz w:val="20"/>
                <w:szCs w:val="20"/>
                <w:lang w:val="en-US"/>
              </w:rPr>
            </w:pPr>
            <w:r w:rsidRPr="00581BF2">
              <w:rPr>
                <w:sz w:val="20"/>
                <w:szCs w:val="20"/>
                <w:lang w:val="en-US"/>
              </w:rPr>
              <w:t>Isotype: IgG2a</w:t>
            </w:r>
          </w:p>
          <w:p w:rsidR="009061A1" w:rsidRPr="00581BF2" w:rsidRDefault="009061A1" w:rsidP="00FD5475">
            <w:pPr>
              <w:spacing w:before="80" w:line="288" w:lineRule="auto"/>
              <w:rPr>
                <w:sz w:val="20"/>
                <w:szCs w:val="20"/>
                <w:lang w:val="en-US"/>
              </w:rPr>
            </w:pPr>
            <w:r w:rsidRPr="00581BF2">
              <w:rPr>
                <w:sz w:val="20"/>
                <w:szCs w:val="20"/>
                <w:lang w:val="el-GR"/>
              </w:rPr>
              <w:t>Θετικό</w:t>
            </w:r>
            <w:r w:rsidRPr="00581BF2">
              <w:rPr>
                <w:sz w:val="20"/>
                <w:szCs w:val="20"/>
                <w:lang w:val="en-US"/>
              </w:rPr>
              <w:t xml:space="preserve"> control: Flow Cyt (Intra): SH-SY5Y cells. ICC/IF: SH-SY5Y and C6 cells. WB: SH-SY5Y cell lysate</w:t>
            </w:r>
          </w:p>
          <w:p w:rsidR="009061A1" w:rsidRPr="00581BF2" w:rsidRDefault="009061A1" w:rsidP="00FD5475">
            <w:pPr>
              <w:spacing w:before="80" w:line="288" w:lineRule="auto"/>
              <w:rPr>
                <w:sz w:val="20"/>
                <w:szCs w:val="20"/>
                <w:lang w:val="en-US"/>
              </w:rPr>
            </w:pPr>
            <w:r w:rsidRPr="00581BF2">
              <w:rPr>
                <w:sz w:val="20"/>
                <w:szCs w:val="20"/>
                <w:lang w:val="en-US"/>
              </w:rPr>
              <w:t>Immunogen: Synthetic peptide corresponding to Human MAP1LC3A aa 1-100. Conjugated to a carrier protein</w:t>
            </w:r>
          </w:p>
          <w:p w:rsidR="009061A1" w:rsidRPr="00581BF2" w:rsidRDefault="009061A1" w:rsidP="00FD5475">
            <w:pPr>
              <w:spacing w:before="80" w:line="288" w:lineRule="auto"/>
              <w:rPr>
                <w:sz w:val="20"/>
                <w:szCs w:val="20"/>
                <w:lang w:val="en-US"/>
              </w:rPr>
            </w:pPr>
            <w:r w:rsidRPr="00581BF2">
              <w:rPr>
                <w:sz w:val="20"/>
                <w:szCs w:val="20"/>
                <w:lang w:val="en-US"/>
              </w:rPr>
              <w:t>Database link: Q9H492</w:t>
            </w:r>
          </w:p>
          <w:p w:rsidR="009061A1" w:rsidRPr="00581BF2" w:rsidRDefault="009061A1" w:rsidP="00FD5475">
            <w:pPr>
              <w:spacing w:line="288" w:lineRule="auto"/>
              <w:rPr>
                <w:sz w:val="20"/>
                <w:szCs w:val="20"/>
                <w:lang w:val="en-US" w:eastAsia="el-GR"/>
              </w:rPr>
            </w:pPr>
            <w:r w:rsidRPr="00581BF2">
              <w:rPr>
                <w:sz w:val="20"/>
                <w:szCs w:val="20"/>
                <w:lang w:val="el-GR"/>
              </w:rPr>
              <w:t>Κάθε</w:t>
            </w:r>
            <w:r w:rsidRPr="00581BF2">
              <w:rPr>
                <w:sz w:val="20"/>
                <w:szCs w:val="20"/>
                <w:lang w:val="en-US"/>
              </w:rPr>
              <w:t xml:space="preserve"> </w:t>
            </w:r>
            <w:r w:rsidRPr="00581BF2">
              <w:rPr>
                <w:sz w:val="20"/>
                <w:szCs w:val="20"/>
                <w:lang w:val="el-GR"/>
              </w:rPr>
              <w:t>συσκευασία</w:t>
            </w:r>
            <w:r w:rsidRPr="00581BF2">
              <w:rPr>
                <w:sz w:val="20"/>
                <w:szCs w:val="20"/>
                <w:lang w:val="en-US"/>
              </w:rPr>
              <w:t xml:space="preserve"> </w:t>
            </w:r>
            <w:r w:rsidRPr="00581BF2">
              <w:rPr>
                <w:sz w:val="20"/>
                <w:szCs w:val="20"/>
                <w:lang w:val="el-GR"/>
              </w:rPr>
              <w:t>να</w:t>
            </w:r>
            <w:r w:rsidRPr="00581BF2">
              <w:rPr>
                <w:sz w:val="20"/>
                <w:szCs w:val="20"/>
                <w:lang w:val="en-US"/>
              </w:rPr>
              <w:t xml:space="preserve"> </w:t>
            </w:r>
            <w:r w:rsidRPr="00581BF2">
              <w:rPr>
                <w:sz w:val="20"/>
                <w:szCs w:val="20"/>
                <w:lang w:val="el-GR"/>
              </w:rPr>
              <w:t>περιέχει</w:t>
            </w:r>
            <w:r w:rsidRPr="00581BF2">
              <w:rPr>
                <w:sz w:val="20"/>
                <w:szCs w:val="20"/>
                <w:lang w:val="en-US"/>
              </w:rPr>
              <w:t xml:space="preserve"> 100 µg</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581BF2" w:rsidRDefault="009061A1" w:rsidP="00FD5475">
            <w:pPr>
              <w:spacing w:line="288" w:lineRule="auto"/>
              <w:rPr>
                <w:b/>
                <w:bCs/>
                <w:sz w:val="20"/>
                <w:szCs w:val="20"/>
                <w:lang w:val="el-GR" w:eastAsia="el-GR"/>
              </w:rPr>
            </w:pPr>
            <w:r w:rsidRPr="00581BF2">
              <w:rPr>
                <w:b/>
                <w:bCs/>
                <w:sz w:val="20"/>
                <w:szCs w:val="20"/>
                <w:lang w:val="el-GR" w:eastAsia="el-GR"/>
              </w:rPr>
              <w:t> </w:t>
            </w:r>
          </w:p>
        </w:tc>
      </w:tr>
      <w:tr w:rsidR="009061A1" w:rsidRPr="009C2A74" w:rsidTr="00FD5475">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n-US" w:eastAsia="el-GR"/>
              </w:rPr>
              <w:t>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before="80" w:line="288" w:lineRule="auto"/>
              <w:rPr>
                <w:sz w:val="20"/>
                <w:szCs w:val="20"/>
                <w:u w:val="single"/>
                <w:lang w:val="el-GR"/>
              </w:rPr>
            </w:pPr>
            <w:r w:rsidRPr="00581BF2">
              <w:rPr>
                <w:sz w:val="20"/>
                <w:szCs w:val="20"/>
                <w:u w:val="single"/>
                <w:lang w:val="el-GR"/>
              </w:rPr>
              <w:t xml:space="preserve">Μονοκλωνικό αντίσωμα που να αναγνωρίζει </w:t>
            </w:r>
            <w:r w:rsidRPr="00581BF2">
              <w:rPr>
                <w:sz w:val="20"/>
                <w:szCs w:val="20"/>
                <w:u w:val="single"/>
                <w:lang w:val="en-US"/>
              </w:rPr>
              <w:t>MAP</w:t>
            </w:r>
            <w:r w:rsidRPr="00581BF2">
              <w:rPr>
                <w:sz w:val="20"/>
                <w:szCs w:val="20"/>
                <w:u w:val="single"/>
                <w:lang w:val="el-GR"/>
              </w:rPr>
              <w:t>1</w:t>
            </w:r>
            <w:r w:rsidRPr="00581BF2">
              <w:rPr>
                <w:sz w:val="20"/>
                <w:szCs w:val="20"/>
                <w:u w:val="single"/>
                <w:lang w:val="en-US"/>
              </w:rPr>
              <w:t>LC</w:t>
            </w:r>
            <w:r w:rsidRPr="00581BF2">
              <w:rPr>
                <w:sz w:val="20"/>
                <w:szCs w:val="20"/>
                <w:u w:val="single"/>
                <w:lang w:val="el-GR"/>
              </w:rPr>
              <w:t>3</w:t>
            </w:r>
            <w:r w:rsidRPr="00581BF2">
              <w:rPr>
                <w:sz w:val="20"/>
                <w:szCs w:val="20"/>
                <w:u w:val="single"/>
                <w:lang w:val="en-US"/>
              </w:rPr>
              <w:t>A</w:t>
            </w:r>
            <w:r w:rsidRPr="00581BF2">
              <w:rPr>
                <w:sz w:val="20"/>
                <w:szCs w:val="20"/>
                <w:u w:val="single"/>
                <w:lang w:val="el-GR"/>
              </w:rPr>
              <w:t xml:space="preserve"> - </w:t>
            </w:r>
            <w:r w:rsidRPr="00581BF2">
              <w:rPr>
                <w:sz w:val="20"/>
                <w:szCs w:val="20"/>
                <w:u w:val="single"/>
                <w:lang w:val="en-US"/>
              </w:rPr>
              <w:t>Autophagosome</w:t>
            </w:r>
            <w:r w:rsidRPr="00581BF2">
              <w:rPr>
                <w:sz w:val="20"/>
                <w:szCs w:val="20"/>
                <w:u w:val="single"/>
                <w:lang w:val="el-GR"/>
              </w:rPr>
              <w:t xml:space="preserve"> </w:t>
            </w:r>
            <w:r w:rsidRPr="00581BF2">
              <w:rPr>
                <w:sz w:val="20"/>
                <w:szCs w:val="20"/>
                <w:u w:val="single"/>
                <w:lang w:val="en-US"/>
              </w:rPr>
              <w:t>Marker</w:t>
            </w:r>
            <w:r w:rsidRPr="00581BF2">
              <w:rPr>
                <w:sz w:val="20"/>
                <w:szCs w:val="20"/>
                <w:u w:val="single"/>
                <w:lang w:val="el-GR"/>
              </w:rPr>
              <w:t>, Κλώνος: [</w:t>
            </w:r>
            <w:r w:rsidRPr="00581BF2">
              <w:rPr>
                <w:sz w:val="20"/>
                <w:szCs w:val="20"/>
                <w:u w:val="single"/>
                <w:lang w:val="en-US"/>
              </w:rPr>
              <w:t>EP</w:t>
            </w:r>
            <w:r w:rsidRPr="00581BF2">
              <w:rPr>
                <w:sz w:val="20"/>
                <w:szCs w:val="20"/>
                <w:u w:val="single"/>
                <w:lang w:val="el-GR"/>
              </w:rPr>
              <w:t>1983</w:t>
            </w:r>
            <w:r w:rsidRPr="00581BF2">
              <w:rPr>
                <w:sz w:val="20"/>
                <w:szCs w:val="20"/>
                <w:u w:val="single"/>
                <w:lang w:val="en-US"/>
              </w:rPr>
              <w:t>Y</w:t>
            </w:r>
            <w:r w:rsidRPr="00581BF2">
              <w:rPr>
                <w:sz w:val="20"/>
                <w:szCs w:val="20"/>
                <w:u w:val="single"/>
                <w:lang w:val="el-GR"/>
              </w:rPr>
              <w:t>]:</w:t>
            </w:r>
          </w:p>
          <w:p w:rsidR="009061A1" w:rsidRPr="00581BF2" w:rsidRDefault="009061A1" w:rsidP="00FD5475">
            <w:pPr>
              <w:spacing w:before="80" w:line="288" w:lineRule="auto"/>
              <w:rPr>
                <w:sz w:val="20"/>
                <w:szCs w:val="20"/>
                <w:lang w:val="el-GR"/>
              </w:rPr>
            </w:pPr>
            <w:r w:rsidRPr="00581BF2">
              <w:rPr>
                <w:sz w:val="20"/>
                <w:szCs w:val="20"/>
                <w:lang w:val="el-GR"/>
              </w:rPr>
              <w:t>Ο ξενιστής που χρησιμοποιήθηκε να είναι κουνέλι</w:t>
            </w:r>
          </w:p>
          <w:p w:rsidR="009061A1" w:rsidRPr="00581BF2" w:rsidRDefault="009061A1" w:rsidP="00FD5475">
            <w:pPr>
              <w:spacing w:before="80" w:line="288" w:lineRule="auto"/>
              <w:rPr>
                <w:sz w:val="20"/>
                <w:szCs w:val="20"/>
                <w:lang w:val="el-GR"/>
              </w:rPr>
            </w:pPr>
            <w:r w:rsidRPr="00581BF2">
              <w:rPr>
                <w:sz w:val="20"/>
                <w:szCs w:val="20"/>
                <w:lang w:val="el-GR"/>
              </w:rPr>
              <w:t>Να παράγεται με ανασυνδυασμό (</w:t>
            </w:r>
            <w:r w:rsidRPr="00581BF2">
              <w:rPr>
                <w:sz w:val="20"/>
                <w:szCs w:val="20"/>
                <w:lang w:val="en-US"/>
              </w:rPr>
              <w:t>animal</w:t>
            </w:r>
            <w:r w:rsidRPr="00581BF2">
              <w:rPr>
                <w:sz w:val="20"/>
                <w:szCs w:val="20"/>
                <w:lang w:val="el-GR"/>
              </w:rPr>
              <w:t>-</w:t>
            </w:r>
            <w:r w:rsidRPr="00581BF2">
              <w:rPr>
                <w:sz w:val="20"/>
                <w:szCs w:val="20"/>
                <w:lang w:val="en-US"/>
              </w:rPr>
              <w:t>free</w:t>
            </w:r>
            <w:r w:rsidRPr="00581BF2">
              <w:rPr>
                <w:sz w:val="20"/>
                <w:szCs w:val="20"/>
                <w:lang w:val="el-GR"/>
              </w:rPr>
              <w:t>) για υψηλή συνοχή από παρτίδα σε παρτίδα</w:t>
            </w:r>
          </w:p>
          <w:p w:rsidR="009061A1" w:rsidRPr="00581BF2" w:rsidRDefault="009061A1" w:rsidP="00FD5475">
            <w:pPr>
              <w:spacing w:before="80" w:line="288" w:lineRule="auto"/>
              <w:rPr>
                <w:sz w:val="20"/>
                <w:szCs w:val="20"/>
                <w:lang w:val="el-GR"/>
              </w:rPr>
            </w:pPr>
            <w:r w:rsidRPr="00581BF2">
              <w:rPr>
                <w:sz w:val="20"/>
                <w:szCs w:val="20"/>
                <w:lang w:val="el-GR"/>
              </w:rPr>
              <w:lastRenderedPageBreak/>
              <w:t xml:space="preserve">Να είναι κατάλληλο για τεχνικές: </w:t>
            </w:r>
            <w:r w:rsidRPr="00581BF2">
              <w:rPr>
                <w:sz w:val="20"/>
                <w:szCs w:val="20"/>
                <w:lang w:val="en-US"/>
              </w:rPr>
              <w:t>Flow</w:t>
            </w:r>
            <w:r w:rsidRPr="00581BF2">
              <w:rPr>
                <w:sz w:val="20"/>
                <w:szCs w:val="20"/>
                <w:lang w:val="el-GR"/>
              </w:rPr>
              <w:t xml:space="preserve"> </w:t>
            </w:r>
            <w:r w:rsidRPr="00581BF2">
              <w:rPr>
                <w:sz w:val="20"/>
                <w:szCs w:val="20"/>
                <w:lang w:val="en-US"/>
              </w:rPr>
              <w:t>Cyt</w:t>
            </w:r>
            <w:r w:rsidRPr="00581BF2">
              <w:rPr>
                <w:sz w:val="20"/>
                <w:szCs w:val="20"/>
                <w:lang w:val="el-GR"/>
              </w:rPr>
              <w:t xml:space="preserve"> (</w:t>
            </w:r>
            <w:r w:rsidRPr="00581BF2">
              <w:rPr>
                <w:sz w:val="20"/>
                <w:szCs w:val="20"/>
                <w:lang w:val="en-US"/>
              </w:rPr>
              <w:t>Intra</w:t>
            </w:r>
            <w:r w:rsidRPr="00581BF2">
              <w:rPr>
                <w:sz w:val="20"/>
                <w:szCs w:val="20"/>
                <w:lang w:val="el-GR"/>
              </w:rPr>
              <w:t xml:space="preserve">), </w:t>
            </w:r>
            <w:r w:rsidRPr="00581BF2">
              <w:rPr>
                <w:sz w:val="20"/>
                <w:szCs w:val="20"/>
                <w:lang w:val="en-US"/>
              </w:rPr>
              <w:t>WB</w:t>
            </w:r>
            <w:r w:rsidRPr="00581BF2">
              <w:rPr>
                <w:sz w:val="20"/>
                <w:szCs w:val="20"/>
                <w:lang w:val="el-GR"/>
              </w:rPr>
              <w:t xml:space="preserve">, </w:t>
            </w:r>
            <w:r w:rsidRPr="00581BF2">
              <w:rPr>
                <w:sz w:val="20"/>
                <w:szCs w:val="20"/>
                <w:lang w:val="en-US"/>
              </w:rPr>
              <w:t>IHC</w:t>
            </w:r>
            <w:r w:rsidRPr="00581BF2">
              <w:rPr>
                <w:sz w:val="20"/>
                <w:szCs w:val="20"/>
                <w:lang w:val="el-GR"/>
              </w:rPr>
              <w:t>-</w:t>
            </w:r>
            <w:r w:rsidRPr="00581BF2">
              <w:rPr>
                <w:sz w:val="20"/>
                <w:szCs w:val="20"/>
                <w:lang w:val="en-US"/>
              </w:rPr>
              <w:t>P</w:t>
            </w:r>
            <w:r w:rsidRPr="00581BF2">
              <w:rPr>
                <w:sz w:val="20"/>
                <w:szCs w:val="20"/>
                <w:lang w:val="el-GR"/>
              </w:rPr>
              <w:t xml:space="preserve">, </w:t>
            </w:r>
            <w:r w:rsidRPr="00581BF2">
              <w:rPr>
                <w:sz w:val="20"/>
                <w:szCs w:val="20"/>
                <w:lang w:val="en-US"/>
              </w:rPr>
              <w:t>ICC</w:t>
            </w:r>
            <w:r w:rsidRPr="00581BF2">
              <w:rPr>
                <w:sz w:val="20"/>
                <w:szCs w:val="20"/>
                <w:lang w:val="el-GR"/>
              </w:rPr>
              <w:t>/</w:t>
            </w:r>
            <w:r w:rsidRPr="00581BF2">
              <w:rPr>
                <w:sz w:val="20"/>
                <w:szCs w:val="20"/>
                <w:lang w:val="en-US"/>
              </w:rPr>
              <w:t>IF</w:t>
            </w:r>
          </w:p>
          <w:p w:rsidR="009061A1" w:rsidRPr="00581BF2" w:rsidRDefault="009061A1" w:rsidP="00FD5475">
            <w:pPr>
              <w:spacing w:before="80" w:line="288" w:lineRule="auto"/>
              <w:rPr>
                <w:sz w:val="20"/>
                <w:szCs w:val="20"/>
                <w:lang w:val="el-GR"/>
              </w:rPr>
            </w:pPr>
            <w:r w:rsidRPr="00581BF2">
              <w:rPr>
                <w:sz w:val="20"/>
                <w:szCs w:val="20"/>
                <w:lang w:val="el-GR"/>
              </w:rPr>
              <w:t>Να αντιδρά με: αρουραίο, άνθρωπο</w:t>
            </w:r>
          </w:p>
          <w:p w:rsidR="009061A1" w:rsidRPr="00581BF2" w:rsidRDefault="009061A1" w:rsidP="00FD5475">
            <w:pPr>
              <w:spacing w:before="80" w:line="288" w:lineRule="auto"/>
              <w:rPr>
                <w:sz w:val="20"/>
                <w:szCs w:val="20"/>
                <w:lang w:val="el-GR"/>
              </w:rPr>
            </w:pPr>
            <w:r w:rsidRPr="00581BF2">
              <w:rPr>
                <w:sz w:val="20"/>
                <w:szCs w:val="20"/>
                <w:lang w:val="el-GR"/>
              </w:rPr>
              <w:t>Να προβλέπεται να αντιδρά με: ποντίκι</w:t>
            </w:r>
          </w:p>
          <w:p w:rsidR="009061A1" w:rsidRPr="00581BF2" w:rsidRDefault="009061A1" w:rsidP="00FD5475">
            <w:pPr>
              <w:spacing w:before="80" w:line="288" w:lineRule="auto"/>
              <w:rPr>
                <w:sz w:val="20"/>
                <w:szCs w:val="20"/>
                <w:lang w:val="en-US"/>
              </w:rPr>
            </w:pPr>
            <w:r w:rsidRPr="00581BF2">
              <w:rPr>
                <w:sz w:val="20"/>
                <w:szCs w:val="20"/>
                <w:lang w:val="en-US"/>
              </w:rPr>
              <w:t>Immunogen: Synthetic peptide within Human MAP1LC3A aa 100 to the C-terminus (C terminal). Database link: Q9H492</w:t>
            </w:r>
          </w:p>
          <w:p w:rsidR="009061A1" w:rsidRPr="00581BF2" w:rsidRDefault="009061A1" w:rsidP="00FD5475">
            <w:pPr>
              <w:spacing w:before="80" w:line="288" w:lineRule="auto"/>
              <w:rPr>
                <w:sz w:val="20"/>
                <w:szCs w:val="20"/>
                <w:lang w:val="en-US"/>
              </w:rPr>
            </w:pPr>
            <w:r w:rsidRPr="00581BF2">
              <w:rPr>
                <w:sz w:val="20"/>
                <w:szCs w:val="20"/>
                <w:lang w:val="en-US"/>
              </w:rPr>
              <w:t>Θετικό control: WB: Hela cell lysate IHC-P: Human breast carcinoma tissue</w:t>
            </w:r>
          </w:p>
          <w:p w:rsidR="009061A1" w:rsidRPr="00581BF2" w:rsidRDefault="009061A1" w:rsidP="00FD5475">
            <w:pPr>
              <w:spacing w:before="80" w:line="288" w:lineRule="auto"/>
              <w:rPr>
                <w:sz w:val="20"/>
                <w:szCs w:val="20"/>
                <w:lang w:val="el-GR"/>
              </w:rPr>
            </w:pPr>
            <w:r w:rsidRPr="00581BF2">
              <w:rPr>
                <w:sz w:val="20"/>
                <w:szCs w:val="20"/>
                <w:lang w:val="el-GR"/>
              </w:rPr>
              <w:t xml:space="preserve">Συγκέντρωση: 0.265 </w:t>
            </w:r>
            <w:r w:rsidRPr="00581BF2">
              <w:rPr>
                <w:sz w:val="20"/>
                <w:szCs w:val="20"/>
                <w:lang w:val="en-US"/>
              </w:rPr>
              <w:t>mg</w:t>
            </w:r>
            <w:r w:rsidRPr="00581BF2">
              <w:rPr>
                <w:sz w:val="20"/>
                <w:szCs w:val="20"/>
                <w:lang w:val="el-GR"/>
              </w:rPr>
              <w:t>/</w:t>
            </w:r>
            <w:r w:rsidRPr="00581BF2">
              <w:rPr>
                <w:sz w:val="20"/>
                <w:szCs w:val="20"/>
                <w:lang w:val="en-US"/>
              </w:rPr>
              <w:t>ml</w:t>
            </w:r>
          </w:p>
          <w:p w:rsidR="009061A1" w:rsidRPr="00581BF2" w:rsidRDefault="009061A1" w:rsidP="00FD5475">
            <w:pPr>
              <w:spacing w:line="288" w:lineRule="auto"/>
              <w:rPr>
                <w:sz w:val="20"/>
                <w:szCs w:val="20"/>
                <w:lang w:val="el-GR" w:eastAsia="el-GR"/>
              </w:rPr>
            </w:pPr>
            <w:r w:rsidRPr="00581BF2">
              <w:rPr>
                <w:sz w:val="20"/>
                <w:szCs w:val="20"/>
                <w:lang w:val="el-GR"/>
              </w:rPr>
              <w:t>Κάθε συσκευασία να περιέχει 100 µ</w:t>
            </w:r>
            <w:r w:rsidRPr="00581BF2">
              <w:rPr>
                <w:sz w:val="20"/>
                <w:szCs w:val="20"/>
                <w:lang w:val="en-US"/>
              </w:rPr>
              <w:t>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581BF2"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n-US" w:eastAsia="el-GR"/>
              </w:rPr>
            </w:pPr>
            <w:r w:rsidRPr="00581BF2">
              <w:rPr>
                <w:b/>
                <w:bCs/>
                <w:sz w:val="20"/>
                <w:szCs w:val="20"/>
                <w:lang w:val="en-US" w:eastAsia="el-GR"/>
              </w:rPr>
              <w:t>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before="80" w:line="288" w:lineRule="auto"/>
              <w:rPr>
                <w:sz w:val="20"/>
                <w:szCs w:val="20"/>
                <w:u w:val="single"/>
                <w:lang w:val="el-GR"/>
              </w:rPr>
            </w:pPr>
            <w:r w:rsidRPr="00581BF2">
              <w:rPr>
                <w:sz w:val="20"/>
                <w:szCs w:val="20"/>
                <w:u w:val="single"/>
                <w:lang w:val="el-GR"/>
              </w:rPr>
              <w:t xml:space="preserve">Μονοκλωνικό αντίσωμα που να αναγνωρίζει </w:t>
            </w:r>
            <w:r w:rsidRPr="00581BF2">
              <w:rPr>
                <w:sz w:val="20"/>
                <w:szCs w:val="20"/>
                <w:u w:val="single"/>
                <w:lang w:val="en-US"/>
              </w:rPr>
              <w:t>PODXL</w:t>
            </w:r>
            <w:r w:rsidRPr="00581BF2">
              <w:rPr>
                <w:sz w:val="20"/>
                <w:szCs w:val="20"/>
                <w:u w:val="single"/>
                <w:lang w:val="el-GR"/>
              </w:rPr>
              <w:t>, Κλώνος: [</w:t>
            </w:r>
            <w:r w:rsidRPr="00581BF2">
              <w:rPr>
                <w:sz w:val="20"/>
                <w:szCs w:val="20"/>
                <w:u w:val="single"/>
                <w:lang w:val="en-US"/>
              </w:rPr>
              <w:t>PcMab</w:t>
            </w:r>
            <w:r w:rsidRPr="00581BF2">
              <w:rPr>
                <w:sz w:val="20"/>
                <w:szCs w:val="20"/>
                <w:u w:val="single"/>
                <w:lang w:val="el-GR"/>
              </w:rPr>
              <w:t>-47]:</w:t>
            </w:r>
          </w:p>
          <w:p w:rsidR="009061A1" w:rsidRPr="00581BF2" w:rsidRDefault="009061A1" w:rsidP="00FD5475">
            <w:pPr>
              <w:spacing w:before="80" w:line="288" w:lineRule="auto"/>
              <w:rPr>
                <w:sz w:val="20"/>
                <w:szCs w:val="20"/>
                <w:lang w:val="el-GR"/>
              </w:rPr>
            </w:pPr>
            <w:r w:rsidRPr="00581BF2">
              <w:rPr>
                <w:sz w:val="20"/>
                <w:szCs w:val="20"/>
                <w:lang w:val="el-GR"/>
              </w:rPr>
              <w:t>Ο ξενιστής που χρησιμοποιήθηκε να είναι ποντίκι</w:t>
            </w:r>
          </w:p>
          <w:p w:rsidR="009061A1" w:rsidRPr="00581BF2" w:rsidRDefault="009061A1" w:rsidP="00FD5475">
            <w:pPr>
              <w:spacing w:before="80" w:line="288" w:lineRule="auto"/>
              <w:rPr>
                <w:sz w:val="20"/>
                <w:szCs w:val="20"/>
                <w:lang w:val="el-GR"/>
              </w:rPr>
            </w:pPr>
            <w:r w:rsidRPr="00581BF2">
              <w:rPr>
                <w:sz w:val="20"/>
                <w:szCs w:val="20"/>
                <w:lang w:val="el-GR"/>
              </w:rPr>
              <w:t>Να παράγεται με ανασυνδυασμό (</w:t>
            </w:r>
            <w:r w:rsidRPr="00581BF2">
              <w:rPr>
                <w:sz w:val="20"/>
                <w:szCs w:val="20"/>
                <w:lang w:val="en-US"/>
              </w:rPr>
              <w:t>animal</w:t>
            </w:r>
            <w:r w:rsidRPr="00581BF2">
              <w:rPr>
                <w:sz w:val="20"/>
                <w:szCs w:val="20"/>
                <w:lang w:val="el-GR"/>
              </w:rPr>
              <w:t>-</w:t>
            </w:r>
            <w:r w:rsidRPr="00581BF2">
              <w:rPr>
                <w:sz w:val="20"/>
                <w:szCs w:val="20"/>
                <w:lang w:val="en-US"/>
              </w:rPr>
              <w:t>free</w:t>
            </w:r>
            <w:r w:rsidRPr="00581BF2">
              <w:rPr>
                <w:sz w:val="20"/>
                <w:szCs w:val="20"/>
                <w:lang w:val="el-GR"/>
              </w:rPr>
              <w:t>) για υψηλή συνοχή από παρτίδα σε παρτίδα</w:t>
            </w:r>
          </w:p>
          <w:p w:rsidR="009061A1" w:rsidRPr="00581BF2" w:rsidRDefault="009061A1" w:rsidP="00FD5475">
            <w:pPr>
              <w:spacing w:before="80" w:line="288" w:lineRule="auto"/>
              <w:rPr>
                <w:sz w:val="20"/>
                <w:szCs w:val="20"/>
                <w:lang w:val="el-GR"/>
              </w:rPr>
            </w:pPr>
            <w:r w:rsidRPr="00581BF2">
              <w:rPr>
                <w:sz w:val="20"/>
                <w:szCs w:val="20"/>
                <w:lang w:val="el-GR"/>
              </w:rPr>
              <w:t xml:space="preserve">Να είναι κατάλληλο για τεχνικές: </w:t>
            </w:r>
            <w:r w:rsidRPr="00581BF2">
              <w:rPr>
                <w:sz w:val="20"/>
                <w:szCs w:val="20"/>
                <w:lang w:val="en-US"/>
              </w:rPr>
              <w:t>Flow</w:t>
            </w:r>
            <w:r w:rsidRPr="00581BF2">
              <w:rPr>
                <w:sz w:val="20"/>
                <w:szCs w:val="20"/>
                <w:lang w:val="el-GR"/>
              </w:rPr>
              <w:t xml:space="preserve"> </w:t>
            </w:r>
            <w:r w:rsidRPr="00581BF2">
              <w:rPr>
                <w:sz w:val="20"/>
                <w:szCs w:val="20"/>
                <w:lang w:val="en-US"/>
              </w:rPr>
              <w:t>Cyt</w:t>
            </w:r>
          </w:p>
          <w:p w:rsidR="009061A1" w:rsidRPr="00581BF2" w:rsidRDefault="009061A1" w:rsidP="00FD5475">
            <w:pPr>
              <w:spacing w:before="80" w:line="288" w:lineRule="auto"/>
              <w:rPr>
                <w:sz w:val="20"/>
                <w:szCs w:val="20"/>
                <w:lang w:val="el-GR"/>
              </w:rPr>
            </w:pPr>
            <w:r w:rsidRPr="00581BF2">
              <w:rPr>
                <w:sz w:val="20"/>
                <w:szCs w:val="20"/>
                <w:lang w:val="en-US"/>
              </w:rPr>
              <w:t>Knockout</w:t>
            </w:r>
            <w:r w:rsidRPr="00581BF2">
              <w:rPr>
                <w:sz w:val="20"/>
                <w:szCs w:val="20"/>
                <w:lang w:val="el-GR"/>
              </w:rPr>
              <w:t xml:space="preserve"> </w:t>
            </w:r>
            <w:r w:rsidRPr="00581BF2">
              <w:rPr>
                <w:sz w:val="20"/>
                <w:szCs w:val="20"/>
                <w:lang w:val="en-US"/>
              </w:rPr>
              <w:t>validated</w:t>
            </w:r>
            <w:r w:rsidRPr="00581BF2">
              <w:rPr>
                <w:sz w:val="20"/>
                <w:szCs w:val="20"/>
                <w:lang w:val="el-GR"/>
              </w:rPr>
              <w:t xml:space="preserve"> </w:t>
            </w:r>
          </w:p>
          <w:p w:rsidR="009061A1" w:rsidRPr="00581BF2" w:rsidRDefault="009061A1" w:rsidP="00FD5475">
            <w:pPr>
              <w:spacing w:before="80" w:line="288" w:lineRule="auto"/>
              <w:rPr>
                <w:sz w:val="20"/>
                <w:szCs w:val="20"/>
                <w:lang w:val="el-GR"/>
              </w:rPr>
            </w:pPr>
            <w:r w:rsidRPr="00581BF2">
              <w:rPr>
                <w:sz w:val="20"/>
                <w:szCs w:val="20"/>
                <w:lang w:val="el-GR"/>
              </w:rPr>
              <w:t>Να αντιδρά με:  άνθρωπο</w:t>
            </w:r>
          </w:p>
          <w:p w:rsidR="009061A1" w:rsidRPr="00581BF2" w:rsidRDefault="009061A1" w:rsidP="00FD5475">
            <w:pPr>
              <w:spacing w:before="80" w:line="288" w:lineRule="auto"/>
              <w:rPr>
                <w:sz w:val="20"/>
                <w:szCs w:val="20"/>
                <w:lang w:val="en-US"/>
              </w:rPr>
            </w:pPr>
            <w:r w:rsidRPr="00581BF2">
              <w:rPr>
                <w:sz w:val="20"/>
                <w:szCs w:val="20"/>
                <w:lang w:val="en-US"/>
              </w:rPr>
              <w:t>Immunogen: Recombinant fragment.</w:t>
            </w:r>
          </w:p>
          <w:p w:rsidR="009061A1" w:rsidRPr="00581BF2" w:rsidRDefault="009061A1" w:rsidP="00FD5475">
            <w:pPr>
              <w:spacing w:before="80" w:line="288" w:lineRule="auto"/>
              <w:rPr>
                <w:sz w:val="20"/>
                <w:szCs w:val="20"/>
                <w:lang w:val="el-GR"/>
              </w:rPr>
            </w:pPr>
            <w:r w:rsidRPr="00581BF2">
              <w:rPr>
                <w:sz w:val="20"/>
                <w:szCs w:val="20"/>
                <w:lang w:val="en-US"/>
              </w:rPr>
              <w:t>Θετικό control: Flow Cyt: Caco-2 cells. Wild</w:t>
            </w:r>
            <w:r w:rsidRPr="00581BF2">
              <w:rPr>
                <w:sz w:val="20"/>
                <w:szCs w:val="20"/>
                <w:lang w:val="el-GR"/>
              </w:rPr>
              <w:t>-</w:t>
            </w:r>
            <w:r w:rsidRPr="00581BF2">
              <w:rPr>
                <w:sz w:val="20"/>
                <w:szCs w:val="20"/>
                <w:lang w:val="en-US"/>
              </w:rPr>
              <w:t>type</w:t>
            </w:r>
            <w:r w:rsidRPr="00581BF2">
              <w:rPr>
                <w:sz w:val="20"/>
                <w:szCs w:val="20"/>
                <w:lang w:val="el-GR"/>
              </w:rPr>
              <w:t xml:space="preserve"> </w:t>
            </w:r>
            <w:r w:rsidRPr="00581BF2">
              <w:rPr>
                <w:sz w:val="20"/>
                <w:szCs w:val="20"/>
                <w:lang w:val="en-US"/>
              </w:rPr>
              <w:t>HAP</w:t>
            </w:r>
            <w:r w:rsidRPr="00581BF2">
              <w:rPr>
                <w:sz w:val="20"/>
                <w:szCs w:val="20"/>
                <w:lang w:val="el-GR"/>
              </w:rPr>
              <w:t xml:space="preserve">1 </w:t>
            </w:r>
            <w:r w:rsidRPr="00581BF2">
              <w:rPr>
                <w:sz w:val="20"/>
                <w:szCs w:val="20"/>
                <w:lang w:val="en-US"/>
              </w:rPr>
              <w:t>cells</w:t>
            </w:r>
            <w:r w:rsidRPr="00581BF2">
              <w:rPr>
                <w:sz w:val="20"/>
                <w:szCs w:val="20"/>
                <w:lang w:val="el-GR"/>
              </w:rPr>
              <w:t>.</w:t>
            </w:r>
          </w:p>
          <w:p w:rsidR="009061A1" w:rsidRPr="00581BF2" w:rsidRDefault="009061A1" w:rsidP="00FD5475">
            <w:pPr>
              <w:spacing w:line="288" w:lineRule="auto"/>
              <w:rPr>
                <w:sz w:val="20"/>
                <w:szCs w:val="20"/>
                <w:lang w:val="el-GR" w:eastAsia="el-GR"/>
              </w:rPr>
            </w:pPr>
            <w:r w:rsidRPr="00581BF2">
              <w:rPr>
                <w:sz w:val="20"/>
                <w:szCs w:val="20"/>
                <w:lang w:val="el-GR"/>
              </w:rPr>
              <w:t>Κάθε συσκευασία να περιέχει 100µ</w:t>
            </w:r>
            <w:r w:rsidRPr="00581BF2">
              <w:rPr>
                <w:sz w:val="20"/>
                <w:szCs w:val="20"/>
                <w:lang w:val="en-US"/>
              </w:rPr>
              <w:t>g</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581BF2"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n-US" w:eastAsia="el-GR"/>
              </w:rPr>
            </w:pPr>
            <w:r w:rsidRPr="00581BF2">
              <w:rPr>
                <w:b/>
                <w:bCs/>
                <w:sz w:val="20"/>
                <w:szCs w:val="20"/>
                <w:lang w:val="en-US" w:eastAsia="el-GR"/>
              </w:rPr>
              <w:t>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before="80" w:line="288" w:lineRule="auto"/>
              <w:rPr>
                <w:sz w:val="20"/>
                <w:szCs w:val="20"/>
                <w:u w:val="single"/>
                <w:lang w:val="el-GR"/>
              </w:rPr>
            </w:pPr>
            <w:r w:rsidRPr="00581BF2">
              <w:rPr>
                <w:sz w:val="20"/>
                <w:szCs w:val="20"/>
                <w:u w:val="single"/>
                <w:lang w:val="el-GR"/>
              </w:rPr>
              <w:t xml:space="preserve">Μονοκλωνικό αντίσωμα που να αναγνωρίζει </w:t>
            </w:r>
            <w:r w:rsidRPr="00581BF2">
              <w:rPr>
                <w:sz w:val="20"/>
                <w:szCs w:val="20"/>
                <w:u w:val="single"/>
                <w:lang w:val="en-US"/>
              </w:rPr>
              <w:t>Vimentin</w:t>
            </w:r>
            <w:r w:rsidRPr="00581BF2">
              <w:rPr>
                <w:sz w:val="20"/>
                <w:szCs w:val="20"/>
                <w:u w:val="single"/>
                <w:lang w:val="el-GR"/>
              </w:rPr>
              <w:t xml:space="preserve"> - </w:t>
            </w:r>
            <w:r w:rsidRPr="00581BF2">
              <w:rPr>
                <w:sz w:val="20"/>
                <w:szCs w:val="20"/>
                <w:u w:val="single"/>
                <w:lang w:val="en-US"/>
              </w:rPr>
              <w:t>Cytoskeleton</w:t>
            </w:r>
            <w:r w:rsidRPr="00581BF2">
              <w:rPr>
                <w:sz w:val="20"/>
                <w:szCs w:val="20"/>
                <w:u w:val="single"/>
                <w:lang w:val="el-GR"/>
              </w:rPr>
              <w:t xml:space="preserve"> </w:t>
            </w:r>
            <w:r w:rsidRPr="00581BF2">
              <w:rPr>
                <w:sz w:val="20"/>
                <w:szCs w:val="20"/>
                <w:u w:val="single"/>
                <w:lang w:val="en-US"/>
              </w:rPr>
              <w:t>Marker</w:t>
            </w:r>
            <w:r w:rsidRPr="00581BF2">
              <w:rPr>
                <w:sz w:val="20"/>
                <w:szCs w:val="20"/>
                <w:u w:val="single"/>
                <w:lang w:val="el-GR"/>
              </w:rPr>
              <w:t>, Κλώνος: [</w:t>
            </w:r>
            <w:r w:rsidRPr="00581BF2">
              <w:rPr>
                <w:sz w:val="20"/>
                <w:szCs w:val="20"/>
                <w:u w:val="single"/>
                <w:lang w:val="en-US"/>
              </w:rPr>
              <w:t>EPR</w:t>
            </w:r>
            <w:r w:rsidRPr="00581BF2">
              <w:rPr>
                <w:sz w:val="20"/>
                <w:szCs w:val="20"/>
                <w:u w:val="single"/>
                <w:lang w:val="el-GR"/>
              </w:rPr>
              <w:t>3776]:</w:t>
            </w:r>
          </w:p>
          <w:p w:rsidR="009061A1" w:rsidRPr="00581BF2" w:rsidRDefault="009061A1" w:rsidP="00FD5475">
            <w:pPr>
              <w:spacing w:before="80" w:line="288" w:lineRule="auto"/>
              <w:rPr>
                <w:sz w:val="20"/>
                <w:szCs w:val="20"/>
                <w:lang w:val="el-GR"/>
              </w:rPr>
            </w:pPr>
            <w:r w:rsidRPr="00581BF2">
              <w:rPr>
                <w:sz w:val="20"/>
                <w:szCs w:val="20"/>
                <w:lang w:val="el-GR"/>
              </w:rPr>
              <w:t>Ο ξενιστής που χρησιμοποιήθηκε να είναι κουνέλι</w:t>
            </w:r>
          </w:p>
          <w:p w:rsidR="009061A1" w:rsidRPr="00581BF2" w:rsidRDefault="009061A1" w:rsidP="00FD5475">
            <w:pPr>
              <w:spacing w:before="80" w:line="288" w:lineRule="auto"/>
              <w:rPr>
                <w:sz w:val="20"/>
                <w:szCs w:val="20"/>
                <w:lang w:val="el-GR"/>
              </w:rPr>
            </w:pPr>
            <w:r w:rsidRPr="00581BF2">
              <w:rPr>
                <w:sz w:val="20"/>
                <w:szCs w:val="20"/>
                <w:lang w:val="el-GR"/>
              </w:rPr>
              <w:t>Να παράγεται με ανασυνδυασμό (</w:t>
            </w:r>
            <w:r w:rsidRPr="00581BF2">
              <w:rPr>
                <w:sz w:val="20"/>
                <w:szCs w:val="20"/>
                <w:lang w:val="en-US"/>
              </w:rPr>
              <w:t>animal</w:t>
            </w:r>
            <w:r w:rsidRPr="00581BF2">
              <w:rPr>
                <w:sz w:val="20"/>
                <w:szCs w:val="20"/>
                <w:lang w:val="el-GR"/>
              </w:rPr>
              <w:t>-</w:t>
            </w:r>
            <w:r w:rsidRPr="00581BF2">
              <w:rPr>
                <w:sz w:val="20"/>
                <w:szCs w:val="20"/>
                <w:lang w:val="en-US"/>
              </w:rPr>
              <w:t>free</w:t>
            </w:r>
            <w:r w:rsidRPr="00581BF2">
              <w:rPr>
                <w:sz w:val="20"/>
                <w:szCs w:val="20"/>
                <w:lang w:val="el-GR"/>
              </w:rPr>
              <w:t>) για υψηλή συνοχή από παρτίδα σε παρτίδα</w:t>
            </w:r>
          </w:p>
          <w:p w:rsidR="009061A1" w:rsidRPr="00581BF2" w:rsidRDefault="009061A1" w:rsidP="00FD5475">
            <w:pPr>
              <w:spacing w:before="80" w:line="288" w:lineRule="auto"/>
              <w:rPr>
                <w:sz w:val="20"/>
                <w:szCs w:val="20"/>
                <w:lang w:val="el-GR"/>
              </w:rPr>
            </w:pPr>
            <w:r w:rsidRPr="00581BF2">
              <w:rPr>
                <w:sz w:val="20"/>
                <w:szCs w:val="20"/>
                <w:lang w:val="el-GR"/>
              </w:rPr>
              <w:t xml:space="preserve">Να είναι κατάλληλο για τεχνικές: </w:t>
            </w:r>
            <w:r w:rsidRPr="00581BF2">
              <w:rPr>
                <w:sz w:val="20"/>
                <w:szCs w:val="20"/>
                <w:lang w:val="en-US"/>
              </w:rPr>
              <w:t>Flow</w:t>
            </w:r>
            <w:r w:rsidRPr="00581BF2">
              <w:rPr>
                <w:sz w:val="20"/>
                <w:szCs w:val="20"/>
                <w:lang w:val="el-GR"/>
              </w:rPr>
              <w:t xml:space="preserve"> </w:t>
            </w:r>
            <w:r w:rsidRPr="00581BF2">
              <w:rPr>
                <w:sz w:val="20"/>
                <w:szCs w:val="20"/>
                <w:lang w:val="en-US"/>
              </w:rPr>
              <w:t>Cyt</w:t>
            </w:r>
            <w:r w:rsidRPr="00581BF2">
              <w:rPr>
                <w:sz w:val="20"/>
                <w:szCs w:val="20"/>
                <w:lang w:val="el-GR"/>
              </w:rPr>
              <w:t xml:space="preserve"> (</w:t>
            </w:r>
            <w:r w:rsidRPr="00581BF2">
              <w:rPr>
                <w:sz w:val="20"/>
                <w:szCs w:val="20"/>
                <w:lang w:val="en-US"/>
              </w:rPr>
              <w:t>Intra</w:t>
            </w:r>
            <w:r w:rsidRPr="00581BF2">
              <w:rPr>
                <w:sz w:val="20"/>
                <w:szCs w:val="20"/>
                <w:lang w:val="el-GR"/>
              </w:rPr>
              <w:t xml:space="preserve">), </w:t>
            </w:r>
            <w:r w:rsidRPr="00581BF2">
              <w:rPr>
                <w:sz w:val="20"/>
                <w:szCs w:val="20"/>
                <w:lang w:val="en-US"/>
              </w:rPr>
              <w:t>ICC</w:t>
            </w:r>
            <w:r w:rsidRPr="00581BF2">
              <w:rPr>
                <w:sz w:val="20"/>
                <w:szCs w:val="20"/>
                <w:lang w:val="el-GR"/>
              </w:rPr>
              <w:t>/</w:t>
            </w:r>
            <w:r w:rsidRPr="00581BF2">
              <w:rPr>
                <w:sz w:val="20"/>
                <w:szCs w:val="20"/>
                <w:lang w:val="en-US"/>
              </w:rPr>
              <w:t>IF</w:t>
            </w:r>
            <w:r w:rsidRPr="00581BF2">
              <w:rPr>
                <w:sz w:val="20"/>
                <w:szCs w:val="20"/>
                <w:lang w:val="el-GR"/>
              </w:rPr>
              <w:t xml:space="preserve">, </w:t>
            </w:r>
            <w:r w:rsidRPr="00581BF2">
              <w:rPr>
                <w:sz w:val="20"/>
                <w:szCs w:val="20"/>
                <w:lang w:val="en-US"/>
              </w:rPr>
              <w:t>WB</w:t>
            </w:r>
            <w:r w:rsidRPr="00581BF2">
              <w:rPr>
                <w:sz w:val="20"/>
                <w:szCs w:val="20"/>
                <w:lang w:val="el-GR"/>
              </w:rPr>
              <w:t xml:space="preserve">, </w:t>
            </w:r>
            <w:r w:rsidRPr="00581BF2">
              <w:rPr>
                <w:sz w:val="20"/>
                <w:szCs w:val="20"/>
                <w:lang w:val="en-US"/>
              </w:rPr>
              <w:t>IHC</w:t>
            </w:r>
            <w:r w:rsidRPr="00581BF2">
              <w:rPr>
                <w:sz w:val="20"/>
                <w:szCs w:val="20"/>
                <w:lang w:val="el-GR"/>
              </w:rPr>
              <w:t>-</w:t>
            </w:r>
            <w:r w:rsidRPr="00581BF2">
              <w:rPr>
                <w:sz w:val="20"/>
                <w:szCs w:val="20"/>
                <w:lang w:val="en-US"/>
              </w:rPr>
              <w:t>P</w:t>
            </w:r>
          </w:p>
          <w:p w:rsidR="009061A1" w:rsidRPr="00581BF2" w:rsidRDefault="009061A1" w:rsidP="00FD5475">
            <w:pPr>
              <w:spacing w:before="80" w:line="288" w:lineRule="auto"/>
              <w:rPr>
                <w:sz w:val="20"/>
                <w:szCs w:val="20"/>
                <w:lang w:val="el-GR"/>
              </w:rPr>
            </w:pPr>
            <w:r w:rsidRPr="00581BF2">
              <w:rPr>
                <w:sz w:val="20"/>
                <w:szCs w:val="20"/>
                <w:lang w:val="en-US"/>
              </w:rPr>
              <w:t>Knockout</w:t>
            </w:r>
            <w:r w:rsidRPr="00581BF2">
              <w:rPr>
                <w:sz w:val="20"/>
                <w:szCs w:val="20"/>
                <w:lang w:val="el-GR"/>
              </w:rPr>
              <w:t xml:space="preserve"> </w:t>
            </w:r>
            <w:r w:rsidRPr="00581BF2">
              <w:rPr>
                <w:sz w:val="20"/>
                <w:szCs w:val="20"/>
                <w:lang w:val="en-US"/>
              </w:rPr>
              <w:t>validated</w:t>
            </w:r>
          </w:p>
          <w:p w:rsidR="009061A1" w:rsidRPr="00581BF2" w:rsidRDefault="009061A1" w:rsidP="00FD5475">
            <w:pPr>
              <w:spacing w:before="80" w:line="288" w:lineRule="auto"/>
              <w:rPr>
                <w:sz w:val="20"/>
                <w:szCs w:val="20"/>
                <w:lang w:val="el-GR"/>
              </w:rPr>
            </w:pPr>
            <w:r w:rsidRPr="00581BF2">
              <w:rPr>
                <w:sz w:val="20"/>
                <w:szCs w:val="20"/>
                <w:lang w:val="el-GR"/>
              </w:rPr>
              <w:t>Να αντιδρά με:  Ποντίκι, αρουραίος, άνθρωπος, αφρικανικός πράσινος πίθηκος</w:t>
            </w:r>
          </w:p>
          <w:p w:rsidR="009061A1" w:rsidRPr="00581BF2" w:rsidRDefault="009061A1" w:rsidP="00FD5475">
            <w:pPr>
              <w:spacing w:before="80" w:line="288" w:lineRule="auto"/>
              <w:rPr>
                <w:sz w:val="20"/>
                <w:szCs w:val="20"/>
                <w:lang w:val="el-GR"/>
              </w:rPr>
            </w:pPr>
            <w:r w:rsidRPr="00581BF2">
              <w:rPr>
                <w:sz w:val="20"/>
                <w:szCs w:val="20"/>
                <w:lang w:val="el-GR"/>
              </w:rPr>
              <w:t xml:space="preserve">Προβλέπεται να αντιδρά με: Γάτα, Γουρούνι, μαϊμού </w:t>
            </w:r>
            <w:r w:rsidRPr="00581BF2">
              <w:rPr>
                <w:sz w:val="20"/>
                <w:szCs w:val="20"/>
                <w:lang w:val="en-US"/>
              </w:rPr>
              <w:t>Rhesus</w:t>
            </w:r>
          </w:p>
          <w:p w:rsidR="009061A1" w:rsidRPr="00581BF2" w:rsidRDefault="009061A1" w:rsidP="00FD5475">
            <w:pPr>
              <w:spacing w:before="80" w:line="288" w:lineRule="auto"/>
              <w:rPr>
                <w:sz w:val="20"/>
                <w:szCs w:val="20"/>
                <w:lang w:val="el-GR"/>
              </w:rPr>
            </w:pPr>
            <w:r w:rsidRPr="00581BF2">
              <w:rPr>
                <w:sz w:val="20"/>
                <w:szCs w:val="20"/>
                <w:lang w:val="en-US"/>
              </w:rPr>
              <w:t>Immunogen</w:t>
            </w:r>
            <w:r w:rsidRPr="00581BF2">
              <w:rPr>
                <w:sz w:val="20"/>
                <w:szCs w:val="20"/>
                <w:lang w:val="el-GR"/>
              </w:rPr>
              <w:t xml:space="preserve">: </w:t>
            </w:r>
            <w:r w:rsidRPr="00581BF2">
              <w:rPr>
                <w:sz w:val="20"/>
                <w:szCs w:val="20"/>
                <w:lang w:val="en-US"/>
              </w:rPr>
              <w:t>Synthetic</w:t>
            </w:r>
            <w:r w:rsidRPr="00581BF2">
              <w:rPr>
                <w:sz w:val="20"/>
                <w:szCs w:val="20"/>
                <w:lang w:val="el-GR"/>
              </w:rPr>
              <w:t xml:space="preserve"> </w:t>
            </w:r>
            <w:r w:rsidRPr="00581BF2">
              <w:rPr>
                <w:sz w:val="20"/>
                <w:szCs w:val="20"/>
                <w:lang w:val="en-US"/>
              </w:rPr>
              <w:t>peptide</w:t>
            </w:r>
          </w:p>
          <w:p w:rsidR="009061A1" w:rsidRPr="00581BF2" w:rsidRDefault="009061A1" w:rsidP="00FD5475">
            <w:pPr>
              <w:spacing w:line="288" w:lineRule="auto"/>
              <w:rPr>
                <w:sz w:val="20"/>
                <w:szCs w:val="20"/>
                <w:lang w:val="el-GR" w:eastAsia="el-GR"/>
              </w:rPr>
            </w:pPr>
            <w:r w:rsidRPr="00581BF2">
              <w:rPr>
                <w:sz w:val="20"/>
                <w:szCs w:val="20"/>
                <w:lang w:val="el-GR"/>
              </w:rPr>
              <w:lastRenderedPageBreak/>
              <w:t>Κάθε συσκευασία να περιέχει 100 µ</w:t>
            </w:r>
            <w:r w:rsidRPr="00581BF2">
              <w:rPr>
                <w:sz w:val="20"/>
                <w:szCs w:val="20"/>
                <w:lang w:val="en-US"/>
              </w:rPr>
              <w:t>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581BF2"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n-US" w:eastAsia="el-GR"/>
              </w:rPr>
            </w:pPr>
            <w:r w:rsidRPr="00581BF2">
              <w:rPr>
                <w:b/>
                <w:bCs/>
                <w:sz w:val="20"/>
                <w:szCs w:val="20"/>
                <w:lang w:val="en-US" w:eastAsia="el-GR"/>
              </w:rPr>
              <w:t>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before="80" w:line="288" w:lineRule="auto"/>
              <w:rPr>
                <w:sz w:val="20"/>
                <w:szCs w:val="20"/>
                <w:u w:val="single"/>
                <w:lang w:val="el-GR"/>
              </w:rPr>
            </w:pPr>
            <w:r w:rsidRPr="00581BF2">
              <w:rPr>
                <w:sz w:val="20"/>
                <w:szCs w:val="20"/>
                <w:u w:val="single"/>
                <w:lang w:val="el-GR"/>
              </w:rPr>
              <w:t xml:space="preserve">Πολυκλωνικό αντίσωμα που να αναγνωρίζει </w:t>
            </w:r>
            <w:r w:rsidRPr="00581BF2">
              <w:rPr>
                <w:sz w:val="20"/>
                <w:szCs w:val="20"/>
                <w:u w:val="single"/>
                <w:lang w:val="en-US"/>
              </w:rPr>
              <w:t>Histone</w:t>
            </w:r>
            <w:r w:rsidRPr="00581BF2">
              <w:rPr>
                <w:sz w:val="20"/>
                <w:szCs w:val="20"/>
                <w:u w:val="single"/>
                <w:lang w:val="el-GR"/>
              </w:rPr>
              <w:t xml:space="preserve"> </w:t>
            </w:r>
            <w:r w:rsidRPr="00581BF2">
              <w:rPr>
                <w:sz w:val="20"/>
                <w:szCs w:val="20"/>
                <w:u w:val="single"/>
                <w:lang w:val="en-US"/>
              </w:rPr>
              <w:t>H</w:t>
            </w:r>
            <w:r w:rsidRPr="00581BF2">
              <w:rPr>
                <w:sz w:val="20"/>
                <w:szCs w:val="20"/>
                <w:u w:val="single"/>
                <w:lang w:val="el-GR"/>
              </w:rPr>
              <w:t>1 (</w:t>
            </w:r>
            <w:r w:rsidRPr="00581BF2">
              <w:rPr>
                <w:sz w:val="20"/>
                <w:szCs w:val="20"/>
                <w:u w:val="single"/>
                <w:lang w:val="en-US"/>
              </w:rPr>
              <w:t>phospho</w:t>
            </w:r>
            <w:r w:rsidRPr="00581BF2">
              <w:rPr>
                <w:sz w:val="20"/>
                <w:szCs w:val="20"/>
                <w:u w:val="single"/>
                <w:lang w:val="el-GR"/>
              </w:rPr>
              <w:t>) :</w:t>
            </w:r>
          </w:p>
          <w:p w:rsidR="009061A1" w:rsidRPr="00581BF2" w:rsidRDefault="009061A1" w:rsidP="00FD5475">
            <w:pPr>
              <w:spacing w:before="80" w:line="288" w:lineRule="auto"/>
              <w:rPr>
                <w:sz w:val="20"/>
                <w:szCs w:val="20"/>
                <w:lang w:val="el-GR"/>
              </w:rPr>
            </w:pPr>
            <w:r w:rsidRPr="00581BF2">
              <w:rPr>
                <w:sz w:val="20"/>
                <w:szCs w:val="20"/>
                <w:lang w:val="el-GR"/>
              </w:rPr>
              <w:t>Ο ξενιστής που χρησιμοποιήθηκε να είναι κουνέλι</w:t>
            </w:r>
          </w:p>
          <w:p w:rsidR="009061A1" w:rsidRPr="00581BF2" w:rsidRDefault="009061A1" w:rsidP="00FD5475">
            <w:pPr>
              <w:spacing w:before="80" w:line="288" w:lineRule="auto"/>
              <w:rPr>
                <w:sz w:val="20"/>
                <w:szCs w:val="20"/>
                <w:lang w:val="el-GR"/>
              </w:rPr>
            </w:pPr>
            <w:r w:rsidRPr="00581BF2">
              <w:rPr>
                <w:sz w:val="20"/>
                <w:szCs w:val="20"/>
                <w:lang w:val="el-GR"/>
              </w:rPr>
              <w:t xml:space="preserve">Να είναι κατάλληλο για τεχνικές: </w:t>
            </w:r>
            <w:r w:rsidRPr="00581BF2">
              <w:rPr>
                <w:sz w:val="20"/>
                <w:szCs w:val="20"/>
                <w:lang w:val="en-US"/>
              </w:rPr>
              <w:t>ICC</w:t>
            </w:r>
            <w:r w:rsidRPr="00581BF2">
              <w:rPr>
                <w:sz w:val="20"/>
                <w:szCs w:val="20"/>
                <w:lang w:val="el-GR"/>
              </w:rPr>
              <w:t xml:space="preserve">, </w:t>
            </w:r>
            <w:r w:rsidRPr="00581BF2">
              <w:rPr>
                <w:sz w:val="20"/>
                <w:szCs w:val="20"/>
                <w:lang w:val="en-US"/>
              </w:rPr>
              <w:t>ICC</w:t>
            </w:r>
            <w:r w:rsidRPr="00581BF2">
              <w:rPr>
                <w:sz w:val="20"/>
                <w:szCs w:val="20"/>
                <w:lang w:val="el-GR"/>
              </w:rPr>
              <w:t>/</w:t>
            </w:r>
            <w:r w:rsidRPr="00581BF2">
              <w:rPr>
                <w:sz w:val="20"/>
                <w:szCs w:val="20"/>
                <w:lang w:val="en-US"/>
              </w:rPr>
              <w:t>IF</w:t>
            </w:r>
            <w:r w:rsidRPr="00581BF2">
              <w:rPr>
                <w:sz w:val="20"/>
                <w:szCs w:val="20"/>
                <w:lang w:val="el-GR"/>
              </w:rPr>
              <w:t xml:space="preserve">, </w:t>
            </w:r>
            <w:r w:rsidRPr="00581BF2">
              <w:rPr>
                <w:sz w:val="20"/>
                <w:szCs w:val="20"/>
                <w:lang w:val="en-US"/>
              </w:rPr>
              <w:t>Flow</w:t>
            </w:r>
            <w:r w:rsidRPr="00581BF2">
              <w:rPr>
                <w:sz w:val="20"/>
                <w:szCs w:val="20"/>
                <w:lang w:val="el-GR"/>
              </w:rPr>
              <w:t xml:space="preserve"> </w:t>
            </w:r>
            <w:r w:rsidRPr="00581BF2">
              <w:rPr>
                <w:sz w:val="20"/>
                <w:szCs w:val="20"/>
                <w:lang w:val="en-US"/>
              </w:rPr>
              <w:t>Cyt</w:t>
            </w:r>
            <w:r w:rsidRPr="00581BF2">
              <w:rPr>
                <w:sz w:val="20"/>
                <w:szCs w:val="20"/>
                <w:lang w:val="el-GR"/>
              </w:rPr>
              <w:t xml:space="preserve">, </w:t>
            </w:r>
            <w:r w:rsidRPr="00581BF2">
              <w:rPr>
                <w:sz w:val="20"/>
                <w:szCs w:val="20"/>
                <w:lang w:val="en-US"/>
              </w:rPr>
              <w:t>WB</w:t>
            </w:r>
          </w:p>
          <w:p w:rsidR="009061A1" w:rsidRPr="00581BF2" w:rsidRDefault="009061A1" w:rsidP="00FD5475">
            <w:pPr>
              <w:spacing w:before="80" w:line="288" w:lineRule="auto"/>
              <w:rPr>
                <w:sz w:val="20"/>
                <w:szCs w:val="20"/>
                <w:lang w:val="el-GR"/>
              </w:rPr>
            </w:pPr>
            <w:r w:rsidRPr="00581BF2">
              <w:rPr>
                <w:sz w:val="20"/>
                <w:szCs w:val="20"/>
                <w:lang w:val="el-GR"/>
              </w:rPr>
              <w:t>Να αντιδρά με: Ποντίκι, άνθρωπο</w:t>
            </w:r>
          </w:p>
          <w:p w:rsidR="009061A1" w:rsidRPr="00581BF2" w:rsidRDefault="009061A1" w:rsidP="00FD5475">
            <w:pPr>
              <w:spacing w:before="80" w:line="288" w:lineRule="auto"/>
              <w:rPr>
                <w:sz w:val="20"/>
                <w:szCs w:val="20"/>
                <w:lang w:val="el-GR"/>
              </w:rPr>
            </w:pPr>
            <w:r w:rsidRPr="00581BF2">
              <w:rPr>
                <w:sz w:val="20"/>
                <w:szCs w:val="20"/>
                <w:lang w:val="en-US"/>
              </w:rPr>
              <w:t>Isotype</w:t>
            </w:r>
            <w:r w:rsidRPr="00581BF2">
              <w:rPr>
                <w:sz w:val="20"/>
                <w:szCs w:val="20"/>
                <w:lang w:val="el-GR"/>
              </w:rPr>
              <w:t xml:space="preserve">: </w:t>
            </w:r>
            <w:r w:rsidRPr="00581BF2">
              <w:rPr>
                <w:sz w:val="20"/>
                <w:szCs w:val="20"/>
                <w:lang w:val="en-US"/>
              </w:rPr>
              <w:t>IgG</w:t>
            </w:r>
          </w:p>
          <w:p w:rsidR="009061A1" w:rsidRPr="00581BF2" w:rsidRDefault="009061A1" w:rsidP="00FD5475">
            <w:pPr>
              <w:spacing w:before="80" w:line="288" w:lineRule="auto"/>
              <w:rPr>
                <w:sz w:val="20"/>
                <w:szCs w:val="20"/>
                <w:lang w:val="en-US"/>
              </w:rPr>
            </w:pPr>
            <w:r w:rsidRPr="00581BF2">
              <w:rPr>
                <w:sz w:val="20"/>
                <w:szCs w:val="20"/>
                <w:lang w:val="en-US"/>
              </w:rPr>
              <w:t>Immunogen: Hyper-phosphorylated isoform of tetrahymena Histone H1</w:t>
            </w:r>
          </w:p>
          <w:p w:rsidR="009061A1" w:rsidRPr="00581BF2" w:rsidRDefault="009061A1" w:rsidP="00FD5475">
            <w:pPr>
              <w:spacing w:before="80" w:line="288" w:lineRule="auto"/>
              <w:rPr>
                <w:sz w:val="20"/>
                <w:szCs w:val="20"/>
                <w:lang w:val="el-GR"/>
              </w:rPr>
            </w:pPr>
            <w:r w:rsidRPr="00581BF2">
              <w:rPr>
                <w:sz w:val="20"/>
                <w:szCs w:val="20"/>
                <w:lang w:val="el-GR"/>
              </w:rPr>
              <w:t xml:space="preserve">Συγκέντρωση: 1 </w:t>
            </w:r>
            <w:r w:rsidRPr="00581BF2">
              <w:rPr>
                <w:sz w:val="20"/>
                <w:szCs w:val="20"/>
                <w:lang w:val="en-US"/>
              </w:rPr>
              <w:t>mg</w:t>
            </w:r>
            <w:r w:rsidRPr="00581BF2">
              <w:rPr>
                <w:sz w:val="20"/>
                <w:szCs w:val="20"/>
                <w:lang w:val="el-GR"/>
              </w:rPr>
              <w:t>/</w:t>
            </w:r>
            <w:r w:rsidRPr="00581BF2">
              <w:rPr>
                <w:sz w:val="20"/>
                <w:szCs w:val="20"/>
                <w:lang w:val="en-US"/>
              </w:rPr>
              <w:t>ml</w:t>
            </w:r>
          </w:p>
          <w:p w:rsidR="009061A1" w:rsidRPr="00581BF2" w:rsidRDefault="009061A1" w:rsidP="00FD5475">
            <w:pPr>
              <w:spacing w:line="288" w:lineRule="auto"/>
              <w:rPr>
                <w:sz w:val="20"/>
                <w:szCs w:val="20"/>
                <w:lang w:val="el-GR" w:eastAsia="el-GR"/>
              </w:rPr>
            </w:pPr>
            <w:r w:rsidRPr="00581BF2">
              <w:rPr>
                <w:sz w:val="20"/>
                <w:szCs w:val="20"/>
                <w:lang w:val="el-GR"/>
              </w:rPr>
              <w:t>Κάθε συσκευασία να περιέχει 50 µ</w:t>
            </w:r>
            <w:r w:rsidRPr="00581BF2">
              <w:rPr>
                <w:sz w:val="20"/>
                <w:szCs w:val="20"/>
                <w:lang w:val="en-US"/>
              </w:rPr>
              <w:t>g</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581BF2"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n-US" w:eastAsia="el-GR"/>
              </w:rPr>
            </w:pPr>
            <w:r w:rsidRPr="00581BF2">
              <w:rPr>
                <w:b/>
                <w:bCs/>
                <w:sz w:val="20"/>
                <w:szCs w:val="20"/>
                <w:lang w:val="en-US" w:eastAsia="el-GR"/>
              </w:rPr>
              <w:t>8</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before="80" w:line="288" w:lineRule="auto"/>
              <w:rPr>
                <w:sz w:val="20"/>
                <w:szCs w:val="20"/>
                <w:u w:val="single"/>
                <w:lang w:val="en-US"/>
              </w:rPr>
            </w:pPr>
            <w:r w:rsidRPr="00581BF2">
              <w:rPr>
                <w:sz w:val="20"/>
                <w:szCs w:val="20"/>
                <w:u w:val="single"/>
                <w:lang w:val="en-US"/>
              </w:rPr>
              <w:t>Immunoassay Panel για TGF-beta:</w:t>
            </w:r>
          </w:p>
          <w:p w:rsidR="009061A1" w:rsidRPr="00581BF2" w:rsidRDefault="009061A1" w:rsidP="00FD5475">
            <w:pPr>
              <w:spacing w:before="80" w:line="288" w:lineRule="auto"/>
              <w:rPr>
                <w:sz w:val="20"/>
                <w:szCs w:val="20"/>
                <w:lang w:val="el-GR"/>
              </w:rPr>
            </w:pPr>
            <w:r w:rsidRPr="00581BF2">
              <w:rPr>
                <w:sz w:val="20"/>
                <w:szCs w:val="20"/>
                <w:lang w:val="el-GR"/>
              </w:rPr>
              <w:t xml:space="preserve">Να είναι ικανό να ανιχνεύει </w:t>
            </w:r>
            <w:r w:rsidRPr="00581BF2">
              <w:rPr>
                <w:sz w:val="20"/>
                <w:szCs w:val="20"/>
                <w:lang w:val="en-US"/>
              </w:rPr>
              <w:t>TGF</w:t>
            </w:r>
            <w:r w:rsidRPr="00581BF2">
              <w:rPr>
                <w:sz w:val="20"/>
                <w:szCs w:val="20"/>
                <w:lang w:val="el-GR"/>
              </w:rPr>
              <w:t>-</w:t>
            </w:r>
            <w:r w:rsidRPr="00581BF2">
              <w:rPr>
                <w:sz w:val="20"/>
                <w:szCs w:val="20"/>
                <w:lang w:val="en-US"/>
              </w:rPr>
              <w:t>B</w:t>
            </w:r>
            <w:r w:rsidRPr="00581BF2">
              <w:rPr>
                <w:sz w:val="20"/>
                <w:szCs w:val="20"/>
                <w:lang w:val="el-GR"/>
              </w:rPr>
              <w:t xml:space="preserve">1, </w:t>
            </w:r>
            <w:r w:rsidRPr="00581BF2">
              <w:rPr>
                <w:sz w:val="20"/>
                <w:szCs w:val="20"/>
                <w:lang w:val="en-US"/>
              </w:rPr>
              <w:t>TGF</w:t>
            </w:r>
            <w:r w:rsidRPr="00581BF2">
              <w:rPr>
                <w:sz w:val="20"/>
                <w:szCs w:val="20"/>
                <w:lang w:val="el-GR"/>
              </w:rPr>
              <w:t>-</w:t>
            </w:r>
            <w:r w:rsidRPr="00581BF2">
              <w:rPr>
                <w:sz w:val="20"/>
                <w:szCs w:val="20"/>
                <w:lang w:val="en-US"/>
              </w:rPr>
              <w:t>B</w:t>
            </w:r>
            <w:r w:rsidRPr="00581BF2">
              <w:rPr>
                <w:sz w:val="20"/>
                <w:szCs w:val="20"/>
                <w:lang w:val="el-GR"/>
              </w:rPr>
              <w:t xml:space="preserve">2 και </w:t>
            </w:r>
            <w:r w:rsidRPr="00581BF2">
              <w:rPr>
                <w:sz w:val="20"/>
                <w:szCs w:val="20"/>
                <w:lang w:val="en-US"/>
              </w:rPr>
              <w:t>TGF</w:t>
            </w:r>
            <w:r w:rsidRPr="00581BF2">
              <w:rPr>
                <w:sz w:val="20"/>
                <w:szCs w:val="20"/>
                <w:lang w:val="el-GR"/>
              </w:rPr>
              <w:t>-</w:t>
            </w:r>
            <w:r w:rsidRPr="00581BF2">
              <w:rPr>
                <w:sz w:val="20"/>
                <w:szCs w:val="20"/>
                <w:lang w:val="en-US"/>
              </w:rPr>
              <w:t>B</w:t>
            </w:r>
            <w:r w:rsidRPr="00581BF2">
              <w:rPr>
                <w:sz w:val="20"/>
                <w:szCs w:val="20"/>
                <w:lang w:val="el-GR"/>
              </w:rPr>
              <w:t>3 σε 6,25 µ</w:t>
            </w:r>
            <w:r w:rsidRPr="00581BF2">
              <w:rPr>
                <w:sz w:val="20"/>
                <w:szCs w:val="20"/>
                <w:lang w:val="en-US"/>
              </w:rPr>
              <w:t>l</w:t>
            </w:r>
            <w:r w:rsidRPr="00581BF2">
              <w:rPr>
                <w:sz w:val="20"/>
                <w:szCs w:val="20"/>
                <w:lang w:val="el-GR"/>
              </w:rPr>
              <w:t xml:space="preserve"> αρχικού δείγματος σε 384-</w:t>
            </w:r>
            <w:r w:rsidRPr="00581BF2">
              <w:rPr>
                <w:sz w:val="20"/>
                <w:szCs w:val="20"/>
                <w:lang w:val="en-US"/>
              </w:rPr>
              <w:t>well</w:t>
            </w:r>
            <w:r w:rsidRPr="00581BF2">
              <w:rPr>
                <w:sz w:val="20"/>
                <w:szCs w:val="20"/>
                <w:lang w:val="el-GR"/>
              </w:rPr>
              <w:t xml:space="preserve"> </w:t>
            </w:r>
            <w:r w:rsidRPr="00581BF2">
              <w:rPr>
                <w:sz w:val="20"/>
                <w:szCs w:val="20"/>
                <w:lang w:val="en-US"/>
              </w:rPr>
              <w:t>plate</w:t>
            </w:r>
            <w:r w:rsidRPr="00581BF2">
              <w:rPr>
                <w:sz w:val="20"/>
                <w:szCs w:val="20"/>
                <w:lang w:val="el-GR"/>
              </w:rPr>
              <w:t xml:space="preserve"> </w:t>
            </w:r>
            <w:r w:rsidRPr="00581BF2">
              <w:rPr>
                <w:sz w:val="20"/>
                <w:szCs w:val="20"/>
                <w:lang w:val="en-US"/>
              </w:rPr>
              <w:t>format</w:t>
            </w:r>
          </w:p>
          <w:p w:rsidR="009061A1" w:rsidRPr="00581BF2" w:rsidRDefault="009061A1" w:rsidP="00FD5475">
            <w:pPr>
              <w:spacing w:before="80" w:line="288" w:lineRule="auto"/>
              <w:rPr>
                <w:sz w:val="20"/>
                <w:szCs w:val="20"/>
                <w:lang w:val="el-GR"/>
              </w:rPr>
            </w:pPr>
            <w:r w:rsidRPr="00581BF2">
              <w:rPr>
                <w:sz w:val="20"/>
                <w:szCs w:val="20"/>
                <w:lang w:val="el-GR"/>
              </w:rPr>
              <w:t xml:space="preserve">Μέθοδος ανίχνευσης:  </w:t>
            </w:r>
            <w:r w:rsidRPr="00581BF2">
              <w:rPr>
                <w:sz w:val="20"/>
                <w:szCs w:val="20"/>
                <w:lang w:val="en-US"/>
              </w:rPr>
              <w:t>Fluorescent</w:t>
            </w:r>
          </w:p>
          <w:p w:rsidR="009061A1" w:rsidRPr="00581BF2" w:rsidRDefault="009061A1" w:rsidP="00FD5475">
            <w:pPr>
              <w:spacing w:before="80" w:line="288" w:lineRule="auto"/>
              <w:rPr>
                <w:sz w:val="20"/>
                <w:szCs w:val="20"/>
                <w:lang w:val="el-GR"/>
              </w:rPr>
            </w:pPr>
            <w:r w:rsidRPr="00581BF2">
              <w:rPr>
                <w:sz w:val="20"/>
                <w:szCs w:val="20"/>
                <w:lang w:val="el-GR"/>
              </w:rPr>
              <w:t xml:space="preserve">Τύπος δείγματος: </w:t>
            </w:r>
            <w:r w:rsidRPr="00581BF2">
              <w:rPr>
                <w:sz w:val="20"/>
                <w:szCs w:val="20"/>
                <w:lang w:val="en-US"/>
              </w:rPr>
              <w:t>Cell</w:t>
            </w:r>
            <w:r w:rsidRPr="00581BF2">
              <w:rPr>
                <w:sz w:val="20"/>
                <w:szCs w:val="20"/>
                <w:lang w:val="el-GR"/>
              </w:rPr>
              <w:t xml:space="preserve"> </w:t>
            </w:r>
            <w:r w:rsidRPr="00581BF2">
              <w:rPr>
                <w:sz w:val="20"/>
                <w:szCs w:val="20"/>
                <w:lang w:val="en-US"/>
              </w:rPr>
              <w:t>culture</w:t>
            </w:r>
            <w:r w:rsidRPr="00581BF2">
              <w:rPr>
                <w:sz w:val="20"/>
                <w:szCs w:val="20"/>
                <w:lang w:val="el-GR"/>
              </w:rPr>
              <w:t xml:space="preserve"> </w:t>
            </w:r>
            <w:r w:rsidRPr="00581BF2">
              <w:rPr>
                <w:sz w:val="20"/>
                <w:szCs w:val="20"/>
                <w:lang w:val="en-US"/>
              </w:rPr>
              <w:t>supernatant</w:t>
            </w:r>
            <w:r w:rsidRPr="00581BF2">
              <w:rPr>
                <w:sz w:val="20"/>
                <w:szCs w:val="20"/>
                <w:lang w:val="el-GR"/>
              </w:rPr>
              <w:t xml:space="preserve">, </w:t>
            </w:r>
            <w:r w:rsidRPr="00581BF2">
              <w:rPr>
                <w:sz w:val="20"/>
                <w:szCs w:val="20"/>
                <w:lang w:val="en-US"/>
              </w:rPr>
              <w:t>Serum</w:t>
            </w:r>
            <w:r w:rsidRPr="00581BF2">
              <w:rPr>
                <w:sz w:val="20"/>
                <w:szCs w:val="20"/>
                <w:lang w:val="el-GR"/>
              </w:rPr>
              <w:t xml:space="preserve">, </w:t>
            </w:r>
            <w:r w:rsidRPr="00581BF2">
              <w:rPr>
                <w:sz w:val="20"/>
                <w:szCs w:val="20"/>
                <w:lang w:val="en-US"/>
              </w:rPr>
              <w:t>Hep</w:t>
            </w:r>
            <w:r w:rsidRPr="00581BF2">
              <w:rPr>
                <w:sz w:val="20"/>
                <w:szCs w:val="20"/>
                <w:lang w:val="el-GR"/>
              </w:rPr>
              <w:t xml:space="preserve"> </w:t>
            </w:r>
            <w:r w:rsidRPr="00581BF2">
              <w:rPr>
                <w:sz w:val="20"/>
                <w:szCs w:val="20"/>
                <w:lang w:val="en-US"/>
              </w:rPr>
              <w:t>Plasma</w:t>
            </w:r>
            <w:r w:rsidRPr="00581BF2">
              <w:rPr>
                <w:sz w:val="20"/>
                <w:szCs w:val="20"/>
                <w:lang w:val="el-GR"/>
              </w:rPr>
              <w:t xml:space="preserve">, </w:t>
            </w:r>
            <w:r w:rsidRPr="00581BF2">
              <w:rPr>
                <w:sz w:val="20"/>
                <w:szCs w:val="20"/>
                <w:lang w:val="en-US"/>
              </w:rPr>
              <w:t>EDTA</w:t>
            </w:r>
            <w:r w:rsidRPr="00581BF2">
              <w:rPr>
                <w:sz w:val="20"/>
                <w:szCs w:val="20"/>
                <w:lang w:val="el-GR"/>
              </w:rPr>
              <w:t xml:space="preserve"> </w:t>
            </w:r>
            <w:r w:rsidRPr="00581BF2">
              <w:rPr>
                <w:sz w:val="20"/>
                <w:szCs w:val="20"/>
                <w:lang w:val="en-US"/>
              </w:rPr>
              <w:t>Plasma</w:t>
            </w:r>
            <w:r w:rsidRPr="00581BF2">
              <w:rPr>
                <w:sz w:val="20"/>
                <w:szCs w:val="20"/>
                <w:lang w:val="el-GR"/>
              </w:rPr>
              <w:t xml:space="preserve">, </w:t>
            </w:r>
            <w:r w:rsidRPr="00581BF2">
              <w:rPr>
                <w:sz w:val="20"/>
                <w:szCs w:val="20"/>
                <w:lang w:val="en-US"/>
              </w:rPr>
              <w:t>Cit</w:t>
            </w:r>
            <w:r w:rsidRPr="00581BF2">
              <w:rPr>
                <w:sz w:val="20"/>
                <w:szCs w:val="20"/>
                <w:lang w:val="el-GR"/>
              </w:rPr>
              <w:t xml:space="preserve"> </w:t>
            </w:r>
            <w:r w:rsidRPr="00581BF2">
              <w:rPr>
                <w:sz w:val="20"/>
                <w:szCs w:val="20"/>
                <w:lang w:val="en-US"/>
              </w:rPr>
              <w:t>plasma</w:t>
            </w:r>
          </w:p>
          <w:p w:rsidR="009061A1" w:rsidRPr="00581BF2" w:rsidRDefault="009061A1" w:rsidP="00FD5475">
            <w:pPr>
              <w:spacing w:before="80" w:line="288" w:lineRule="auto"/>
              <w:rPr>
                <w:sz w:val="20"/>
                <w:szCs w:val="20"/>
                <w:lang w:val="el-GR"/>
              </w:rPr>
            </w:pPr>
            <w:r w:rsidRPr="00581BF2">
              <w:rPr>
                <w:sz w:val="20"/>
                <w:szCs w:val="20"/>
                <w:lang w:val="el-GR"/>
              </w:rPr>
              <w:t xml:space="preserve">Ο τύπος δοκιμασίας να είναι: </w:t>
            </w:r>
            <w:r w:rsidRPr="00581BF2">
              <w:rPr>
                <w:sz w:val="20"/>
                <w:szCs w:val="20"/>
                <w:lang w:val="en-US"/>
              </w:rPr>
              <w:t>Multiplex</w:t>
            </w:r>
          </w:p>
          <w:p w:rsidR="009061A1" w:rsidRPr="00581BF2" w:rsidRDefault="009061A1" w:rsidP="00FD5475">
            <w:pPr>
              <w:spacing w:before="80" w:line="288" w:lineRule="auto"/>
              <w:rPr>
                <w:sz w:val="20"/>
                <w:szCs w:val="20"/>
                <w:lang w:val="el-GR"/>
              </w:rPr>
            </w:pPr>
            <w:r w:rsidRPr="00581BF2">
              <w:rPr>
                <w:sz w:val="20"/>
                <w:szCs w:val="20"/>
                <w:lang w:val="el-GR"/>
              </w:rPr>
              <w:t xml:space="preserve">Να αντιδρά με: ποντίκι, αρουραίο, άνθρωπο, μη ανθρώπινα πρωτεύοντα </w:t>
            </w:r>
          </w:p>
          <w:p w:rsidR="009061A1" w:rsidRPr="00581BF2" w:rsidRDefault="009061A1" w:rsidP="00FD5475">
            <w:pPr>
              <w:spacing w:before="80" w:line="288" w:lineRule="auto"/>
              <w:rPr>
                <w:sz w:val="20"/>
                <w:szCs w:val="20"/>
                <w:lang w:val="el-GR"/>
              </w:rPr>
            </w:pPr>
            <w:r w:rsidRPr="00581BF2">
              <w:rPr>
                <w:sz w:val="20"/>
                <w:szCs w:val="20"/>
                <w:lang w:val="el-GR"/>
              </w:rPr>
              <w:t>Να προβλέπεται να αντιδρά με: Σκύλο</w:t>
            </w:r>
          </w:p>
          <w:p w:rsidR="009061A1" w:rsidRPr="00581BF2" w:rsidRDefault="009061A1" w:rsidP="00FD5475">
            <w:pPr>
              <w:spacing w:before="80" w:line="288" w:lineRule="auto"/>
              <w:rPr>
                <w:sz w:val="20"/>
                <w:szCs w:val="20"/>
                <w:lang w:val="en-US"/>
              </w:rPr>
            </w:pPr>
            <w:r w:rsidRPr="00581BF2">
              <w:rPr>
                <w:sz w:val="20"/>
                <w:szCs w:val="20"/>
                <w:lang w:val="en-US"/>
              </w:rPr>
              <w:t>Κυτταρικός εντοπισμός: TGF beta 1: Secreted &gt; extracellular space &gt; extracellular matrix. TGF beta 2: Secreted. TGF beta 3: Secreted</w:t>
            </w:r>
          </w:p>
          <w:p w:rsidR="009061A1" w:rsidRPr="00581BF2" w:rsidRDefault="009061A1" w:rsidP="00FD5475">
            <w:pPr>
              <w:spacing w:line="288" w:lineRule="auto"/>
              <w:rPr>
                <w:sz w:val="20"/>
                <w:szCs w:val="20"/>
                <w:lang w:val="en-US" w:eastAsia="el-GR"/>
              </w:rPr>
            </w:pPr>
            <w:r w:rsidRPr="00581BF2">
              <w:rPr>
                <w:sz w:val="20"/>
                <w:szCs w:val="20"/>
                <w:lang w:val="el-GR"/>
              </w:rPr>
              <w:t>Η</w:t>
            </w:r>
            <w:r w:rsidRPr="00581BF2">
              <w:rPr>
                <w:sz w:val="20"/>
                <w:szCs w:val="20"/>
                <w:lang w:val="en-US"/>
              </w:rPr>
              <w:t xml:space="preserve"> </w:t>
            </w:r>
            <w:r w:rsidRPr="00581BF2">
              <w:rPr>
                <w:sz w:val="20"/>
                <w:szCs w:val="20"/>
                <w:lang w:val="el-GR"/>
              </w:rPr>
              <w:t>κάθε</w:t>
            </w:r>
            <w:r w:rsidRPr="00581BF2">
              <w:rPr>
                <w:sz w:val="20"/>
                <w:szCs w:val="20"/>
                <w:lang w:val="en-US"/>
              </w:rPr>
              <w:t xml:space="preserve"> </w:t>
            </w:r>
            <w:r w:rsidRPr="00581BF2">
              <w:rPr>
                <w:sz w:val="20"/>
                <w:szCs w:val="20"/>
                <w:lang w:val="el-GR"/>
              </w:rPr>
              <w:t>συσκευασία</w:t>
            </w:r>
            <w:r w:rsidRPr="00581BF2">
              <w:rPr>
                <w:sz w:val="20"/>
                <w:szCs w:val="20"/>
                <w:lang w:val="en-US"/>
              </w:rPr>
              <w:t xml:space="preserve"> </w:t>
            </w:r>
            <w:r w:rsidRPr="00581BF2">
              <w:rPr>
                <w:sz w:val="20"/>
                <w:szCs w:val="20"/>
                <w:lang w:val="el-GR"/>
              </w:rPr>
              <w:t>να</w:t>
            </w:r>
            <w:r w:rsidRPr="00581BF2">
              <w:rPr>
                <w:sz w:val="20"/>
                <w:szCs w:val="20"/>
                <w:lang w:val="en-US"/>
              </w:rPr>
              <w:t xml:space="preserve"> </w:t>
            </w:r>
            <w:r w:rsidRPr="00581BF2">
              <w:rPr>
                <w:sz w:val="20"/>
                <w:szCs w:val="20"/>
                <w:lang w:val="el-GR"/>
              </w:rPr>
              <w:t>περιέχει</w:t>
            </w:r>
            <w:r w:rsidRPr="00581BF2">
              <w:rPr>
                <w:sz w:val="20"/>
                <w:szCs w:val="20"/>
                <w:lang w:val="en-US"/>
              </w:rPr>
              <w:t xml:space="preserve"> 384 tests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581BF2"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n-US" w:eastAsia="el-GR"/>
              </w:rPr>
            </w:pPr>
            <w:r w:rsidRPr="00581BF2">
              <w:rPr>
                <w:b/>
                <w:bCs/>
                <w:sz w:val="20"/>
                <w:szCs w:val="20"/>
                <w:lang w:val="en-US" w:eastAsia="el-GR"/>
              </w:rPr>
              <w:t>9</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before="80" w:line="288" w:lineRule="auto"/>
              <w:rPr>
                <w:sz w:val="20"/>
                <w:szCs w:val="20"/>
                <w:u w:val="single"/>
                <w:lang w:val="en-US"/>
              </w:rPr>
            </w:pPr>
            <w:r w:rsidRPr="00581BF2">
              <w:rPr>
                <w:sz w:val="20"/>
                <w:szCs w:val="20"/>
                <w:u w:val="single"/>
                <w:lang w:val="en-US"/>
              </w:rPr>
              <w:t>Immunoassay Panel για Key Cytokines:</w:t>
            </w:r>
          </w:p>
          <w:p w:rsidR="009061A1" w:rsidRPr="00581BF2" w:rsidRDefault="009061A1" w:rsidP="00FD5475">
            <w:pPr>
              <w:spacing w:before="80" w:line="288" w:lineRule="auto"/>
              <w:rPr>
                <w:sz w:val="20"/>
                <w:szCs w:val="20"/>
                <w:lang w:val="en-US"/>
              </w:rPr>
            </w:pPr>
            <w:r w:rsidRPr="00581BF2">
              <w:rPr>
                <w:sz w:val="20"/>
                <w:szCs w:val="20"/>
                <w:lang w:val="en-US"/>
              </w:rPr>
              <w:t>Να περιέχει όλα τα απαραίτητα αντιδραστήρια για την εκτέλεση μιας 17-plex assay: antibody conjugated particles, Human Core Reagents and Protein Standard Mix</w:t>
            </w:r>
          </w:p>
          <w:p w:rsidR="009061A1" w:rsidRPr="00581BF2" w:rsidRDefault="009061A1" w:rsidP="00FD5475">
            <w:pPr>
              <w:spacing w:before="80" w:line="288" w:lineRule="auto"/>
              <w:rPr>
                <w:sz w:val="20"/>
                <w:szCs w:val="20"/>
                <w:lang w:val="en-US"/>
              </w:rPr>
            </w:pPr>
            <w:r w:rsidRPr="00581BF2">
              <w:rPr>
                <w:sz w:val="20"/>
                <w:szCs w:val="20"/>
                <w:lang w:val="el-GR"/>
              </w:rPr>
              <w:t>Μέθοδος</w:t>
            </w:r>
            <w:r w:rsidRPr="00581BF2">
              <w:rPr>
                <w:sz w:val="20"/>
                <w:szCs w:val="20"/>
                <w:lang w:val="en-US"/>
              </w:rPr>
              <w:t xml:space="preserve"> </w:t>
            </w:r>
            <w:r w:rsidRPr="00581BF2">
              <w:rPr>
                <w:sz w:val="20"/>
                <w:szCs w:val="20"/>
                <w:lang w:val="el-GR"/>
              </w:rPr>
              <w:t>ανίχνευσης</w:t>
            </w:r>
            <w:r w:rsidRPr="00581BF2">
              <w:rPr>
                <w:sz w:val="20"/>
                <w:szCs w:val="20"/>
                <w:lang w:val="en-US"/>
              </w:rPr>
              <w:t>:  Flow cytometry-fluorescent</w:t>
            </w:r>
          </w:p>
          <w:p w:rsidR="009061A1" w:rsidRPr="00581BF2" w:rsidRDefault="009061A1" w:rsidP="00FD5475">
            <w:pPr>
              <w:spacing w:before="80" w:line="288" w:lineRule="auto"/>
              <w:rPr>
                <w:sz w:val="20"/>
                <w:szCs w:val="20"/>
                <w:lang w:val="en-US"/>
              </w:rPr>
            </w:pPr>
            <w:r w:rsidRPr="00581BF2">
              <w:rPr>
                <w:sz w:val="20"/>
                <w:szCs w:val="20"/>
                <w:lang w:val="el-GR"/>
              </w:rPr>
              <w:t>Τύπος</w:t>
            </w:r>
            <w:r w:rsidRPr="00581BF2">
              <w:rPr>
                <w:sz w:val="20"/>
                <w:szCs w:val="20"/>
                <w:lang w:val="en-US"/>
              </w:rPr>
              <w:t xml:space="preserve"> </w:t>
            </w:r>
            <w:r w:rsidRPr="00581BF2">
              <w:rPr>
                <w:sz w:val="20"/>
                <w:szCs w:val="20"/>
                <w:lang w:val="el-GR"/>
              </w:rPr>
              <w:t>δείγματος</w:t>
            </w:r>
            <w:r w:rsidRPr="00581BF2">
              <w:rPr>
                <w:sz w:val="20"/>
                <w:szCs w:val="20"/>
                <w:lang w:val="en-US"/>
              </w:rPr>
              <w:t>: Cell culture supernatant, Saliva, Milk, Urine, Serum, Cell culture extracts, Other biological fluids, Hep Plasma, EDTA Plasma, Cit plasma, Tissue Homogenate, Cerebral Spinal Fluid</w:t>
            </w:r>
          </w:p>
          <w:p w:rsidR="009061A1" w:rsidRPr="00581BF2" w:rsidRDefault="009061A1" w:rsidP="00FD5475">
            <w:pPr>
              <w:spacing w:before="80" w:line="288" w:lineRule="auto"/>
              <w:rPr>
                <w:sz w:val="20"/>
                <w:szCs w:val="20"/>
                <w:lang w:val="el-GR"/>
              </w:rPr>
            </w:pPr>
            <w:r w:rsidRPr="00581BF2">
              <w:rPr>
                <w:sz w:val="20"/>
                <w:szCs w:val="20"/>
                <w:lang w:val="el-GR"/>
              </w:rPr>
              <w:lastRenderedPageBreak/>
              <w:t xml:space="preserve">Ο τύπος δοκιμασίας να είναι: </w:t>
            </w:r>
            <w:r w:rsidRPr="00581BF2">
              <w:rPr>
                <w:sz w:val="20"/>
                <w:szCs w:val="20"/>
                <w:lang w:val="en-US"/>
              </w:rPr>
              <w:t>Multiplex</w:t>
            </w:r>
          </w:p>
          <w:p w:rsidR="009061A1" w:rsidRPr="00581BF2" w:rsidRDefault="009061A1" w:rsidP="00FD5475">
            <w:pPr>
              <w:spacing w:before="80" w:line="288" w:lineRule="auto"/>
              <w:rPr>
                <w:sz w:val="20"/>
                <w:szCs w:val="20"/>
                <w:lang w:val="el-GR"/>
              </w:rPr>
            </w:pPr>
            <w:r w:rsidRPr="00581BF2">
              <w:rPr>
                <w:sz w:val="20"/>
                <w:szCs w:val="20"/>
                <w:lang w:val="el-GR"/>
              </w:rPr>
              <w:t>Να αντιδρά με: άνθρωπο</w:t>
            </w:r>
          </w:p>
          <w:p w:rsidR="009061A1" w:rsidRPr="00581BF2" w:rsidRDefault="009061A1" w:rsidP="00FD5475">
            <w:pPr>
              <w:spacing w:before="80" w:line="288" w:lineRule="auto"/>
              <w:rPr>
                <w:sz w:val="20"/>
                <w:szCs w:val="20"/>
                <w:lang w:val="el-GR"/>
              </w:rPr>
            </w:pPr>
            <w:r w:rsidRPr="00581BF2">
              <w:rPr>
                <w:sz w:val="20"/>
                <w:szCs w:val="20"/>
                <w:lang w:val="el-GR"/>
              </w:rPr>
              <w:t>Ο χρόνος ανάλυσης να είναι: 3,5 ώρες</w:t>
            </w:r>
          </w:p>
          <w:p w:rsidR="009061A1" w:rsidRPr="00581BF2" w:rsidRDefault="009061A1" w:rsidP="00FD5475">
            <w:pPr>
              <w:spacing w:line="288" w:lineRule="auto"/>
              <w:rPr>
                <w:sz w:val="20"/>
                <w:szCs w:val="20"/>
                <w:lang w:val="el-GR" w:eastAsia="el-GR"/>
              </w:rPr>
            </w:pPr>
            <w:r w:rsidRPr="00581BF2">
              <w:rPr>
                <w:sz w:val="20"/>
                <w:szCs w:val="20"/>
                <w:lang w:val="el-GR"/>
              </w:rPr>
              <w:t xml:space="preserve">Η κάθε συσκευασία να περιέχει 96 </w:t>
            </w:r>
            <w:r w:rsidRPr="00581BF2">
              <w:rPr>
                <w:sz w:val="20"/>
                <w:szCs w:val="20"/>
                <w:lang w:val="en-US"/>
              </w:rPr>
              <w:t>tests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581BF2" w:rsidRDefault="009061A1" w:rsidP="00FD5475">
            <w:pPr>
              <w:spacing w:line="288" w:lineRule="auto"/>
              <w:jc w:val="center"/>
              <w:rPr>
                <w:b/>
                <w:bCs/>
                <w:sz w:val="20"/>
                <w:szCs w:val="20"/>
                <w:lang w:val="el-GR" w:eastAsia="el-GR"/>
              </w:rPr>
            </w:pPr>
            <w:r w:rsidRPr="00581BF2">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581BF2" w:rsidRDefault="009061A1" w:rsidP="00FD5475">
            <w:pPr>
              <w:spacing w:line="288" w:lineRule="auto"/>
              <w:rPr>
                <w:b/>
                <w:bCs/>
                <w:sz w:val="20"/>
                <w:szCs w:val="20"/>
                <w:lang w:val="el-GR" w:eastAsia="el-GR"/>
              </w:rPr>
            </w:pPr>
          </w:p>
        </w:tc>
      </w:tr>
    </w:tbl>
    <w:p w:rsidR="009061A1" w:rsidRDefault="009061A1" w:rsidP="009061A1">
      <w:pPr>
        <w:tabs>
          <w:tab w:val="left" w:pos="3660"/>
          <w:tab w:val="left" w:pos="3690"/>
        </w:tabs>
        <w:spacing w:before="80" w:line="288" w:lineRule="auto"/>
        <w:rPr>
          <w:color w:val="0000FF"/>
          <w:sz w:val="20"/>
          <w:szCs w:val="20"/>
          <w:u w:val="single"/>
          <w:lang w:val="el-GR"/>
        </w:rPr>
      </w:pPr>
    </w:p>
    <w:p w:rsidR="009061A1" w:rsidRDefault="009061A1" w:rsidP="009061A1">
      <w:pPr>
        <w:tabs>
          <w:tab w:val="left" w:pos="3660"/>
          <w:tab w:val="left" w:pos="3690"/>
        </w:tabs>
        <w:spacing w:before="80" w:line="288" w:lineRule="auto"/>
        <w:rPr>
          <w:color w:val="0000FF"/>
          <w:sz w:val="20"/>
          <w:szCs w:val="20"/>
          <w:u w:val="single"/>
          <w:lang w:val="el-GR"/>
        </w:rPr>
      </w:pPr>
    </w:p>
    <w:p w:rsidR="009061A1" w:rsidRDefault="009061A1" w:rsidP="009061A1">
      <w:pPr>
        <w:tabs>
          <w:tab w:val="left" w:pos="3660"/>
          <w:tab w:val="left" w:pos="3690"/>
        </w:tabs>
        <w:spacing w:before="80" w:line="288" w:lineRule="auto"/>
        <w:rPr>
          <w:color w:val="0000FF"/>
          <w:sz w:val="20"/>
          <w:szCs w:val="20"/>
          <w:u w:val="single"/>
          <w:lang w:val="el-GR"/>
        </w:rPr>
      </w:pPr>
    </w:p>
    <w:p w:rsidR="009061A1" w:rsidRDefault="009061A1" w:rsidP="009061A1">
      <w:pPr>
        <w:tabs>
          <w:tab w:val="left" w:pos="3660"/>
          <w:tab w:val="left" w:pos="3690"/>
        </w:tabs>
        <w:spacing w:before="80" w:line="288" w:lineRule="auto"/>
        <w:rPr>
          <w:color w:val="0000FF"/>
          <w:sz w:val="20"/>
          <w:szCs w:val="20"/>
          <w:u w:val="single"/>
          <w:lang w:val="el-GR"/>
        </w:rPr>
      </w:pPr>
    </w:p>
    <w:p w:rsidR="009061A1" w:rsidRPr="007247CB" w:rsidRDefault="009061A1" w:rsidP="009061A1">
      <w:pPr>
        <w:tabs>
          <w:tab w:val="left" w:pos="3660"/>
          <w:tab w:val="left" w:pos="3690"/>
        </w:tabs>
        <w:spacing w:before="80" w:line="288" w:lineRule="auto"/>
        <w:jc w:val="center"/>
        <w:rPr>
          <w:sz w:val="20"/>
          <w:szCs w:val="20"/>
          <w:lang w:val="el-GR"/>
        </w:rPr>
      </w:pPr>
      <w:r w:rsidRPr="007247CB">
        <w:rPr>
          <w:b/>
          <w:bCs/>
          <w:sz w:val="20"/>
          <w:szCs w:val="20"/>
          <w:lang w:val="el-GR" w:eastAsia="el-GR"/>
        </w:rPr>
        <w:t>Τμήμα 5: Αναλώσιμα Κυτταρομετρίας Ροής</w:t>
      </w:r>
    </w:p>
    <w:tbl>
      <w:tblPr>
        <w:tblW w:w="8520" w:type="dxa"/>
        <w:tblInd w:w="95" w:type="dxa"/>
        <w:tblLook w:val="04A0" w:firstRow="1" w:lastRow="0" w:firstColumn="1" w:lastColumn="0" w:noHBand="0" w:noVBand="1"/>
      </w:tblPr>
      <w:tblGrid>
        <w:gridCol w:w="960"/>
        <w:gridCol w:w="4520"/>
        <w:gridCol w:w="1320"/>
        <w:gridCol w:w="1720"/>
      </w:tblGrid>
      <w:tr w:rsidR="009061A1" w:rsidRPr="009C2A74" w:rsidTr="00FD5475">
        <w:trPr>
          <w:trHeight w:val="413"/>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7247CB" w:rsidRDefault="009061A1" w:rsidP="00FD5475">
            <w:pPr>
              <w:spacing w:line="288" w:lineRule="auto"/>
              <w:jc w:val="center"/>
              <w:rPr>
                <w:b/>
                <w:bCs/>
                <w:sz w:val="20"/>
                <w:szCs w:val="20"/>
                <w:u w:val="single"/>
                <w:lang w:val="el-GR" w:eastAsia="el-GR"/>
              </w:rPr>
            </w:pPr>
            <w:r w:rsidRPr="007247CB">
              <w:rPr>
                <w:b/>
                <w:bCs/>
                <w:sz w:val="20"/>
                <w:szCs w:val="20"/>
                <w:u w:val="single"/>
                <w:lang w:val="el-GR" w:eastAsia="el-GR"/>
              </w:rPr>
              <w:t xml:space="preserve">Α/Α </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ΧΑΡΑΚΤΗΡΙΣΤΙΚΑ - ΤΕΧΝΙΚΕΣ ΠΡΟΔΙΑΓΡΑΦΕΣ</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ΝΑΙ - ΟΧΙ ΥΠΕΡ</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ΠΑΡΑΠΟΜΠΗ</w:t>
            </w:r>
          </w:p>
        </w:tc>
      </w:tr>
      <w:tr w:rsidR="009061A1" w:rsidRPr="009C2A74" w:rsidTr="00FD5475">
        <w:trPr>
          <w:trHeight w:val="465"/>
        </w:trPr>
        <w:tc>
          <w:tcPr>
            <w:tcW w:w="960" w:type="dxa"/>
            <w:vMerge/>
            <w:tcBorders>
              <w:top w:val="single" w:sz="4" w:space="0" w:color="000000"/>
              <w:left w:val="single" w:sz="4" w:space="0" w:color="000000"/>
              <w:bottom w:val="single" w:sz="4" w:space="0" w:color="000000"/>
              <w:right w:val="single" w:sz="4" w:space="0" w:color="000000"/>
            </w:tcBorders>
            <w:vAlign w:val="center"/>
          </w:tcPr>
          <w:p w:rsidR="009061A1" w:rsidRPr="007247CB" w:rsidRDefault="009061A1" w:rsidP="00FD5475">
            <w:pPr>
              <w:spacing w:line="288" w:lineRule="auto"/>
              <w:jc w:val="left"/>
              <w:rPr>
                <w:b/>
                <w:bCs/>
                <w:sz w:val="20"/>
                <w:szCs w:val="20"/>
                <w:u w:val="single"/>
                <w:lang w:val="el-GR" w:eastAsia="el-GR"/>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rsidR="009061A1" w:rsidRPr="007247CB" w:rsidRDefault="009061A1" w:rsidP="00FD5475">
            <w:pPr>
              <w:spacing w:line="288" w:lineRule="auto"/>
              <w:jc w:val="left"/>
              <w:rPr>
                <w:b/>
                <w:bCs/>
                <w:sz w:val="20"/>
                <w:szCs w:val="20"/>
                <w:lang w:val="el-GR" w:eastAsia="el-GR"/>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9061A1" w:rsidRPr="007247CB" w:rsidRDefault="009061A1" w:rsidP="00FD5475">
            <w:pPr>
              <w:spacing w:line="288" w:lineRule="auto"/>
              <w:jc w:val="left"/>
              <w:rPr>
                <w:b/>
                <w:bCs/>
                <w:sz w:val="20"/>
                <w:szCs w:val="20"/>
                <w:lang w:val="el-GR" w:eastAsia="el-GR"/>
              </w:rPr>
            </w:pPr>
          </w:p>
        </w:tc>
        <w:tc>
          <w:tcPr>
            <w:tcW w:w="1720" w:type="dxa"/>
            <w:vMerge/>
            <w:tcBorders>
              <w:top w:val="single" w:sz="4" w:space="0" w:color="000000"/>
              <w:left w:val="single" w:sz="4" w:space="0" w:color="000000"/>
              <w:bottom w:val="single" w:sz="4" w:space="0" w:color="000000"/>
              <w:right w:val="single" w:sz="4" w:space="0" w:color="000000"/>
            </w:tcBorders>
            <w:vAlign w:val="center"/>
          </w:tcPr>
          <w:p w:rsidR="009061A1" w:rsidRPr="007247CB" w:rsidRDefault="009061A1" w:rsidP="00FD5475">
            <w:pPr>
              <w:spacing w:line="288" w:lineRule="auto"/>
              <w:jc w:val="left"/>
              <w:rPr>
                <w:b/>
                <w:bCs/>
                <w:sz w:val="20"/>
                <w:szCs w:val="20"/>
                <w:lang w:val="el-GR" w:eastAsia="el-GR"/>
              </w:rPr>
            </w:pPr>
          </w:p>
        </w:tc>
      </w:tr>
      <w:tr w:rsidR="009061A1" w:rsidRPr="009C2A74" w:rsidTr="00FD5475">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1</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7247CB" w:rsidRDefault="009061A1" w:rsidP="00FD5475">
            <w:pPr>
              <w:spacing w:before="80" w:line="288" w:lineRule="auto"/>
              <w:rPr>
                <w:sz w:val="20"/>
                <w:szCs w:val="20"/>
                <w:u w:val="single"/>
                <w:lang w:val="el-GR"/>
              </w:rPr>
            </w:pPr>
            <w:r w:rsidRPr="007247CB">
              <w:rPr>
                <w:sz w:val="20"/>
                <w:szCs w:val="20"/>
                <w:u w:val="single"/>
                <w:lang w:val="en-US"/>
              </w:rPr>
              <w:t>Calcein</w:t>
            </w:r>
            <w:r w:rsidRPr="007247CB">
              <w:rPr>
                <w:sz w:val="20"/>
                <w:szCs w:val="20"/>
                <w:u w:val="single"/>
                <w:lang w:val="el-GR"/>
              </w:rPr>
              <w:t xml:space="preserve"> </w:t>
            </w:r>
            <w:r w:rsidRPr="007247CB">
              <w:rPr>
                <w:sz w:val="20"/>
                <w:szCs w:val="20"/>
                <w:u w:val="single"/>
                <w:lang w:val="en-US"/>
              </w:rPr>
              <w:t>Violet</w:t>
            </w:r>
            <w:r w:rsidRPr="007247CB">
              <w:rPr>
                <w:sz w:val="20"/>
                <w:szCs w:val="20"/>
                <w:u w:val="single"/>
                <w:lang w:val="el-GR"/>
              </w:rPr>
              <w:t>-</w:t>
            </w:r>
            <w:r w:rsidRPr="007247CB">
              <w:rPr>
                <w:sz w:val="20"/>
                <w:szCs w:val="20"/>
                <w:u w:val="single"/>
                <w:lang w:val="en-US"/>
              </w:rPr>
              <w:t>AM</w:t>
            </w:r>
            <w:r w:rsidRPr="007247CB">
              <w:rPr>
                <w:sz w:val="20"/>
                <w:szCs w:val="20"/>
                <w:u w:val="single"/>
                <w:lang w:val="el-GR"/>
              </w:rPr>
              <w:t>:</w:t>
            </w:r>
          </w:p>
          <w:p w:rsidR="009061A1" w:rsidRPr="007247CB" w:rsidRDefault="009061A1" w:rsidP="00FD5475">
            <w:pPr>
              <w:spacing w:line="288" w:lineRule="auto"/>
              <w:rPr>
                <w:sz w:val="20"/>
                <w:szCs w:val="20"/>
                <w:lang w:val="el-GR" w:eastAsia="el-GR"/>
              </w:rPr>
            </w:pPr>
            <w:r w:rsidRPr="007247CB">
              <w:rPr>
                <w:sz w:val="20"/>
                <w:szCs w:val="20"/>
                <w:lang w:val="en-US"/>
              </w:rPr>
              <w:t>To</w:t>
            </w:r>
            <w:r w:rsidRPr="007247CB">
              <w:rPr>
                <w:sz w:val="20"/>
                <w:szCs w:val="20"/>
                <w:lang w:val="el-GR"/>
              </w:rPr>
              <w:t xml:space="preserve"> κιτ να περιέχει 10 φιαλίδια  </w:t>
            </w:r>
            <w:r w:rsidRPr="007247CB">
              <w:rPr>
                <w:sz w:val="20"/>
                <w:szCs w:val="20"/>
                <w:lang w:val="en-US"/>
              </w:rPr>
              <w:t>x</w:t>
            </w:r>
            <w:r w:rsidRPr="007247CB">
              <w:rPr>
                <w:sz w:val="20"/>
                <w:szCs w:val="20"/>
                <w:lang w:val="el-GR"/>
              </w:rPr>
              <w:t xml:space="preserve"> 25 µ</w:t>
            </w:r>
            <w:r w:rsidRPr="007247CB">
              <w:rPr>
                <w:sz w:val="20"/>
                <w:szCs w:val="20"/>
                <w:lang w:val="en-US"/>
              </w:rPr>
              <w:t>g</w:t>
            </w:r>
            <w:r w:rsidRPr="007247CB">
              <w:rPr>
                <w:sz w:val="20"/>
                <w:szCs w:val="20"/>
                <w:lang w:val="el-GR"/>
              </w:rPr>
              <w:t xml:space="preserve"> </w:t>
            </w:r>
            <w:r w:rsidRPr="007247CB">
              <w:rPr>
                <w:sz w:val="20"/>
                <w:szCs w:val="20"/>
                <w:lang w:val="en-US"/>
              </w:rPr>
              <w:t>Calcein</w:t>
            </w:r>
            <w:r w:rsidRPr="007247CB">
              <w:rPr>
                <w:sz w:val="20"/>
                <w:szCs w:val="20"/>
                <w:lang w:val="el-GR"/>
              </w:rPr>
              <w:t xml:space="preserve"> </w:t>
            </w:r>
            <w:r w:rsidRPr="007247CB">
              <w:rPr>
                <w:sz w:val="20"/>
                <w:szCs w:val="20"/>
                <w:lang w:val="en-US"/>
              </w:rPr>
              <w:t>Violet</w:t>
            </w:r>
            <w:r w:rsidRPr="007247CB">
              <w:rPr>
                <w:sz w:val="20"/>
                <w:szCs w:val="20"/>
                <w:lang w:val="el-GR"/>
              </w:rPr>
              <w:t>-</w:t>
            </w:r>
            <w:r w:rsidRPr="007247CB">
              <w:rPr>
                <w:sz w:val="20"/>
                <w:szCs w:val="20"/>
                <w:lang w:val="en-US"/>
              </w:rPr>
              <w:t>AM</w:t>
            </w:r>
            <w:r w:rsidRPr="007247CB">
              <w:rPr>
                <w:sz w:val="20"/>
                <w:szCs w:val="20"/>
                <w:lang w:val="el-GR"/>
              </w:rPr>
              <w:t xml:space="preserve"> (λυοφιλοποιημένο), και 2 φιαλίδια 500 μ</w:t>
            </w:r>
            <w:r w:rsidRPr="007247CB">
              <w:rPr>
                <w:sz w:val="20"/>
                <w:szCs w:val="20"/>
                <w:lang w:val="en-US"/>
              </w:rPr>
              <w:t>l</w:t>
            </w:r>
            <w:r w:rsidRPr="007247CB">
              <w:rPr>
                <w:sz w:val="20"/>
                <w:szCs w:val="20"/>
                <w:lang w:val="el-GR"/>
              </w:rPr>
              <w:t xml:space="preserve"> άνυδρο </w:t>
            </w:r>
            <w:r w:rsidRPr="007247CB">
              <w:rPr>
                <w:sz w:val="20"/>
                <w:szCs w:val="20"/>
                <w:lang w:val="en-US"/>
              </w:rPr>
              <w:t>DMS</w:t>
            </w:r>
            <w:r w:rsidRPr="007247CB">
              <w:rPr>
                <w:sz w:val="20"/>
                <w:szCs w:val="20"/>
                <w:lang w:val="el-GR"/>
              </w:rPr>
              <w:t>Ο (για ανασύσταση).</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7247CB" w:rsidRDefault="009061A1" w:rsidP="00FD5475">
            <w:pPr>
              <w:spacing w:line="288" w:lineRule="auto"/>
              <w:rPr>
                <w:b/>
                <w:bCs/>
                <w:sz w:val="20"/>
                <w:szCs w:val="20"/>
                <w:lang w:val="el-GR" w:eastAsia="el-GR"/>
              </w:rPr>
            </w:pPr>
            <w:r w:rsidRPr="007247CB">
              <w:rPr>
                <w:b/>
                <w:bCs/>
                <w:sz w:val="20"/>
                <w:szCs w:val="20"/>
                <w:lang w:val="el-GR" w:eastAsia="el-GR"/>
              </w:rPr>
              <w:t> </w:t>
            </w:r>
          </w:p>
        </w:tc>
      </w:tr>
      <w:tr w:rsidR="009061A1" w:rsidRPr="009C2A74" w:rsidTr="00FD5475">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2</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7247CB" w:rsidRDefault="009061A1" w:rsidP="00FD5475">
            <w:pPr>
              <w:spacing w:before="80" w:line="288" w:lineRule="auto"/>
              <w:rPr>
                <w:sz w:val="20"/>
                <w:szCs w:val="20"/>
                <w:u w:val="single"/>
                <w:lang w:val="en-US"/>
              </w:rPr>
            </w:pPr>
            <w:r w:rsidRPr="007247CB">
              <w:rPr>
                <w:sz w:val="20"/>
                <w:szCs w:val="20"/>
                <w:u w:val="single"/>
                <w:lang w:val="en-US"/>
              </w:rPr>
              <w:t>Propidium Iodide Solution:</w:t>
            </w:r>
          </w:p>
          <w:p w:rsidR="009061A1" w:rsidRPr="007247CB" w:rsidRDefault="009061A1" w:rsidP="00FD5475">
            <w:pPr>
              <w:spacing w:before="80" w:line="288" w:lineRule="auto"/>
              <w:rPr>
                <w:sz w:val="20"/>
                <w:szCs w:val="20"/>
                <w:lang w:val="en-US"/>
              </w:rPr>
            </w:pPr>
            <w:r w:rsidRPr="007247CB">
              <w:rPr>
                <w:sz w:val="20"/>
                <w:szCs w:val="20"/>
                <w:lang w:val="el-GR"/>
              </w:rPr>
              <w:t>Συγκέντρωση</w:t>
            </w:r>
            <w:r w:rsidRPr="007247CB">
              <w:rPr>
                <w:sz w:val="20"/>
                <w:szCs w:val="20"/>
                <w:lang w:val="en-US"/>
              </w:rPr>
              <w:t xml:space="preserve">: 0.5 mg/ml. </w:t>
            </w:r>
          </w:p>
          <w:p w:rsidR="009061A1" w:rsidRPr="007247CB" w:rsidRDefault="009061A1" w:rsidP="00FD5475">
            <w:pPr>
              <w:spacing w:line="288" w:lineRule="auto"/>
              <w:rPr>
                <w:sz w:val="20"/>
                <w:szCs w:val="20"/>
                <w:lang w:val="el-GR" w:eastAsia="el-GR"/>
              </w:rPr>
            </w:pPr>
            <w:r w:rsidRPr="007247CB">
              <w:rPr>
                <w:sz w:val="20"/>
                <w:szCs w:val="20"/>
                <w:lang w:val="el-GR"/>
              </w:rPr>
              <w:t xml:space="preserve">Συσκευασία: 2 ml.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7247CB"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n-US" w:eastAsia="el-GR"/>
              </w:rPr>
            </w:pPr>
            <w:r w:rsidRPr="007247CB">
              <w:rPr>
                <w:b/>
                <w:bCs/>
                <w:sz w:val="20"/>
                <w:szCs w:val="20"/>
                <w:lang w:val="en-US" w:eastAsia="el-GR"/>
              </w:rPr>
              <w:t>3</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7247CB" w:rsidRDefault="009061A1" w:rsidP="00FD5475">
            <w:pPr>
              <w:spacing w:before="80" w:line="288" w:lineRule="auto"/>
              <w:rPr>
                <w:sz w:val="20"/>
                <w:szCs w:val="20"/>
                <w:u w:val="single"/>
                <w:lang w:val="en-US"/>
              </w:rPr>
            </w:pPr>
            <w:r w:rsidRPr="007247CB">
              <w:rPr>
                <w:sz w:val="20"/>
                <w:szCs w:val="20"/>
                <w:u w:val="single"/>
                <w:lang w:val="en-US"/>
              </w:rPr>
              <w:t xml:space="preserve">PerCP Mouse IgG2a, </w:t>
            </w:r>
            <w:r w:rsidRPr="007247CB">
              <w:rPr>
                <w:sz w:val="20"/>
                <w:szCs w:val="20"/>
                <w:u w:val="single"/>
                <w:lang w:val="el-GR"/>
              </w:rPr>
              <w:t>κ</w:t>
            </w:r>
            <w:r w:rsidRPr="007247CB">
              <w:rPr>
                <w:sz w:val="20"/>
                <w:szCs w:val="20"/>
                <w:u w:val="single"/>
                <w:lang w:val="en-US"/>
              </w:rPr>
              <w:t xml:space="preserve"> Isotype Ctrl:</w:t>
            </w:r>
          </w:p>
          <w:p w:rsidR="009061A1" w:rsidRPr="007247CB" w:rsidRDefault="009061A1" w:rsidP="00FD5475">
            <w:pPr>
              <w:spacing w:before="80" w:line="288" w:lineRule="auto"/>
              <w:rPr>
                <w:sz w:val="20"/>
                <w:szCs w:val="20"/>
                <w:lang w:val="en-US"/>
              </w:rPr>
            </w:pPr>
            <w:r w:rsidRPr="007247CB">
              <w:rPr>
                <w:sz w:val="20"/>
                <w:szCs w:val="20"/>
                <w:lang w:val="el-GR"/>
              </w:rPr>
              <w:t>Κλώνος</w:t>
            </w:r>
            <w:r w:rsidRPr="007247CB">
              <w:rPr>
                <w:sz w:val="20"/>
                <w:szCs w:val="20"/>
                <w:lang w:val="en-US"/>
              </w:rPr>
              <w:t xml:space="preserve">: MOPC-173. </w:t>
            </w:r>
          </w:p>
          <w:p w:rsidR="009061A1" w:rsidRPr="007247CB" w:rsidRDefault="009061A1" w:rsidP="00FD5475">
            <w:pPr>
              <w:spacing w:before="80" w:line="288" w:lineRule="auto"/>
              <w:rPr>
                <w:sz w:val="20"/>
                <w:szCs w:val="20"/>
                <w:lang w:val="en-US"/>
              </w:rPr>
            </w:pPr>
            <w:r w:rsidRPr="007247CB">
              <w:rPr>
                <w:sz w:val="20"/>
                <w:szCs w:val="20"/>
                <w:lang w:val="el-GR"/>
              </w:rPr>
              <w:t>Ισότυπος</w:t>
            </w:r>
            <w:r w:rsidRPr="007247CB">
              <w:rPr>
                <w:sz w:val="20"/>
                <w:szCs w:val="20"/>
                <w:lang w:val="en-US"/>
              </w:rPr>
              <w:t xml:space="preserve">: Mouse IgG2a, </w:t>
            </w:r>
            <w:r w:rsidRPr="007247CB">
              <w:rPr>
                <w:sz w:val="20"/>
                <w:szCs w:val="20"/>
                <w:lang w:val="el-GR"/>
              </w:rPr>
              <w:t>κ</w:t>
            </w:r>
            <w:r w:rsidRPr="007247CB">
              <w:rPr>
                <w:sz w:val="20"/>
                <w:szCs w:val="20"/>
                <w:lang w:val="en-US"/>
              </w:rPr>
              <w:t xml:space="preserve">. </w:t>
            </w:r>
          </w:p>
          <w:p w:rsidR="009061A1" w:rsidRPr="007247CB" w:rsidRDefault="009061A1" w:rsidP="00FD5475">
            <w:pPr>
              <w:spacing w:before="80" w:line="288" w:lineRule="auto"/>
              <w:rPr>
                <w:sz w:val="20"/>
                <w:szCs w:val="20"/>
                <w:lang w:val="el-GR"/>
              </w:rPr>
            </w:pPr>
            <w:r w:rsidRPr="007247CB">
              <w:rPr>
                <w:sz w:val="20"/>
                <w:szCs w:val="20"/>
                <w:lang w:val="el-GR"/>
              </w:rPr>
              <w:t xml:space="preserve">Συγκέντρωση: 0.2 </w:t>
            </w:r>
            <w:r w:rsidRPr="007247CB">
              <w:rPr>
                <w:sz w:val="20"/>
                <w:szCs w:val="20"/>
                <w:lang w:val="en-US"/>
              </w:rPr>
              <w:t>mg</w:t>
            </w:r>
            <w:r w:rsidRPr="007247CB">
              <w:rPr>
                <w:sz w:val="20"/>
                <w:szCs w:val="20"/>
                <w:lang w:val="el-GR"/>
              </w:rPr>
              <w:t>/</w:t>
            </w:r>
            <w:r w:rsidRPr="007247CB">
              <w:rPr>
                <w:sz w:val="20"/>
                <w:szCs w:val="20"/>
                <w:lang w:val="en-US"/>
              </w:rPr>
              <w:t>ml</w:t>
            </w:r>
            <w:r w:rsidRPr="007247CB">
              <w:rPr>
                <w:sz w:val="20"/>
                <w:szCs w:val="20"/>
                <w:lang w:val="el-GR"/>
              </w:rPr>
              <w:t xml:space="preserve">. </w:t>
            </w:r>
          </w:p>
          <w:p w:rsidR="009061A1" w:rsidRPr="007247CB" w:rsidRDefault="009061A1" w:rsidP="00FD5475">
            <w:pPr>
              <w:spacing w:before="80" w:line="288" w:lineRule="auto"/>
              <w:rPr>
                <w:sz w:val="20"/>
                <w:szCs w:val="20"/>
                <w:lang w:val="el-GR"/>
              </w:rPr>
            </w:pPr>
            <w:r w:rsidRPr="007247CB">
              <w:rPr>
                <w:sz w:val="20"/>
                <w:szCs w:val="20"/>
                <w:lang w:val="el-GR"/>
              </w:rPr>
              <w:t xml:space="preserve">Να είναι ποιοτικά ελεγμένο με ανοσοφθορίζουσα χρώση σε ανάλυση κυτταρομετρίας ροής. </w:t>
            </w:r>
          </w:p>
          <w:p w:rsidR="009061A1" w:rsidRPr="007247CB" w:rsidRDefault="009061A1" w:rsidP="00FD5475">
            <w:pPr>
              <w:spacing w:line="288" w:lineRule="auto"/>
              <w:rPr>
                <w:sz w:val="20"/>
                <w:szCs w:val="20"/>
                <w:lang w:val="el-GR" w:eastAsia="el-GR"/>
              </w:rPr>
            </w:pPr>
            <w:r w:rsidRPr="007247CB">
              <w:rPr>
                <w:sz w:val="20"/>
                <w:szCs w:val="20"/>
                <w:lang w:val="el-GR"/>
              </w:rPr>
              <w:t>Συσκευασία: 100 tests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7247CB"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n-US" w:eastAsia="el-GR"/>
              </w:rPr>
            </w:pPr>
            <w:r w:rsidRPr="007247CB">
              <w:rPr>
                <w:b/>
                <w:bCs/>
                <w:sz w:val="20"/>
                <w:szCs w:val="20"/>
                <w:lang w:val="en-US" w:eastAsia="el-GR"/>
              </w:rPr>
              <w:t>4</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7247CB" w:rsidRDefault="009061A1" w:rsidP="00FD5475">
            <w:pPr>
              <w:spacing w:before="80" w:line="288" w:lineRule="auto"/>
              <w:rPr>
                <w:sz w:val="20"/>
                <w:szCs w:val="20"/>
                <w:u w:val="single"/>
                <w:lang w:val="en-US"/>
              </w:rPr>
            </w:pPr>
            <w:r w:rsidRPr="007247CB">
              <w:rPr>
                <w:sz w:val="20"/>
                <w:szCs w:val="20"/>
                <w:u w:val="single"/>
                <w:lang w:val="en-US"/>
              </w:rPr>
              <w:t>PE anti-STAT3:</w:t>
            </w:r>
          </w:p>
          <w:p w:rsidR="009061A1" w:rsidRPr="007247CB" w:rsidRDefault="009061A1" w:rsidP="00FD5475">
            <w:pPr>
              <w:spacing w:before="80" w:line="288" w:lineRule="auto"/>
              <w:rPr>
                <w:sz w:val="20"/>
                <w:szCs w:val="20"/>
                <w:lang w:val="el-GR"/>
              </w:rPr>
            </w:pPr>
            <w:r w:rsidRPr="007247CB">
              <w:rPr>
                <w:sz w:val="20"/>
                <w:szCs w:val="20"/>
                <w:lang w:val="el-GR"/>
              </w:rPr>
              <w:t>Κλώνος</w:t>
            </w:r>
            <w:r w:rsidRPr="007247CB">
              <w:rPr>
                <w:sz w:val="20"/>
                <w:szCs w:val="20"/>
                <w:lang w:val="en-US"/>
              </w:rPr>
              <w:t xml:space="preserve">: 4G4B45. </w:t>
            </w:r>
            <w:r w:rsidRPr="007247CB">
              <w:rPr>
                <w:sz w:val="20"/>
                <w:szCs w:val="20"/>
                <w:lang w:val="el-GR"/>
              </w:rPr>
              <w:t xml:space="preserve">Ισότυπος: Mouse IgG1, κ. </w:t>
            </w:r>
          </w:p>
          <w:p w:rsidR="009061A1" w:rsidRPr="007247CB" w:rsidRDefault="009061A1" w:rsidP="00FD5475">
            <w:pPr>
              <w:spacing w:before="80" w:line="288" w:lineRule="auto"/>
              <w:rPr>
                <w:sz w:val="20"/>
                <w:szCs w:val="20"/>
                <w:lang w:val="el-GR"/>
              </w:rPr>
            </w:pPr>
            <w:r w:rsidRPr="007247CB">
              <w:rPr>
                <w:sz w:val="20"/>
                <w:szCs w:val="20"/>
                <w:lang w:val="el-GR"/>
              </w:rPr>
              <w:t xml:space="preserve">Να είναι ποιοτικά ελεγμένο με ανοσοφθορίζουσα χρώση σε ανάλυση κυτταρομετρίας ροής. </w:t>
            </w:r>
          </w:p>
          <w:p w:rsidR="009061A1" w:rsidRPr="007247CB" w:rsidRDefault="009061A1" w:rsidP="00FD5475">
            <w:pPr>
              <w:spacing w:line="288" w:lineRule="auto"/>
              <w:rPr>
                <w:sz w:val="20"/>
                <w:szCs w:val="20"/>
                <w:lang w:val="el-GR" w:eastAsia="el-GR"/>
              </w:rPr>
            </w:pPr>
            <w:r w:rsidRPr="007247CB">
              <w:rPr>
                <w:sz w:val="20"/>
                <w:szCs w:val="20"/>
                <w:lang w:val="el-GR"/>
              </w:rPr>
              <w:t xml:space="preserve">Συσκευασία: 25 tests.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7247CB"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n-US" w:eastAsia="el-GR"/>
              </w:rPr>
            </w:pPr>
            <w:r w:rsidRPr="007247CB">
              <w:rPr>
                <w:b/>
                <w:bCs/>
                <w:sz w:val="20"/>
                <w:szCs w:val="20"/>
                <w:lang w:val="en-US" w:eastAsia="el-GR"/>
              </w:rPr>
              <w:t>5</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7247CB" w:rsidRDefault="009061A1" w:rsidP="00FD5475">
            <w:pPr>
              <w:spacing w:before="80" w:line="288" w:lineRule="auto"/>
              <w:rPr>
                <w:sz w:val="20"/>
                <w:szCs w:val="20"/>
                <w:u w:val="single"/>
                <w:lang w:val="en-US"/>
              </w:rPr>
            </w:pPr>
            <w:r w:rsidRPr="007247CB">
              <w:rPr>
                <w:sz w:val="20"/>
                <w:szCs w:val="20"/>
                <w:u w:val="single"/>
                <w:lang w:val="en-US"/>
              </w:rPr>
              <w:t xml:space="preserve">FITC Mouse IgG2b, </w:t>
            </w:r>
            <w:r w:rsidRPr="007247CB">
              <w:rPr>
                <w:sz w:val="20"/>
                <w:szCs w:val="20"/>
                <w:u w:val="single"/>
                <w:lang w:val="el-GR"/>
              </w:rPr>
              <w:t>κ</w:t>
            </w:r>
            <w:r w:rsidRPr="007247CB">
              <w:rPr>
                <w:sz w:val="20"/>
                <w:szCs w:val="20"/>
                <w:u w:val="single"/>
                <w:lang w:val="en-US"/>
              </w:rPr>
              <w:t xml:space="preserve"> isotype Ctrl:</w:t>
            </w:r>
          </w:p>
          <w:p w:rsidR="009061A1" w:rsidRPr="007247CB" w:rsidRDefault="009061A1" w:rsidP="00FD5475">
            <w:pPr>
              <w:spacing w:before="80" w:line="288" w:lineRule="auto"/>
              <w:rPr>
                <w:sz w:val="20"/>
                <w:szCs w:val="20"/>
                <w:lang w:val="en-US"/>
              </w:rPr>
            </w:pPr>
            <w:r w:rsidRPr="007247CB">
              <w:rPr>
                <w:sz w:val="20"/>
                <w:szCs w:val="20"/>
                <w:lang w:val="el-GR"/>
              </w:rPr>
              <w:t>Κλώνος</w:t>
            </w:r>
            <w:r w:rsidRPr="007247CB">
              <w:rPr>
                <w:sz w:val="20"/>
                <w:szCs w:val="20"/>
                <w:lang w:val="en-US"/>
              </w:rPr>
              <w:t xml:space="preserve">: MPC-11. </w:t>
            </w:r>
          </w:p>
          <w:p w:rsidR="009061A1" w:rsidRPr="007247CB" w:rsidRDefault="009061A1" w:rsidP="00FD5475">
            <w:pPr>
              <w:spacing w:before="80" w:line="288" w:lineRule="auto"/>
              <w:rPr>
                <w:sz w:val="20"/>
                <w:szCs w:val="20"/>
                <w:lang w:val="en-US"/>
              </w:rPr>
            </w:pPr>
            <w:r w:rsidRPr="007247CB">
              <w:rPr>
                <w:sz w:val="20"/>
                <w:szCs w:val="20"/>
                <w:lang w:val="el-GR"/>
              </w:rPr>
              <w:t>Ισότυπος</w:t>
            </w:r>
            <w:r w:rsidRPr="007247CB">
              <w:rPr>
                <w:sz w:val="20"/>
                <w:szCs w:val="20"/>
                <w:lang w:val="en-US"/>
              </w:rPr>
              <w:t xml:space="preserve">: Mouse IgG2b, </w:t>
            </w:r>
            <w:r w:rsidRPr="007247CB">
              <w:rPr>
                <w:sz w:val="20"/>
                <w:szCs w:val="20"/>
                <w:lang w:val="el-GR"/>
              </w:rPr>
              <w:t>κ</w:t>
            </w:r>
            <w:r w:rsidRPr="007247CB">
              <w:rPr>
                <w:sz w:val="20"/>
                <w:szCs w:val="20"/>
                <w:lang w:val="en-US"/>
              </w:rPr>
              <w:t xml:space="preserve">.  </w:t>
            </w:r>
          </w:p>
          <w:p w:rsidR="009061A1" w:rsidRPr="007247CB" w:rsidRDefault="009061A1" w:rsidP="00FD5475">
            <w:pPr>
              <w:spacing w:before="80" w:line="288" w:lineRule="auto"/>
              <w:rPr>
                <w:sz w:val="20"/>
                <w:szCs w:val="20"/>
                <w:lang w:val="el-GR"/>
              </w:rPr>
            </w:pPr>
            <w:r w:rsidRPr="007247CB">
              <w:rPr>
                <w:sz w:val="20"/>
                <w:szCs w:val="20"/>
                <w:lang w:val="el-GR"/>
              </w:rPr>
              <w:lastRenderedPageBreak/>
              <w:t xml:space="preserve">Να είναι ποιοτικά ελεγμένο με ανοσοφθορίζουσα χρώση σε ανάλυση κυτταρομετρίας ροής. </w:t>
            </w:r>
          </w:p>
          <w:p w:rsidR="009061A1" w:rsidRPr="007247CB" w:rsidRDefault="009061A1" w:rsidP="00FD5475">
            <w:pPr>
              <w:spacing w:before="80" w:line="288" w:lineRule="auto"/>
              <w:rPr>
                <w:sz w:val="20"/>
                <w:szCs w:val="20"/>
                <w:lang w:val="el-GR"/>
              </w:rPr>
            </w:pPr>
            <w:r w:rsidRPr="007247CB">
              <w:rPr>
                <w:sz w:val="20"/>
                <w:szCs w:val="20"/>
                <w:lang w:val="el-GR"/>
              </w:rPr>
              <w:t xml:space="preserve">Συγκέντρωση: 0.5 mg/ml. </w:t>
            </w:r>
          </w:p>
          <w:p w:rsidR="009061A1" w:rsidRPr="007247CB" w:rsidRDefault="009061A1" w:rsidP="00FD5475">
            <w:pPr>
              <w:spacing w:line="288" w:lineRule="auto"/>
              <w:rPr>
                <w:sz w:val="20"/>
                <w:szCs w:val="20"/>
                <w:lang w:val="el-GR" w:eastAsia="el-GR"/>
              </w:rPr>
            </w:pPr>
            <w:r w:rsidRPr="007247CB">
              <w:rPr>
                <w:sz w:val="20"/>
                <w:szCs w:val="20"/>
                <w:lang w:val="el-GR"/>
              </w:rPr>
              <w:t>Συσκευασία: 25 tests.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7247CB"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n-US" w:eastAsia="el-GR"/>
              </w:rPr>
            </w:pPr>
            <w:r w:rsidRPr="007247CB">
              <w:rPr>
                <w:b/>
                <w:bCs/>
                <w:sz w:val="20"/>
                <w:szCs w:val="20"/>
                <w:lang w:val="en-US" w:eastAsia="el-GR"/>
              </w:rPr>
              <w:t>6</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7247CB" w:rsidRDefault="009061A1" w:rsidP="00FD5475">
            <w:pPr>
              <w:spacing w:before="80" w:line="288" w:lineRule="auto"/>
              <w:rPr>
                <w:sz w:val="20"/>
                <w:szCs w:val="20"/>
                <w:u w:val="single"/>
                <w:lang w:val="en-US"/>
              </w:rPr>
            </w:pPr>
            <w:r w:rsidRPr="007247CB">
              <w:rPr>
                <w:sz w:val="20"/>
                <w:szCs w:val="20"/>
                <w:u w:val="single"/>
                <w:lang w:val="en-US"/>
              </w:rPr>
              <w:t>APC anti-Human Podoplanin:</w:t>
            </w:r>
          </w:p>
          <w:p w:rsidR="009061A1" w:rsidRPr="007247CB" w:rsidRDefault="009061A1" w:rsidP="00FD5475">
            <w:pPr>
              <w:spacing w:before="80" w:line="288" w:lineRule="auto"/>
              <w:rPr>
                <w:sz w:val="20"/>
                <w:szCs w:val="20"/>
                <w:lang w:val="en-US"/>
              </w:rPr>
            </w:pPr>
            <w:r w:rsidRPr="007247CB">
              <w:rPr>
                <w:sz w:val="20"/>
                <w:szCs w:val="20"/>
                <w:lang w:val="el-GR"/>
              </w:rPr>
              <w:t>Κλώνος</w:t>
            </w:r>
            <w:r w:rsidRPr="007247CB">
              <w:rPr>
                <w:sz w:val="20"/>
                <w:szCs w:val="20"/>
                <w:lang w:val="en-US"/>
              </w:rPr>
              <w:t xml:space="preserve">: NC-08. </w:t>
            </w:r>
          </w:p>
          <w:p w:rsidR="009061A1" w:rsidRPr="007247CB" w:rsidRDefault="009061A1" w:rsidP="00FD5475">
            <w:pPr>
              <w:spacing w:before="80" w:line="288" w:lineRule="auto"/>
              <w:rPr>
                <w:sz w:val="20"/>
                <w:szCs w:val="20"/>
                <w:lang w:val="el-GR"/>
              </w:rPr>
            </w:pPr>
            <w:r w:rsidRPr="007247CB">
              <w:rPr>
                <w:sz w:val="20"/>
                <w:szCs w:val="20"/>
                <w:lang w:val="el-GR"/>
              </w:rPr>
              <w:t xml:space="preserve">Ισότυπος: Rat IgG2a, λ. </w:t>
            </w:r>
          </w:p>
          <w:p w:rsidR="009061A1" w:rsidRPr="007247CB" w:rsidRDefault="009061A1" w:rsidP="00FD5475">
            <w:pPr>
              <w:spacing w:before="80" w:line="288" w:lineRule="auto"/>
              <w:rPr>
                <w:sz w:val="20"/>
                <w:szCs w:val="20"/>
                <w:lang w:val="el-GR"/>
              </w:rPr>
            </w:pPr>
            <w:r w:rsidRPr="007247CB">
              <w:rPr>
                <w:sz w:val="20"/>
                <w:szCs w:val="20"/>
                <w:lang w:val="el-GR"/>
              </w:rPr>
              <w:t xml:space="preserve">Να είναι ποιοτικά ελεγμένο με ανοσοφθορίζουσα χρώση σε ανάλυση κυτταρομετρίας ροής. </w:t>
            </w:r>
          </w:p>
          <w:p w:rsidR="009061A1" w:rsidRPr="007247CB" w:rsidRDefault="009061A1" w:rsidP="00FD5475">
            <w:pPr>
              <w:spacing w:line="288" w:lineRule="auto"/>
              <w:rPr>
                <w:sz w:val="20"/>
                <w:szCs w:val="20"/>
                <w:lang w:val="el-GR" w:eastAsia="el-GR"/>
              </w:rPr>
            </w:pPr>
            <w:r w:rsidRPr="007247CB">
              <w:rPr>
                <w:sz w:val="20"/>
                <w:szCs w:val="20"/>
                <w:lang w:val="el-GR"/>
              </w:rPr>
              <w:t xml:space="preserve">Συσκευασία: 25 tests.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7247CB"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n-US" w:eastAsia="el-GR"/>
              </w:rPr>
            </w:pPr>
            <w:r w:rsidRPr="007247CB">
              <w:rPr>
                <w:b/>
                <w:bCs/>
                <w:sz w:val="20"/>
                <w:szCs w:val="20"/>
                <w:lang w:val="en-US" w:eastAsia="el-GR"/>
              </w:rPr>
              <w:t>7</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7247CB" w:rsidRDefault="009061A1" w:rsidP="00FD5475">
            <w:pPr>
              <w:spacing w:before="80" w:line="288" w:lineRule="auto"/>
              <w:rPr>
                <w:sz w:val="20"/>
                <w:szCs w:val="20"/>
                <w:u w:val="single"/>
                <w:lang w:val="en-US"/>
              </w:rPr>
            </w:pPr>
            <w:r w:rsidRPr="007247CB">
              <w:rPr>
                <w:sz w:val="20"/>
                <w:szCs w:val="20"/>
                <w:u w:val="single"/>
                <w:lang w:val="en-US"/>
              </w:rPr>
              <w:t>APC/Cyanine7 anti-human CD90 (Thy1):</w:t>
            </w:r>
          </w:p>
          <w:p w:rsidR="009061A1" w:rsidRPr="007247CB" w:rsidRDefault="009061A1" w:rsidP="00FD5475">
            <w:pPr>
              <w:spacing w:before="80" w:line="288" w:lineRule="auto"/>
              <w:rPr>
                <w:sz w:val="20"/>
                <w:szCs w:val="20"/>
                <w:lang w:val="en-US"/>
              </w:rPr>
            </w:pPr>
            <w:r w:rsidRPr="007247CB">
              <w:rPr>
                <w:sz w:val="20"/>
                <w:szCs w:val="20"/>
                <w:lang w:val="el-GR"/>
              </w:rPr>
              <w:t>Κλώνος</w:t>
            </w:r>
            <w:r w:rsidRPr="007247CB">
              <w:rPr>
                <w:sz w:val="20"/>
                <w:szCs w:val="20"/>
                <w:lang w:val="en-US"/>
              </w:rPr>
              <w:t xml:space="preserve">: 5E10. </w:t>
            </w:r>
          </w:p>
          <w:p w:rsidR="009061A1" w:rsidRPr="007247CB" w:rsidRDefault="009061A1" w:rsidP="00FD5475">
            <w:pPr>
              <w:spacing w:before="80" w:line="288" w:lineRule="auto"/>
              <w:rPr>
                <w:sz w:val="20"/>
                <w:szCs w:val="20"/>
                <w:lang w:val="en-US"/>
              </w:rPr>
            </w:pPr>
            <w:r w:rsidRPr="007247CB">
              <w:rPr>
                <w:sz w:val="20"/>
                <w:szCs w:val="20"/>
                <w:lang w:val="el-GR"/>
              </w:rPr>
              <w:t>Ισότυπος</w:t>
            </w:r>
            <w:r w:rsidRPr="007247CB">
              <w:rPr>
                <w:sz w:val="20"/>
                <w:szCs w:val="20"/>
                <w:lang w:val="en-US"/>
              </w:rPr>
              <w:t xml:space="preserve">: Mouse IgG1, </w:t>
            </w:r>
            <w:r w:rsidRPr="007247CB">
              <w:rPr>
                <w:sz w:val="20"/>
                <w:szCs w:val="20"/>
                <w:lang w:val="el-GR"/>
              </w:rPr>
              <w:t>κ</w:t>
            </w:r>
            <w:r w:rsidRPr="007247CB">
              <w:rPr>
                <w:sz w:val="20"/>
                <w:szCs w:val="20"/>
                <w:lang w:val="en-US"/>
              </w:rPr>
              <w:t xml:space="preserve">. </w:t>
            </w:r>
          </w:p>
          <w:p w:rsidR="009061A1" w:rsidRPr="007247CB" w:rsidRDefault="009061A1" w:rsidP="00FD5475">
            <w:pPr>
              <w:spacing w:before="80" w:line="288" w:lineRule="auto"/>
              <w:rPr>
                <w:sz w:val="20"/>
                <w:szCs w:val="20"/>
                <w:lang w:val="el-GR"/>
              </w:rPr>
            </w:pPr>
            <w:r w:rsidRPr="007247CB">
              <w:rPr>
                <w:sz w:val="20"/>
                <w:szCs w:val="20"/>
                <w:lang w:val="el-GR"/>
              </w:rPr>
              <w:t>Να είναι ποιοτικά ελεγμένο με ανοσοφθορίζουσα χρώση σε ανάλυση κυτταρομετρίας ροής.</w:t>
            </w:r>
          </w:p>
          <w:p w:rsidR="009061A1" w:rsidRPr="007247CB" w:rsidRDefault="009061A1" w:rsidP="00FD5475">
            <w:pPr>
              <w:spacing w:line="288" w:lineRule="auto"/>
              <w:rPr>
                <w:sz w:val="20"/>
                <w:szCs w:val="20"/>
                <w:lang w:val="el-GR" w:eastAsia="el-GR"/>
              </w:rPr>
            </w:pPr>
            <w:r w:rsidRPr="007247CB">
              <w:rPr>
                <w:sz w:val="20"/>
                <w:szCs w:val="20"/>
                <w:lang w:val="el-GR"/>
              </w:rPr>
              <w:t>Συσκευασία: 25 tests.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7247CB"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n-US" w:eastAsia="el-GR"/>
              </w:rPr>
            </w:pPr>
            <w:r w:rsidRPr="007247CB">
              <w:rPr>
                <w:b/>
                <w:bCs/>
                <w:sz w:val="20"/>
                <w:szCs w:val="20"/>
                <w:lang w:val="en-US" w:eastAsia="el-GR"/>
              </w:rPr>
              <w:t>8</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7247CB" w:rsidRDefault="009061A1" w:rsidP="00FD5475">
            <w:pPr>
              <w:spacing w:before="80" w:line="288" w:lineRule="auto"/>
              <w:rPr>
                <w:sz w:val="20"/>
                <w:szCs w:val="20"/>
                <w:u w:val="single"/>
                <w:lang w:val="en-US"/>
              </w:rPr>
            </w:pPr>
            <w:r w:rsidRPr="007247CB">
              <w:rPr>
                <w:sz w:val="20"/>
                <w:szCs w:val="20"/>
                <w:u w:val="single"/>
                <w:lang w:val="en-US"/>
              </w:rPr>
              <w:t>Anti-human CD31:</w:t>
            </w:r>
          </w:p>
          <w:p w:rsidR="009061A1" w:rsidRPr="007247CB" w:rsidRDefault="009061A1" w:rsidP="00FD5475">
            <w:pPr>
              <w:spacing w:before="80" w:line="288" w:lineRule="auto"/>
              <w:rPr>
                <w:sz w:val="20"/>
                <w:szCs w:val="20"/>
                <w:lang w:val="en-US"/>
              </w:rPr>
            </w:pPr>
            <w:r w:rsidRPr="007247CB">
              <w:rPr>
                <w:sz w:val="20"/>
                <w:szCs w:val="20"/>
                <w:lang w:val="el-GR"/>
              </w:rPr>
              <w:t>Κλώνος</w:t>
            </w:r>
            <w:r w:rsidRPr="007247CB">
              <w:rPr>
                <w:sz w:val="20"/>
                <w:szCs w:val="20"/>
                <w:lang w:val="en-US"/>
              </w:rPr>
              <w:t xml:space="preserve">: WM59. </w:t>
            </w:r>
          </w:p>
          <w:p w:rsidR="009061A1" w:rsidRPr="007247CB" w:rsidRDefault="009061A1" w:rsidP="00FD5475">
            <w:pPr>
              <w:spacing w:before="80" w:line="288" w:lineRule="auto"/>
              <w:rPr>
                <w:sz w:val="20"/>
                <w:szCs w:val="20"/>
                <w:lang w:val="el-GR"/>
              </w:rPr>
            </w:pPr>
            <w:r w:rsidRPr="007247CB">
              <w:rPr>
                <w:sz w:val="20"/>
                <w:szCs w:val="20"/>
                <w:lang w:val="el-GR"/>
              </w:rPr>
              <w:t xml:space="preserve">Ισότυπος: Mouse IgG1, κ. </w:t>
            </w:r>
          </w:p>
          <w:p w:rsidR="009061A1" w:rsidRPr="007247CB" w:rsidRDefault="009061A1" w:rsidP="00FD5475">
            <w:pPr>
              <w:spacing w:before="80" w:line="288" w:lineRule="auto"/>
              <w:rPr>
                <w:sz w:val="20"/>
                <w:szCs w:val="20"/>
                <w:lang w:val="el-GR"/>
              </w:rPr>
            </w:pPr>
            <w:r w:rsidRPr="007247CB">
              <w:rPr>
                <w:sz w:val="20"/>
                <w:szCs w:val="20"/>
                <w:lang w:val="el-GR"/>
              </w:rPr>
              <w:t xml:space="preserve">Να είναι ποιοτικά ελεγμένο με ανοσοφθορίζουσα χρώση σε ανάλυση κυτταρομετρίας ροής.  </w:t>
            </w:r>
          </w:p>
          <w:p w:rsidR="009061A1" w:rsidRPr="007247CB" w:rsidRDefault="009061A1" w:rsidP="00FD5475">
            <w:pPr>
              <w:spacing w:line="288" w:lineRule="auto"/>
              <w:rPr>
                <w:sz w:val="20"/>
                <w:szCs w:val="20"/>
                <w:lang w:val="el-GR" w:eastAsia="el-GR"/>
              </w:rPr>
            </w:pPr>
            <w:r w:rsidRPr="007247CB">
              <w:rPr>
                <w:sz w:val="20"/>
                <w:szCs w:val="20"/>
                <w:lang w:val="el-GR"/>
              </w:rPr>
              <w:t>Συγκέντρωση: 0.5 mg/ml.  Συσκευασία: 25 μg.</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7247CB"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n-US" w:eastAsia="el-GR"/>
              </w:rPr>
            </w:pPr>
            <w:r w:rsidRPr="007247CB">
              <w:rPr>
                <w:b/>
                <w:bCs/>
                <w:sz w:val="20"/>
                <w:szCs w:val="20"/>
                <w:lang w:val="en-US" w:eastAsia="el-GR"/>
              </w:rPr>
              <w:t>9</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7247CB" w:rsidRDefault="009061A1" w:rsidP="00FD5475">
            <w:pPr>
              <w:spacing w:before="80" w:line="288" w:lineRule="auto"/>
              <w:rPr>
                <w:sz w:val="20"/>
                <w:szCs w:val="20"/>
                <w:u w:val="single"/>
                <w:lang w:val="en-US"/>
              </w:rPr>
            </w:pPr>
            <w:r w:rsidRPr="007247CB">
              <w:rPr>
                <w:sz w:val="20"/>
                <w:szCs w:val="20"/>
                <w:u w:val="single"/>
                <w:lang w:val="en-US"/>
              </w:rPr>
              <w:t>FITC anti-human CD303 (BDCA-2):</w:t>
            </w:r>
          </w:p>
          <w:p w:rsidR="009061A1" w:rsidRPr="007247CB" w:rsidRDefault="009061A1" w:rsidP="00FD5475">
            <w:pPr>
              <w:spacing w:before="80" w:line="288" w:lineRule="auto"/>
              <w:rPr>
                <w:sz w:val="20"/>
                <w:szCs w:val="20"/>
                <w:lang w:val="en-US"/>
              </w:rPr>
            </w:pPr>
            <w:r w:rsidRPr="007247CB">
              <w:rPr>
                <w:sz w:val="20"/>
                <w:szCs w:val="20"/>
                <w:lang w:val="el-GR"/>
              </w:rPr>
              <w:t>Κλώνος</w:t>
            </w:r>
            <w:r w:rsidRPr="007247CB">
              <w:rPr>
                <w:sz w:val="20"/>
                <w:szCs w:val="20"/>
                <w:lang w:val="en-US"/>
              </w:rPr>
              <w:t xml:space="preserve">: 201A. </w:t>
            </w:r>
          </w:p>
          <w:p w:rsidR="009061A1" w:rsidRPr="007247CB" w:rsidRDefault="009061A1" w:rsidP="00FD5475">
            <w:pPr>
              <w:spacing w:before="80" w:line="288" w:lineRule="auto"/>
              <w:rPr>
                <w:sz w:val="20"/>
                <w:szCs w:val="20"/>
                <w:lang w:val="en-US"/>
              </w:rPr>
            </w:pPr>
            <w:r w:rsidRPr="007247CB">
              <w:rPr>
                <w:sz w:val="20"/>
                <w:szCs w:val="20"/>
                <w:lang w:val="el-GR"/>
              </w:rPr>
              <w:t>Ισότυπος</w:t>
            </w:r>
            <w:r w:rsidRPr="007247CB">
              <w:rPr>
                <w:sz w:val="20"/>
                <w:szCs w:val="20"/>
                <w:lang w:val="en-US"/>
              </w:rPr>
              <w:t xml:space="preserve">: Mouse IgG2a, </w:t>
            </w:r>
            <w:r w:rsidRPr="007247CB">
              <w:rPr>
                <w:sz w:val="20"/>
                <w:szCs w:val="20"/>
                <w:lang w:val="el-GR"/>
              </w:rPr>
              <w:t>κ</w:t>
            </w:r>
            <w:r w:rsidRPr="007247CB">
              <w:rPr>
                <w:sz w:val="20"/>
                <w:szCs w:val="20"/>
                <w:lang w:val="en-US"/>
              </w:rPr>
              <w:t xml:space="preserve">.  </w:t>
            </w:r>
          </w:p>
          <w:p w:rsidR="009061A1" w:rsidRPr="007247CB" w:rsidRDefault="009061A1" w:rsidP="00FD5475">
            <w:pPr>
              <w:spacing w:before="80" w:line="288" w:lineRule="auto"/>
              <w:rPr>
                <w:sz w:val="20"/>
                <w:szCs w:val="20"/>
                <w:lang w:val="el-GR"/>
              </w:rPr>
            </w:pPr>
            <w:r w:rsidRPr="007247CB">
              <w:rPr>
                <w:sz w:val="20"/>
                <w:szCs w:val="20"/>
                <w:lang w:val="el-GR"/>
              </w:rPr>
              <w:t>Να είναι ποιοτικά ελεγμένο με ανοσοφθορίζουσα χρώση σε ανάλυση κυτταρομετρίας ροής.</w:t>
            </w:r>
          </w:p>
          <w:p w:rsidR="009061A1" w:rsidRPr="007247CB" w:rsidRDefault="009061A1" w:rsidP="00FD5475">
            <w:pPr>
              <w:spacing w:line="288" w:lineRule="auto"/>
              <w:rPr>
                <w:sz w:val="20"/>
                <w:szCs w:val="20"/>
                <w:lang w:val="el-GR" w:eastAsia="el-GR"/>
              </w:rPr>
            </w:pPr>
            <w:r w:rsidRPr="007247CB">
              <w:rPr>
                <w:sz w:val="20"/>
                <w:szCs w:val="20"/>
                <w:lang w:val="el-GR"/>
              </w:rPr>
              <w:t xml:space="preserve">Συσκευασία: 25 tests.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7247CB"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n-US" w:eastAsia="el-GR"/>
              </w:rPr>
            </w:pPr>
            <w:r w:rsidRPr="007247CB">
              <w:rPr>
                <w:b/>
                <w:bCs/>
                <w:sz w:val="20"/>
                <w:szCs w:val="20"/>
                <w:lang w:val="en-US" w:eastAsia="el-GR"/>
              </w:rPr>
              <w:t>10</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7247CB" w:rsidRDefault="009061A1" w:rsidP="00FD5475">
            <w:pPr>
              <w:spacing w:before="80" w:line="288" w:lineRule="auto"/>
              <w:rPr>
                <w:sz w:val="20"/>
                <w:szCs w:val="20"/>
                <w:u w:val="single"/>
                <w:lang w:val="en-US"/>
              </w:rPr>
            </w:pPr>
            <w:r w:rsidRPr="007247CB">
              <w:rPr>
                <w:sz w:val="20"/>
                <w:szCs w:val="20"/>
                <w:u w:val="single"/>
                <w:lang w:val="en-US"/>
              </w:rPr>
              <w:t>PerCP/Cyanine5.5 anti-human CD304 (Neuropilin-1):</w:t>
            </w:r>
          </w:p>
          <w:p w:rsidR="009061A1" w:rsidRPr="007247CB" w:rsidRDefault="009061A1" w:rsidP="00FD5475">
            <w:pPr>
              <w:spacing w:before="80" w:line="288" w:lineRule="auto"/>
              <w:rPr>
                <w:sz w:val="20"/>
                <w:szCs w:val="20"/>
                <w:lang w:val="en-US"/>
              </w:rPr>
            </w:pPr>
            <w:r w:rsidRPr="007247CB">
              <w:rPr>
                <w:sz w:val="20"/>
                <w:szCs w:val="20"/>
                <w:lang w:val="el-GR"/>
              </w:rPr>
              <w:t>Κλώνος</w:t>
            </w:r>
            <w:r w:rsidRPr="007247CB">
              <w:rPr>
                <w:sz w:val="20"/>
                <w:szCs w:val="20"/>
                <w:lang w:val="en-US"/>
              </w:rPr>
              <w:t xml:space="preserve">: 12C2. </w:t>
            </w:r>
          </w:p>
          <w:p w:rsidR="009061A1" w:rsidRPr="007247CB" w:rsidRDefault="009061A1" w:rsidP="00FD5475">
            <w:pPr>
              <w:spacing w:before="80" w:line="288" w:lineRule="auto"/>
              <w:rPr>
                <w:sz w:val="20"/>
                <w:szCs w:val="20"/>
                <w:lang w:val="en-US"/>
              </w:rPr>
            </w:pPr>
            <w:r w:rsidRPr="007247CB">
              <w:rPr>
                <w:sz w:val="20"/>
                <w:szCs w:val="20"/>
                <w:lang w:val="el-GR"/>
              </w:rPr>
              <w:t>Ισότυπος</w:t>
            </w:r>
            <w:r w:rsidRPr="007247CB">
              <w:rPr>
                <w:sz w:val="20"/>
                <w:szCs w:val="20"/>
                <w:lang w:val="en-US"/>
              </w:rPr>
              <w:t xml:space="preserve">: Mouse IgG2a, </w:t>
            </w:r>
            <w:r w:rsidRPr="007247CB">
              <w:rPr>
                <w:sz w:val="20"/>
                <w:szCs w:val="20"/>
                <w:lang w:val="el-GR"/>
              </w:rPr>
              <w:t>κ</w:t>
            </w:r>
            <w:r w:rsidRPr="007247CB">
              <w:rPr>
                <w:sz w:val="20"/>
                <w:szCs w:val="20"/>
                <w:lang w:val="en-US"/>
              </w:rPr>
              <w:t xml:space="preserve">. </w:t>
            </w:r>
          </w:p>
          <w:p w:rsidR="009061A1" w:rsidRPr="007247CB" w:rsidRDefault="009061A1" w:rsidP="00FD5475">
            <w:pPr>
              <w:spacing w:before="80" w:line="288" w:lineRule="auto"/>
              <w:rPr>
                <w:sz w:val="20"/>
                <w:szCs w:val="20"/>
                <w:lang w:val="el-GR"/>
              </w:rPr>
            </w:pPr>
            <w:r w:rsidRPr="007247CB">
              <w:rPr>
                <w:sz w:val="20"/>
                <w:szCs w:val="20"/>
                <w:lang w:val="el-GR"/>
              </w:rPr>
              <w:t xml:space="preserve">Να είναι ποιοτικά ελεγμένο με ανοσοφθορίζουσα χρώση σε ανάλυση κυτταρομετρίας ροής. </w:t>
            </w:r>
          </w:p>
          <w:p w:rsidR="009061A1" w:rsidRPr="007247CB" w:rsidRDefault="009061A1" w:rsidP="00FD5475">
            <w:pPr>
              <w:spacing w:line="288" w:lineRule="auto"/>
              <w:rPr>
                <w:sz w:val="20"/>
                <w:szCs w:val="20"/>
                <w:lang w:val="el-GR" w:eastAsia="el-GR"/>
              </w:rPr>
            </w:pPr>
            <w:r w:rsidRPr="007247CB">
              <w:rPr>
                <w:sz w:val="20"/>
                <w:szCs w:val="20"/>
                <w:lang w:val="el-GR"/>
              </w:rPr>
              <w:t>Συσκευασία: 25 tests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7247CB"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n-US" w:eastAsia="el-GR"/>
              </w:rPr>
            </w:pPr>
            <w:r w:rsidRPr="007247CB">
              <w:rPr>
                <w:b/>
                <w:bCs/>
                <w:sz w:val="20"/>
                <w:szCs w:val="20"/>
                <w:lang w:val="en-US" w:eastAsia="el-GR"/>
              </w:rPr>
              <w:lastRenderedPageBreak/>
              <w:t>11</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7247CB" w:rsidRDefault="009061A1" w:rsidP="00FD5475">
            <w:pPr>
              <w:spacing w:before="80" w:line="288" w:lineRule="auto"/>
              <w:rPr>
                <w:sz w:val="20"/>
                <w:szCs w:val="20"/>
                <w:u w:val="single"/>
                <w:lang w:val="en-US"/>
              </w:rPr>
            </w:pPr>
            <w:r w:rsidRPr="007247CB">
              <w:rPr>
                <w:sz w:val="20"/>
                <w:szCs w:val="20"/>
                <w:u w:val="single"/>
                <w:lang w:val="en-US"/>
              </w:rPr>
              <w:t>PerCP/Cy5.5 anti-human CD274 (B7-H1, PD-L1):</w:t>
            </w:r>
          </w:p>
          <w:p w:rsidR="009061A1" w:rsidRPr="007247CB" w:rsidRDefault="009061A1" w:rsidP="00FD5475">
            <w:pPr>
              <w:spacing w:before="80" w:line="288" w:lineRule="auto"/>
              <w:rPr>
                <w:sz w:val="20"/>
                <w:szCs w:val="20"/>
                <w:lang w:val="en-US"/>
              </w:rPr>
            </w:pPr>
            <w:r w:rsidRPr="007247CB">
              <w:rPr>
                <w:sz w:val="20"/>
                <w:szCs w:val="20"/>
                <w:lang w:val="el-GR"/>
              </w:rPr>
              <w:t>Κλώνος</w:t>
            </w:r>
            <w:r w:rsidRPr="007247CB">
              <w:rPr>
                <w:sz w:val="20"/>
                <w:szCs w:val="20"/>
                <w:lang w:val="en-US"/>
              </w:rPr>
              <w:t xml:space="preserve">: 29E.2A3. </w:t>
            </w:r>
          </w:p>
          <w:p w:rsidR="009061A1" w:rsidRPr="007247CB" w:rsidRDefault="009061A1" w:rsidP="00FD5475">
            <w:pPr>
              <w:spacing w:before="80" w:line="288" w:lineRule="auto"/>
              <w:rPr>
                <w:sz w:val="20"/>
                <w:szCs w:val="20"/>
                <w:lang w:val="en-US"/>
              </w:rPr>
            </w:pPr>
            <w:r w:rsidRPr="007247CB">
              <w:rPr>
                <w:sz w:val="20"/>
                <w:szCs w:val="20"/>
                <w:lang w:val="el-GR"/>
              </w:rPr>
              <w:t>Ισότυπος</w:t>
            </w:r>
            <w:r w:rsidRPr="007247CB">
              <w:rPr>
                <w:sz w:val="20"/>
                <w:szCs w:val="20"/>
                <w:lang w:val="en-US"/>
              </w:rPr>
              <w:t xml:space="preserve">: Mouse IgG2b, </w:t>
            </w:r>
            <w:r w:rsidRPr="007247CB">
              <w:rPr>
                <w:sz w:val="20"/>
                <w:szCs w:val="20"/>
                <w:lang w:val="el-GR"/>
              </w:rPr>
              <w:t>κ</w:t>
            </w:r>
            <w:r w:rsidRPr="007247CB">
              <w:rPr>
                <w:sz w:val="20"/>
                <w:szCs w:val="20"/>
                <w:lang w:val="en-US"/>
              </w:rPr>
              <w:t xml:space="preserve">. </w:t>
            </w:r>
          </w:p>
          <w:p w:rsidR="009061A1" w:rsidRPr="007247CB" w:rsidRDefault="009061A1" w:rsidP="00FD5475">
            <w:pPr>
              <w:spacing w:before="80" w:line="288" w:lineRule="auto"/>
              <w:rPr>
                <w:sz w:val="20"/>
                <w:szCs w:val="20"/>
                <w:lang w:val="el-GR"/>
              </w:rPr>
            </w:pPr>
            <w:r w:rsidRPr="007247CB">
              <w:rPr>
                <w:sz w:val="20"/>
                <w:szCs w:val="20"/>
                <w:lang w:val="el-GR"/>
              </w:rPr>
              <w:t xml:space="preserve">Να είναι ποιοτικά ελεγμένο με ανοσοφθορίζουσα χρώση σε ανάλυση κυτταρομετρίας ροής. </w:t>
            </w:r>
          </w:p>
          <w:p w:rsidR="009061A1" w:rsidRPr="007247CB" w:rsidRDefault="009061A1" w:rsidP="00FD5475">
            <w:pPr>
              <w:spacing w:line="288" w:lineRule="auto"/>
              <w:rPr>
                <w:sz w:val="20"/>
                <w:szCs w:val="20"/>
                <w:lang w:val="el-GR" w:eastAsia="el-GR"/>
              </w:rPr>
            </w:pPr>
            <w:r w:rsidRPr="007247CB">
              <w:rPr>
                <w:sz w:val="20"/>
                <w:szCs w:val="20"/>
                <w:lang w:val="el-GR"/>
              </w:rPr>
              <w:t>Συσκευασία: 25 τεστ.</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7247CB"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n-US" w:eastAsia="el-GR"/>
              </w:rPr>
            </w:pPr>
            <w:r w:rsidRPr="007247CB">
              <w:rPr>
                <w:b/>
                <w:bCs/>
                <w:sz w:val="20"/>
                <w:szCs w:val="20"/>
                <w:lang w:val="en-US" w:eastAsia="el-GR"/>
              </w:rPr>
              <w:t>12</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7247CB" w:rsidRDefault="009061A1" w:rsidP="00FD5475">
            <w:pPr>
              <w:spacing w:before="80" w:line="288" w:lineRule="auto"/>
              <w:rPr>
                <w:sz w:val="20"/>
                <w:szCs w:val="20"/>
                <w:lang w:val="en-US"/>
              </w:rPr>
            </w:pPr>
            <w:r w:rsidRPr="007247CB">
              <w:rPr>
                <w:sz w:val="20"/>
                <w:szCs w:val="20"/>
                <w:lang w:val="en-US"/>
              </w:rPr>
              <w:t xml:space="preserve">FITC anti-mouse CD279 (PD-1). </w:t>
            </w:r>
          </w:p>
          <w:p w:rsidR="009061A1" w:rsidRPr="007247CB" w:rsidRDefault="009061A1" w:rsidP="00FD5475">
            <w:pPr>
              <w:spacing w:before="80" w:line="288" w:lineRule="auto"/>
              <w:rPr>
                <w:sz w:val="20"/>
                <w:szCs w:val="20"/>
                <w:lang w:val="en-US"/>
              </w:rPr>
            </w:pPr>
            <w:r w:rsidRPr="007247CB">
              <w:rPr>
                <w:sz w:val="20"/>
                <w:szCs w:val="20"/>
                <w:lang w:val="el-GR"/>
              </w:rPr>
              <w:t>Κλώνος</w:t>
            </w:r>
            <w:r w:rsidRPr="007247CB">
              <w:rPr>
                <w:sz w:val="20"/>
                <w:szCs w:val="20"/>
                <w:lang w:val="en-US"/>
              </w:rPr>
              <w:t xml:space="preserve">: 29F.1A12. </w:t>
            </w:r>
          </w:p>
          <w:p w:rsidR="009061A1" w:rsidRPr="007247CB" w:rsidRDefault="009061A1" w:rsidP="00FD5475">
            <w:pPr>
              <w:spacing w:before="80" w:line="288" w:lineRule="auto"/>
              <w:rPr>
                <w:sz w:val="20"/>
                <w:szCs w:val="20"/>
                <w:lang w:val="en-US"/>
              </w:rPr>
            </w:pPr>
            <w:r w:rsidRPr="007247CB">
              <w:rPr>
                <w:sz w:val="20"/>
                <w:szCs w:val="20"/>
                <w:lang w:val="el-GR"/>
              </w:rPr>
              <w:t>Ισότυπος</w:t>
            </w:r>
            <w:r w:rsidRPr="007247CB">
              <w:rPr>
                <w:sz w:val="20"/>
                <w:szCs w:val="20"/>
                <w:lang w:val="en-US"/>
              </w:rPr>
              <w:t xml:space="preserve">: Rat IgG2a, </w:t>
            </w:r>
            <w:r w:rsidRPr="007247CB">
              <w:rPr>
                <w:sz w:val="20"/>
                <w:szCs w:val="20"/>
                <w:lang w:val="el-GR"/>
              </w:rPr>
              <w:t>κ</w:t>
            </w:r>
            <w:r w:rsidRPr="007247CB">
              <w:rPr>
                <w:sz w:val="20"/>
                <w:szCs w:val="20"/>
                <w:lang w:val="en-US"/>
              </w:rPr>
              <w:t xml:space="preserve">.  </w:t>
            </w:r>
          </w:p>
          <w:p w:rsidR="009061A1" w:rsidRPr="007247CB" w:rsidRDefault="009061A1" w:rsidP="00FD5475">
            <w:pPr>
              <w:spacing w:before="80" w:line="288" w:lineRule="auto"/>
              <w:rPr>
                <w:sz w:val="20"/>
                <w:szCs w:val="20"/>
                <w:lang w:val="el-GR"/>
              </w:rPr>
            </w:pPr>
            <w:r w:rsidRPr="007247CB">
              <w:rPr>
                <w:sz w:val="20"/>
                <w:szCs w:val="20"/>
                <w:lang w:val="el-GR"/>
              </w:rPr>
              <w:t xml:space="preserve">Να είναι ποιοτικά ελεγμένο με ανοσοφθορίζουσα χρώση σε ανάλυση κυτταρομετρίας ροής.  </w:t>
            </w:r>
          </w:p>
          <w:p w:rsidR="009061A1" w:rsidRPr="007247CB" w:rsidRDefault="009061A1" w:rsidP="00FD5475">
            <w:pPr>
              <w:spacing w:before="80" w:line="288" w:lineRule="auto"/>
              <w:rPr>
                <w:sz w:val="20"/>
                <w:szCs w:val="20"/>
                <w:lang w:val="el-GR"/>
              </w:rPr>
            </w:pPr>
            <w:r w:rsidRPr="007247CB">
              <w:rPr>
                <w:sz w:val="20"/>
                <w:szCs w:val="20"/>
                <w:lang w:val="el-GR"/>
              </w:rPr>
              <w:t xml:space="preserve">Συγκέντρωση: 0.5 mg/ml. </w:t>
            </w:r>
          </w:p>
          <w:p w:rsidR="009061A1" w:rsidRPr="007247CB" w:rsidRDefault="009061A1" w:rsidP="00FD5475">
            <w:pPr>
              <w:spacing w:line="288" w:lineRule="auto"/>
              <w:rPr>
                <w:sz w:val="20"/>
                <w:szCs w:val="20"/>
                <w:lang w:val="el-GR" w:eastAsia="el-GR"/>
              </w:rPr>
            </w:pPr>
            <w:r w:rsidRPr="007247CB">
              <w:rPr>
                <w:sz w:val="20"/>
                <w:szCs w:val="20"/>
                <w:lang w:val="el-GR"/>
              </w:rPr>
              <w:t xml:space="preserve"> Συσκευασία: 200 μg.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7247CB"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n-US" w:eastAsia="el-GR"/>
              </w:rPr>
            </w:pPr>
            <w:r w:rsidRPr="007247CB">
              <w:rPr>
                <w:b/>
                <w:bCs/>
                <w:sz w:val="20"/>
                <w:szCs w:val="20"/>
                <w:lang w:val="en-US" w:eastAsia="el-GR"/>
              </w:rPr>
              <w:t>13</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7247CB" w:rsidRDefault="009061A1" w:rsidP="00FD5475">
            <w:pPr>
              <w:spacing w:before="80" w:line="288" w:lineRule="auto"/>
              <w:rPr>
                <w:sz w:val="20"/>
                <w:szCs w:val="20"/>
                <w:u w:val="single"/>
                <w:lang w:val="en-US"/>
              </w:rPr>
            </w:pPr>
            <w:r w:rsidRPr="007247CB">
              <w:rPr>
                <w:sz w:val="20"/>
                <w:szCs w:val="20"/>
                <w:u w:val="single"/>
                <w:lang w:val="en-US"/>
              </w:rPr>
              <w:t xml:space="preserve">Purified Human IgG1 Isotype Control Recombinant. </w:t>
            </w:r>
          </w:p>
          <w:p w:rsidR="009061A1" w:rsidRPr="007247CB" w:rsidRDefault="009061A1" w:rsidP="00FD5475">
            <w:pPr>
              <w:spacing w:before="80" w:line="288" w:lineRule="auto"/>
              <w:rPr>
                <w:sz w:val="20"/>
                <w:szCs w:val="20"/>
                <w:lang w:val="en-US"/>
              </w:rPr>
            </w:pPr>
            <w:r w:rsidRPr="007247CB">
              <w:rPr>
                <w:sz w:val="20"/>
                <w:szCs w:val="20"/>
                <w:lang w:val="el-GR"/>
              </w:rPr>
              <w:t>Κλώνος</w:t>
            </w:r>
            <w:r w:rsidRPr="007247CB">
              <w:rPr>
                <w:sz w:val="20"/>
                <w:szCs w:val="20"/>
                <w:lang w:val="en-US"/>
              </w:rPr>
              <w:t xml:space="preserve">: QA16A12. </w:t>
            </w:r>
          </w:p>
          <w:p w:rsidR="009061A1" w:rsidRPr="007247CB" w:rsidRDefault="009061A1" w:rsidP="00FD5475">
            <w:pPr>
              <w:spacing w:before="80" w:line="288" w:lineRule="auto"/>
              <w:rPr>
                <w:sz w:val="20"/>
                <w:szCs w:val="20"/>
                <w:lang w:val="en-US"/>
              </w:rPr>
            </w:pPr>
            <w:r w:rsidRPr="007247CB">
              <w:rPr>
                <w:sz w:val="20"/>
                <w:szCs w:val="20"/>
                <w:lang w:val="el-GR"/>
              </w:rPr>
              <w:t>Ισότυπος</w:t>
            </w:r>
            <w:r w:rsidRPr="007247CB">
              <w:rPr>
                <w:sz w:val="20"/>
                <w:szCs w:val="20"/>
                <w:lang w:val="en-US"/>
              </w:rPr>
              <w:t xml:space="preserve">: Human IgG1, </w:t>
            </w:r>
            <w:r w:rsidRPr="007247CB">
              <w:rPr>
                <w:sz w:val="20"/>
                <w:szCs w:val="20"/>
                <w:lang w:val="el-GR"/>
              </w:rPr>
              <w:t>κ</w:t>
            </w:r>
            <w:r w:rsidRPr="007247CB">
              <w:rPr>
                <w:sz w:val="20"/>
                <w:szCs w:val="20"/>
                <w:lang w:val="en-US"/>
              </w:rPr>
              <w:t xml:space="preserve">. </w:t>
            </w:r>
          </w:p>
          <w:p w:rsidR="009061A1" w:rsidRPr="007247CB" w:rsidRDefault="009061A1" w:rsidP="00FD5475">
            <w:pPr>
              <w:spacing w:before="80" w:line="288" w:lineRule="auto"/>
              <w:rPr>
                <w:sz w:val="20"/>
                <w:szCs w:val="20"/>
                <w:lang w:val="el-GR"/>
              </w:rPr>
            </w:pPr>
            <w:r w:rsidRPr="007247CB">
              <w:rPr>
                <w:sz w:val="20"/>
                <w:szCs w:val="20"/>
                <w:lang w:val="el-GR"/>
              </w:rPr>
              <w:t xml:space="preserve">Να είναι ποιοτικά ελεγμένο με ανοσοφθορίζουσα χρώση σε ανάλυση κυτταρομετρίας ροής. </w:t>
            </w:r>
          </w:p>
          <w:p w:rsidR="009061A1" w:rsidRPr="007247CB" w:rsidRDefault="009061A1" w:rsidP="00FD5475">
            <w:pPr>
              <w:spacing w:line="288" w:lineRule="auto"/>
              <w:rPr>
                <w:sz w:val="20"/>
                <w:szCs w:val="20"/>
                <w:lang w:val="el-GR" w:eastAsia="el-GR"/>
              </w:rPr>
            </w:pPr>
            <w:r w:rsidRPr="007247CB">
              <w:rPr>
                <w:sz w:val="20"/>
                <w:szCs w:val="20"/>
                <w:lang w:val="el-GR"/>
              </w:rPr>
              <w:t xml:space="preserve">Συσκευασία: 1 mg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7247CB"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n-US" w:eastAsia="el-GR"/>
              </w:rPr>
            </w:pPr>
            <w:r w:rsidRPr="007247CB">
              <w:rPr>
                <w:b/>
                <w:bCs/>
                <w:sz w:val="20"/>
                <w:szCs w:val="20"/>
                <w:lang w:val="en-US" w:eastAsia="el-GR"/>
              </w:rPr>
              <w:t>14</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7247CB" w:rsidRDefault="009061A1" w:rsidP="00FD5475">
            <w:pPr>
              <w:spacing w:before="80" w:line="288" w:lineRule="auto"/>
              <w:rPr>
                <w:sz w:val="20"/>
                <w:szCs w:val="20"/>
                <w:u w:val="single"/>
                <w:lang w:val="en-US"/>
              </w:rPr>
            </w:pPr>
            <w:r w:rsidRPr="007247CB">
              <w:rPr>
                <w:sz w:val="20"/>
                <w:szCs w:val="20"/>
                <w:u w:val="single"/>
                <w:lang w:val="en-US"/>
              </w:rPr>
              <w:t>Anti-mouse CD31:</w:t>
            </w:r>
          </w:p>
          <w:p w:rsidR="009061A1" w:rsidRPr="007247CB" w:rsidRDefault="009061A1" w:rsidP="00FD5475">
            <w:pPr>
              <w:spacing w:before="80" w:line="288" w:lineRule="auto"/>
              <w:rPr>
                <w:sz w:val="20"/>
                <w:szCs w:val="20"/>
                <w:lang w:val="en-US"/>
              </w:rPr>
            </w:pPr>
            <w:r w:rsidRPr="007247CB">
              <w:rPr>
                <w:sz w:val="20"/>
                <w:szCs w:val="20"/>
                <w:lang w:val="el-GR"/>
              </w:rPr>
              <w:t>Κλώνος</w:t>
            </w:r>
            <w:r w:rsidRPr="007247CB">
              <w:rPr>
                <w:sz w:val="20"/>
                <w:szCs w:val="20"/>
                <w:lang w:val="en-US"/>
              </w:rPr>
              <w:t xml:space="preserve">: 390. </w:t>
            </w:r>
          </w:p>
          <w:p w:rsidR="009061A1" w:rsidRPr="007247CB" w:rsidRDefault="009061A1" w:rsidP="00FD5475">
            <w:pPr>
              <w:spacing w:before="80" w:line="288" w:lineRule="auto"/>
              <w:rPr>
                <w:sz w:val="20"/>
                <w:szCs w:val="20"/>
                <w:lang w:val="en-US"/>
              </w:rPr>
            </w:pPr>
            <w:r w:rsidRPr="007247CB">
              <w:rPr>
                <w:sz w:val="20"/>
                <w:szCs w:val="20"/>
                <w:lang w:val="el-GR"/>
              </w:rPr>
              <w:t>Ισότυπος</w:t>
            </w:r>
            <w:r w:rsidRPr="007247CB">
              <w:rPr>
                <w:sz w:val="20"/>
                <w:szCs w:val="20"/>
                <w:lang w:val="en-US"/>
              </w:rPr>
              <w:t xml:space="preserve">: Rat IgG2a, </w:t>
            </w:r>
            <w:r w:rsidRPr="007247CB">
              <w:rPr>
                <w:sz w:val="20"/>
                <w:szCs w:val="20"/>
                <w:lang w:val="el-GR"/>
              </w:rPr>
              <w:t>κ</w:t>
            </w:r>
            <w:r w:rsidRPr="007247CB">
              <w:rPr>
                <w:sz w:val="20"/>
                <w:szCs w:val="20"/>
                <w:lang w:val="en-US"/>
              </w:rPr>
              <w:t xml:space="preserve">.  </w:t>
            </w:r>
          </w:p>
          <w:p w:rsidR="009061A1" w:rsidRPr="007247CB" w:rsidRDefault="009061A1" w:rsidP="00FD5475">
            <w:pPr>
              <w:spacing w:before="80" w:line="288" w:lineRule="auto"/>
              <w:rPr>
                <w:sz w:val="20"/>
                <w:szCs w:val="20"/>
                <w:lang w:val="el-GR"/>
              </w:rPr>
            </w:pPr>
            <w:r w:rsidRPr="007247CB">
              <w:rPr>
                <w:sz w:val="20"/>
                <w:szCs w:val="20"/>
                <w:lang w:val="el-GR"/>
              </w:rPr>
              <w:t xml:space="preserve">Να είναι ποιοτικά ελεγμένο με ανοσοφθορίζουσα χρώση σε ανάλυση κυτταρομετρίας ροής. </w:t>
            </w:r>
          </w:p>
          <w:p w:rsidR="009061A1" w:rsidRPr="007247CB" w:rsidRDefault="009061A1" w:rsidP="00FD5475">
            <w:pPr>
              <w:spacing w:line="288" w:lineRule="auto"/>
              <w:rPr>
                <w:sz w:val="20"/>
                <w:szCs w:val="20"/>
                <w:lang w:val="el-GR" w:eastAsia="el-GR"/>
              </w:rPr>
            </w:pPr>
            <w:r w:rsidRPr="007247CB">
              <w:rPr>
                <w:sz w:val="20"/>
                <w:szCs w:val="20"/>
                <w:lang w:val="el-GR"/>
              </w:rPr>
              <w:t>Συσκευασία: 125 μL.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7247CB"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n-US" w:eastAsia="el-GR"/>
              </w:rPr>
            </w:pPr>
            <w:r w:rsidRPr="007247CB">
              <w:rPr>
                <w:b/>
                <w:bCs/>
                <w:sz w:val="20"/>
                <w:szCs w:val="20"/>
                <w:lang w:val="en-US" w:eastAsia="el-GR"/>
              </w:rPr>
              <w:t>15</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7247CB" w:rsidRDefault="009061A1" w:rsidP="00FD5475">
            <w:pPr>
              <w:spacing w:before="80" w:line="288" w:lineRule="auto"/>
              <w:rPr>
                <w:sz w:val="20"/>
                <w:szCs w:val="20"/>
                <w:u w:val="single"/>
                <w:lang w:val="en-US"/>
              </w:rPr>
            </w:pPr>
            <w:r w:rsidRPr="007247CB">
              <w:rPr>
                <w:sz w:val="20"/>
                <w:szCs w:val="20"/>
                <w:u w:val="single"/>
                <w:lang w:val="en-US"/>
              </w:rPr>
              <w:t>Biotin anti-human CD16:</w:t>
            </w:r>
          </w:p>
          <w:p w:rsidR="009061A1" w:rsidRPr="007247CB" w:rsidRDefault="009061A1" w:rsidP="00FD5475">
            <w:pPr>
              <w:spacing w:before="80" w:line="288" w:lineRule="auto"/>
              <w:rPr>
                <w:sz w:val="20"/>
                <w:szCs w:val="20"/>
                <w:lang w:val="en-US"/>
              </w:rPr>
            </w:pPr>
            <w:r w:rsidRPr="007247CB">
              <w:rPr>
                <w:sz w:val="20"/>
                <w:szCs w:val="20"/>
                <w:lang w:val="el-GR"/>
              </w:rPr>
              <w:t>Κλώνος</w:t>
            </w:r>
            <w:r w:rsidRPr="007247CB">
              <w:rPr>
                <w:sz w:val="20"/>
                <w:szCs w:val="20"/>
                <w:lang w:val="en-US"/>
              </w:rPr>
              <w:t xml:space="preserve">: 3G8. </w:t>
            </w:r>
          </w:p>
          <w:p w:rsidR="009061A1" w:rsidRPr="007247CB" w:rsidRDefault="009061A1" w:rsidP="00FD5475">
            <w:pPr>
              <w:spacing w:before="80" w:line="288" w:lineRule="auto"/>
              <w:rPr>
                <w:sz w:val="20"/>
                <w:szCs w:val="20"/>
                <w:lang w:val="el-GR"/>
              </w:rPr>
            </w:pPr>
            <w:r w:rsidRPr="007247CB">
              <w:rPr>
                <w:sz w:val="20"/>
                <w:szCs w:val="20"/>
                <w:lang w:val="el-GR"/>
              </w:rPr>
              <w:t xml:space="preserve">Ισότυπος: Mouse IgG1, κ. </w:t>
            </w:r>
          </w:p>
          <w:p w:rsidR="009061A1" w:rsidRPr="007247CB" w:rsidRDefault="009061A1" w:rsidP="00FD5475">
            <w:pPr>
              <w:spacing w:before="80" w:line="288" w:lineRule="auto"/>
              <w:rPr>
                <w:sz w:val="20"/>
                <w:szCs w:val="20"/>
                <w:lang w:val="el-GR"/>
              </w:rPr>
            </w:pPr>
            <w:r w:rsidRPr="007247CB">
              <w:rPr>
                <w:sz w:val="20"/>
                <w:szCs w:val="20"/>
                <w:lang w:val="el-GR"/>
              </w:rPr>
              <w:t xml:space="preserve">Να είναι ποιοτικά ελεγμένο με ανοσοφθορίζουσα χρώση σε ανάλυση κυτταρομετρίας ροής.  </w:t>
            </w:r>
          </w:p>
          <w:p w:rsidR="009061A1" w:rsidRPr="007247CB" w:rsidRDefault="009061A1" w:rsidP="00FD5475">
            <w:pPr>
              <w:spacing w:before="80" w:line="288" w:lineRule="auto"/>
              <w:rPr>
                <w:sz w:val="20"/>
                <w:szCs w:val="20"/>
                <w:lang w:val="el-GR"/>
              </w:rPr>
            </w:pPr>
            <w:r w:rsidRPr="007247CB">
              <w:rPr>
                <w:sz w:val="20"/>
                <w:szCs w:val="20"/>
                <w:lang w:val="el-GR"/>
              </w:rPr>
              <w:t xml:space="preserve">Συγκέντρωση: 0.5 mg/ml.  </w:t>
            </w:r>
          </w:p>
          <w:p w:rsidR="009061A1" w:rsidRPr="007247CB" w:rsidRDefault="009061A1" w:rsidP="00FD5475">
            <w:pPr>
              <w:spacing w:line="288" w:lineRule="auto"/>
              <w:rPr>
                <w:sz w:val="20"/>
                <w:szCs w:val="20"/>
                <w:lang w:val="el-GR" w:eastAsia="el-GR"/>
              </w:rPr>
            </w:pPr>
            <w:r w:rsidRPr="007247CB">
              <w:rPr>
                <w:sz w:val="20"/>
                <w:szCs w:val="20"/>
                <w:lang w:val="el-GR"/>
              </w:rPr>
              <w:t xml:space="preserve">Συσκευασία: 25 μg.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7247CB"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n-US" w:eastAsia="el-GR"/>
              </w:rPr>
            </w:pPr>
            <w:r w:rsidRPr="007247CB">
              <w:rPr>
                <w:b/>
                <w:bCs/>
                <w:sz w:val="20"/>
                <w:szCs w:val="20"/>
                <w:lang w:val="en-US" w:eastAsia="el-GR"/>
              </w:rPr>
              <w:t>16</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7247CB" w:rsidRDefault="009061A1" w:rsidP="00FD5475">
            <w:pPr>
              <w:spacing w:before="80" w:line="288" w:lineRule="auto"/>
              <w:rPr>
                <w:sz w:val="20"/>
                <w:szCs w:val="20"/>
                <w:u w:val="single"/>
                <w:lang w:val="en-US"/>
              </w:rPr>
            </w:pPr>
            <w:r w:rsidRPr="007247CB">
              <w:rPr>
                <w:sz w:val="20"/>
                <w:szCs w:val="20"/>
                <w:u w:val="single"/>
                <w:lang w:val="en-US"/>
              </w:rPr>
              <w:t>Recombinant Human TGF-</w:t>
            </w:r>
            <w:r w:rsidRPr="007247CB">
              <w:rPr>
                <w:sz w:val="20"/>
                <w:szCs w:val="20"/>
                <w:u w:val="single"/>
                <w:lang w:val="el-GR"/>
              </w:rPr>
              <w:t>β</w:t>
            </w:r>
            <w:r w:rsidRPr="007247CB">
              <w:rPr>
                <w:sz w:val="20"/>
                <w:szCs w:val="20"/>
                <w:u w:val="single"/>
                <w:lang w:val="en-US"/>
              </w:rPr>
              <w:t>3 (carrier-free):</w:t>
            </w:r>
          </w:p>
          <w:p w:rsidR="009061A1" w:rsidRPr="007247CB" w:rsidRDefault="009061A1" w:rsidP="00FD5475">
            <w:pPr>
              <w:spacing w:before="80" w:line="288" w:lineRule="auto"/>
              <w:rPr>
                <w:sz w:val="20"/>
                <w:szCs w:val="20"/>
                <w:lang w:val="el-GR"/>
              </w:rPr>
            </w:pPr>
            <w:r w:rsidRPr="007247CB">
              <w:rPr>
                <w:sz w:val="20"/>
                <w:szCs w:val="20"/>
                <w:lang w:val="el-GR"/>
              </w:rPr>
              <w:lastRenderedPageBreak/>
              <w:t xml:space="preserve">Συσκευασία: 5 μg. </w:t>
            </w:r>
          </w:p>
          <w:p w:rsidR="009061A1" w:rsidRPr="007247CB" w:rsidRDefault="009061A1" w:rsidP="00FD5475">
            <w:pPr>
              <w:spacing w:before="80" w:line="288" w:lineRule="auto"/>
              <w:rPr>
                <w:sz w:val="20"/>
                <w:szCs w:val="20"/>
                <w:lang w:val="el-GR"/>
              </w:rPr>
            </w:pPr>
            <w:r w:rsidRPr="007247CB">
              <w:rPr>
                <w:sz w:val="20"/>
                <w:szCs w:val="20"/>
                <w:lang w:val="el-GR"/>
              </w:rPr>
              <w:t xml:space="preserve">Συγκέντρωση:  5 µg (100 µg/mL). </w:t>
            </w:r>
          </w:p>
          <w:p w:rsidR="009061A1" w:rsidRPr="007247CB" w:rsidRDefault="009061A1" w:rsidP="00FD5475">
            <w:pPr>
              <w:spacing w:line="288" w:lineRule="auto"/>
              <w:rPr>
                <w:sz w:val="20"/>
                <w:szCs w:val="20"/>
                <w:lang w:val="el-GR" w:eastAsia="el-GR"/>
              </w:rPr>
            </w:pPr>
            <w:r w:rsidRPr="007247CB">
              <w:rPr>
                <w:sz w:val="20"/>
                <w:szCs w:val="20"/>
                <w:lang w:val="el-GR"/>
              </w:rPr>
              <w:t>Καθαρότητα: &gt;98%.</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7247CB"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n-US" w:eastAsia="el-GR"/>
              </w:rPr>
            </w:pPr>
            <w:r w:rsidRPr="007247CB">
              <w:rPr>
                <w:b/>
                <w:bCs/>
                <w:sz w:val="20"/>
                <w:szCs w:val="20"/>
                <w:lang w:val="en-US" w:eastAsia="el-GR"/>
              </w:rPr>
              <w:t>17</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7247CB" w:rsidRDefault="009061A1" w:rsidP="00FD5475">
            <w:pPr>
              <w:spacing w:before="80" w:line="288" w:lineRule="auto"/>
              <w:rPr>
                <w:sz w:val="20"/>
                <w:szCs w:val="20"/>
                <w:u w:val="single"/>
                <w:lang w:val="en-US"/>
              </w:rPr>
            </w:pPr>
            <w:r w:rsidRPr="007247CB">
              <w:rPr>
                <w:sz w:val="20"/>
                <w:szCs w:val="20"/>
                <w:u w:val="single"/>
                <w:lang w:val="en-US"/>
              </w:rPr>
              <w:t>Goat anti-mouse IgG, polyclonal antibody (AP conjugate):</w:t>
            </w:r>
          </w:p>
          <w:p w:rsidR="009061A1" w:rsidRPr="007247CB" w:rsidRDefault="009061A1" w:rsidP="00FD5475">
            <w:pPr>
              <w:spacing w:before="80" w:line="288" w:lineRule="auto"/>
              <w:rPr>
                <w:sz w:val="20"/>
                <w:szCs w:val="20"/>
                <w:lang w:val="el-GR"/>
              </w:rPr>
            </w:pPr>
            <w:r w:rsidRPr="007247CB">
              <w:rPr>
                <w:sz w:val="20"/>
                <w:szCs w:val="20"/>
                <w:lang w:val="el-GR"/>
              </w:rPr>
              <w:t xml:space="preserve">Συσκευασία: 1 </w:t>
            </w:r>
            <w:r w:rsidRPr="007247CB">
              <w:rPr>
                <w:sz w:val="20"/>
                <w:szCs w:val="20"/>
                <w:lang w:val="en-US"/>
              </w:rPr>
              <w:t>ml</w:t>
            </w:r>
            <w:r w:rsidRPr="007247CB">
              <w:rPr>
                <w:sz w:val="20"/>
                <w:szCs w:val="20"/>
                <w:lang w:val="el-GR"/>
              </w:rPr>
              <w:t xml:space="preserve">. </w:t>
            </w:r>
          </w:p>
          <w:p w:rsidR="009061A1" w:rsidRPr="007247CB" w:rsidRDefault="009061A1" w:rsidP="00FD5475">
            <w:pPr>
              <w:spacing w:before="80" w:line="288" w:lineRule="auto"/>
              <w:rPr>
                <w:sz w:val="20"/>
                <w:szCs w:val="20"/>
                <w:lang w:val="el-GR"/>
              </w:rPr>
            </w:pPr>
            <w:r w:rsidRPr="007247CB">
              <w:rPr>
                <w:sz w:val="20"/>
                <w:szCs w:val="20"/>
                <w:lang w:val="el-GR"/>
              </w:rPr>
              <w:t xml:space="preserve">Για εφαρμογές ELISA, WB. </w:t>
            </w:r>
          </w:p>
          <w:p w:rsidR="009061A1" w:rsidRPr="007247CB" w:rsidRDefault="009061A1" w:rsidP="00FD5475">
            <w:pPr>
              <w:spacing w:line="288" w:lineRule="auto"/>
              <w:rPr>
                <w:sz w:val="20"/>
                <w:szCs w:val="20"/>
                <w:lang w:val="el-GR" w:eastAsia="el-GR"/>
              </w:rPr>
            </w:pPr>
            <w:r w:rsidRPr="007247CB">
              <w:rPr>
                <w:sz w:val="20"/>
                <w:szCs w:val="20"/>
                <w:lang w:val="el-GR"/>
              </w:rPr>
              <w:t xml:space="preserve">H σύνθεση του  να είναι: Υγρό. Σε 0,005Μ TRIS-υδροχλώριο, ρΗ 8,0, που περιέχει 0,125Μ χλωριούχο νάτριο, 7,5 mg/mL BSA (άνευ IgG, άνευ πρωτεάσης), 50% γλυκερόλη και 0,025% αζίδιο του νατρίου.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7247CB"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n-US" w:eastAsia="el-GR"/>
              </w:rPr>
            </w:pPr>
            <w:r w:rsidRPr="007247CB">
              <w:rPr>
                <w:b/>
                <w:bCs/>
                <w:sz w:val="20"/>
                <w:szCs w:val="20"/>
                <w:lang w:val="en-US" w:eastAsia="el-GR"/>
              </w:rPr>
              <w:t>18</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7247CB" w:rsidRDefault="009061A1" w:rsidP="00FD5475">
            <w:pPr>
              <w:spacing w:before="80" w:line="288" w:lineRule="auto"/>
              <w:rPr>
                <w:sz w:val="20"/>
                <w:szCs w:val="20"/>
                <w:u w:val="single"/>
                <w:lang w:val="en-US"/>
              </w:rPr>
            </w:pPr>
            <w:r w:rsidRPr="007247CB">
              <w:rPr>
                <w:sz w:val="20"/>
                <w:szCs w:val="20"/>
                <w:u w:val="single"/>
                <w:lang w:val="en-US"/>
              </w:rPr>
              <w:t xml:space="preserve">Goat anti-rabbit IgG, polyclonal antibody (AP conjugate). Goat anti-mouse IgG, polyclonal antibody (AP conjugate): </w:t>
            </w:r>
          </w:p>
          <w:p w:rsidR="009061A1" w:rsidRPr="007247CB" w:rsidRDefault="009061A1" w:rsidP="00FD5475">
            <w:pPr>
              <w:spacing w:before="80" w:line="288" w:lineRule="auto"/>
              <w:rPr>
                <w:sz w:val="20"/>
                <w:szCs w:val="20"/>
                <w:lang w:val="el-GR"/>
              </w:rPr>
            </w:pPr>
            <w:r w:rsidRPr="007247CB">
              <w:rPr>
                <w:sz w:val="20"/>
                <w:szCs w:val="20"/>
                <w:lang w:val="el-GR"/>
              </w:rPr>
              <w:t xml:space="preserve">Συσκευασία: 1 ml. </w:t>
            </w:r>
          </w:p>
          <w:p w:rsidR="009061A1" w:rsidRPr="007247CB" w:rsidRDefault="009061A1" w:rsidP="00FD5475">
            <w:pPr>
              <w:spacing w:before="80" w:line="288" w:lineRule="auto"/>
              <w:rPr>
                <w:sz w:val="20"/>
                <w:szCs w:val="20"/>
                <w:lang w:val="el-GR"/>
              </w:rPr>
            </w:pPr>
            <w:r w:rsidRPr="007247CB">
              <w:rPr>
                <w:sz w:val="20"/>
                <w:szCs w:val="20"/>
                <w:lang w:val="el-GR"/>
              </w:rPr>
              <w:t xml:space="preserve">Για εφαρμογές ELISA, WB. </w:t>
            </w:r>
          </w:p>
          <w:p w:rsidR="009061A1" w:rsidRPr="007247CB" w:rsidRDefault="009061A1" w:rsidP="00FD5475">
            <w:pPr>
              <w:spacing w:line="288" w:lineRule="auto"/>
              <w:rPr>
                <w:sz w:val="20"/>
                <w:szCs w:val="20"/>
                <w:lang w:val="el-GR" w:eastAsia="el-GR"/>
              </w:rPr>
            </w:pPr>
            <w:r w:rsidRPr="007247CB">
              <w:rPr>
                <w:sz w:val="20"/>
                <w:szCs w:val="20"/>
                <w:lang w:val="el-GR"/>
              </w:rPr>
              <w:t xml:space="preserve">H σύνθεση του  να είναι: Υγρό. Σε 0,005Μ TRIS-υδροχλώριο, ρΗ 8,0, που περιέχει 0,125Μ χλωριούχο νάτριο, 7,5 mg/mL BSA (άνευ IgG, άνευ πρωτεάσης), 50% γλυκερόλη και 0,025% αζίδιο του νατρίου.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7247CB"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n-US" w:eastAsia="el-GR"/>
              </w:rPr>
            </w:pPr>
            <w:r w:rsidRPr="007247CB">
              <w:rPr>
                <w:b/>
                <w:bCs/>
                <w:sz w:val="20"/>
                <w:szCs w:val="20"/>
                <w:lang w:val="en-US" w:eastAsia="el-GR"/>
              </w:rPr>
              <w:t>19</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7247CB" w:rsidRDefault="009061A1" w:rsidP="00FD5475">
            <w:pPr>
              <w:spacing w:before="80" w:line="288" w:lineRule="auto"/>
              <w:rPr>
                <w:sz w:val="20"/>
                <w:szCs w:val="20"/>
                <w:u w:val="single"/>
                <w:lang w:val="en-US"/>
              </w:rPr>
            </w:pPr>
            <w:r w:rsidRPr="007247CB">
              <w:rPr>
                <w:sz w:val="20"/>
                <w:szCs w:val="20"/>
                <w:u w:val="single"/>
                <w:lang w:val="en-US"/>
              </w:rPr>
              <w:t>CD38-FITC Multi-epitope:</w:t>
            </w:r>
          </w:p>
          <w:p w:rsidR="009061A1" w:rsidRPr="007247CB" w:rsidRDefault="009061A1" w:rsidP="00FD5475">
            <w:pPr>
              <w:spacing w:before="80" w:line="288" w:lineRule="auto"/>
              <w:rPr>
                <w:sz w:val="20"/>
                <w:szCs w:val="20"/>
                <w:lang w:val="en-US"/>
              </w:rPr>
            </w:pPr>
            <w:r w:rsidRPr="007247CB">
              <w:rPr>
                <w:sz w:val="20"/>
                <w:szCs w:val="20"/>
                <w:lang w:val="en-US"/>
              </w:rPr>
              <w:t xml:space="preserve">Clone: Multi-epitope. </w:t>
            </w:r>
          </w:p>
          <w:p w:rsidR="009061A1" w:rsidRPr="007247CB" w:rsidRDefault="009061A1" w:rsidP="00FD5475">
            <w:pPr>
              <w:spacing w:before="80" w:line="288" w:lineRule="auto"/>
              <w:rPr>
                <w:sz w:val="20"/>
                <w:szCs w:val="20"/>
                <w:lang w:val="en-US"/>
              </w:rPr>
            </w:pPr>
            <w:r w:rsidRPr="007247CB">
              <w:rPr>
                <w:sz w:val="20"/>
                <w:szCs w:val="20"/>
                <w:lang w:val="en-US"/>
              </w:rPr>
              <w:t xml:space="preserve">Kit 50 test/0,25ml.    </w:t>
            </w:r>
          </w:p>
          <w:p w:rsidR="009061A1" w:rsidRPr="007247CB" w:rsidRDefault="009061A1" w:rsidP="00FD5475">
            <w:pPr>
              <w:spacing w:line="288" w:lineRule="auto"/>
              <w:rPr>
                <w:sz w:val="20"/>
                <w:szCs w:val="20"/>
                <w:lang w:val="en-US" w:eastAsia="el-GR"/>
              </w:rPr>
            </w:pPr>
            <w:r w:rsidRPr="007247CB">
              <w:rPr>
                <w:sz w:val="20"/>
                <w:szCs w:val="20"/>
                <w:lang w:val="en-US"/>
              </w:rPr>
              <w:t>CE/IVD</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7247CB"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n-US" w:eastAsia="el-GR"/>
              </w:rPr>
            </w:pPr>
            <w:r w:rsidRPr="007247CB">
              <w:rPr>
                <w:b/>
                <w:bCs/>
                <w:sz w:val="20"/>
                <w:szCs w:val="20"/>
                <w:lang w:val="en-US" w:eastAsia="el-GR"/>
              </w:rPr>
              <w:t>20</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7247CB" w:rsidRDefault="009061A1" w:rsidP="00FD5475">
            <w:pPr>
              <w:spacing w:before="80" w:line="288" w:lineRule="auto"/>
              <w:rPr>
                <w:sz w:val="20"/>
                <w:szCs w:val="20"/>
                <w:u w:val="single"/>
                <w:lang w:val="el-GR"/>
              </w:rPr>
            </w:pPr>
            <w:r w:rsidRPr="007247CB">
              <w:rPr>
                <w:sz w:val="20"/>
                <w:szCs w:val="20"/>
                <w:u w:val="single"/>
                <w:lang w:val="el-GR"/>
              </w:rPr>
              <w:t>Πλήρες kit  για την ανάλυση λεμφοκυτταρικών υποπληθυσμών σε ένα απλό φιαλίδιο με χρήση τετραχρωμίας:</w:t>
            </w:r>
          </w:p>
          <w:p w:rsidR="009061A1" w:rsidRPr="007247CB" w:rsidRDefault="009061A1" w:rsidP="00FD5475">
            <w:pPr>
              <w:spacing w:before="80" w:line="288" w:lineRule="auto"/>
              <w:rPr>
                <w:sz w:val="20"/>
                <w:szCs w:val="20"/>
                <w:lang w:val="el-GR"/>
              </w:rPr>
            </w:pPr>
            <w:r w:rsidRPr="007247CB">
              <w:rPr>
                <w:sz w:val="20"/>
                <w:szCs w:val="20"/>
                <w:lang w:val="el-GR"/>
              </w:rPr>
              <w:t>Το κιτ να περιέχει τον ακόλουθο συνδυασμό μονοκλωνικών αντισωμάτων: Lambda-FITC + CD8-FITC / Kappa-PE + CD56-PE / CD19-PerCPCy5.5 + CD4-PerCPCy5.5 / CD3-APC και να συνοδεύεται από λογισμικό αυτόματης ανάλυσης το οποίο να είναι συμβατό με Windows και Macintosh.</w:t>
            </w:r>
          </w:p>
          <w:p w:rsidR="009061A1" w:rsidRPr="007247CB" w:rsidRDefault="009061A1" w:rsidP="00FD5475">
            <w:pPr>
              <w:spacing w:line="288" w:lineRule="auto"/>
              <w:rPr>
                <w:sz w:val="20"/>
                <w:szCs w:val="20"/>
                <w:lang w:val="el-GR" w:eastAsia="el-GR"/>
              </w:rPr>
            </w:pPr>
            <w:r w:rsidRPr="007247CB">
              <w:rPr>
                <w:sz w:val="20"/>
                <w:szCs w:val="20"/>
                <w:lang w:val="el-GR"/>
              </w:rPr>
              <w:t>Το κιτ να φέρει CE/IVD.</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7247CB"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n-US" w:eastAsia="el-GR"/>
              </w:rPr>
              <w:t>2</w:t>
            </w:r>
            <w:r w:rsidRPr="007247CB">
              <w:rPr>
                <w:b/>
                <w:bCs/>
                <w:sz w:val="20"/>
                <w:szCs w:val="20"/>
                <w:lang w:val="el-GR" w:eastAsia="el-GR"/>
              </w:rPr>
              <w:t>1</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7247CB" w:rsidRDefault="009061A1" w:rsidP="00FD5475">
            <w:pPr>
              <w:spacing w:before="80" w:line="288" w:lineRule="auto"/>
              <w:rPr>
                <w:sz w:val="20"/>
                <w:szCs w:val="20"/>
                <w:u w:val="single"/>
                <w:lang w:val="en-US"/>
              </w:rPr>
            </w:pPr>
            <w:r w:rsidRPr="007247CB">
              <w:rPr>
                <w:sz w:val="20"/>
                <w:szCs w:val="20"/>
                <w:u w:val="single"/>
                <w:lang w:val="en-US"/>
              </w:rPr>
              <w:t>PerCP anti-mouse CD4:</w:t>
            </w:r>
          </w:p>
          <w:p w:rsidR="009061A1" w:rsidRPr="007247CB" w:rsidRDefault="009061A1" w:rsidP="00FD5475">
            <w:pPr>
              <w:spacing w:before="80" w:line="288" w:lineRule="auto"/>
              <w:rPr>
                <w:sz w:val="20"/>
                <w:szCs w:val="20"/>
                <w:lang w:val="en-US"/>
              </w:rPr>
            </w:pPr>
            <w:r w:rsidRPr="007247CB">
              <w:rPr>
                <w:sz w:val="20"/>
                <w:szCs w:val="20"/>
                <w:lang w:val="el-GR"/>
              </w:rPr>
              <w:t>Κλώνος</w:t>
            </w:r>
            <w:r w:rsidRPr="007247CB">
              <w:rPr>
                <w:sz w:val="20"/>
                <w:szCs w:val="20"/>
                <w:lang w:val="en-US"/>
              </w:rPr>
              <w:t xml:space="preserve">: GK1.5. </w:t>
            </w:r>
          </w:p>
          <w:p w:rsidR="009061A1" w:rsidRPr="007247CB" w:rsidRDefault="009061A1" w:rsidP="00FD5475">
            <w:pPr>
              <w:spacing w:before="80" w:line="288" w:lineRule="auto"/>
              <w:rPr>
                <w:sz w:val="20"/>
                <w:szCs w:val="20"/>
                <w:lang w:val="el-GR"/>
              </w:rPr>
            </w:pPr>
            <w:r w:rsidRPr="007247CB">
              <w:rPr>
                <w:sz w:val="20"/>
                <w:szCs w:val="20"/>
                <w:lang w:val="el-GR"/>
              </w:rPr>
              <w:t xml:space="preserve">Ισότυπος: Rat IgG2b, κ. </w:t>
            </w:r>
          </w:p>
          <w:p w:rsidR="009061A1" w:rsidRPr="007247CB" w:rsidRDefault="009061A1" w:rsidP="00FD5475">
            <w:pPr>
              <w:spacing w:before="80" w:line="288" w:lineRule="auto"/>
              <w:rPr>
                <w:sz w:val="20"/>
                <w:szCs w:val="20"/>
                <w:lang w:val="el-GR"/>
              </w:rPr>
            </w:pPr>
            <w:r w:rsidRPr="007247CB">
              <w:rPr>
                <w:sz w:val="20"/>
                <w:szCs w:val="20"/>
                <w:lang w:val="el-GR"/>
              </w:rPr>
              <w:lastRenderedPageBreak/>
              <w:t xml:space="preserve">Να είναι ποιοτικά ελεγμένο με ανοσοφθορίζουσα χρώση σε ανάλυση κυτταρομετρίας ροής. </w:t>
            </w:r>
          </w:p>
          <w:p w:rsidR="009061A1" w:rsidRPr="007247CB" w:rsidRDefault="009061A1" w:rsidP="00FD5475">
            <w:pPr>
              <w:spacing w:before="80" w:line="288" w:lineRule="auto"/>
              <w:rPr>
                <w:sz w:val="20"/>
                <w:szCs w:val="20"/>
                <w:lang w:val="el-GR"/>
              </w:rPr>
            </w:pPr>
            <w:r w:rsidRPr="007247CB">
              <w:rPr>
                <w:sz w:val="20"/>
                <w:szCs w:val="20"/>
                <w:lang w:val="el-GR"/>
              </w:rPr>
              <w:t xml:space="preserve">Συσκευασία: 100 μg.  </w:t>
            </w:r>
          </w:p>
          <w:p w:rsidR="009061A1" w:rsidRPr="007247CB" w:rsidRDefault="009061A1" w:rsidP="00FD5475">
            <w:pPr>
              <w:spacing w:line="288" w:lineRule="auto"/>
              <w:rPr>
                <w:sz w:val="20"/>
                <w:szCs w:val="20"/>
                <w:lang w:val="el-GR" w:eastAsia="el-GR"/>
              </w:rPr>
            </w:pPr>
            <w:r w:rsidRPr="007247CB">
              <w:rPr>
                <w:sz w:val="20"/>
                <w:szCs w:val="20"/>
                <w:lang w:val="el-GR"/>
              </w:rPr>
              <w:t>Συγκέντρωση: 0.2 mg/ml.</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7247CB" w:rsidRDefault="009061A1" w:rsidP="00FD5475">
            <w:pPr>
              <w:spacing w:line="288" w:lineRule="auto"/>
              <w:jc w:val="center"/>
              <w:rPr>
                <w:b/>
                <w:bCs/>
                <w:sz w:val="20"/>
                <w:szCs w:val="20"/>
                <w:lang w:val="el-GR" w:eastAsia="el-GR"/>
              </w:rPr>
            </w:pPr>
            <w:r w:rsidRPr="007247CB">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7247CB" w:rsidRDefault="009061A1" w:rsidP="00FD5475">
            <w:pPr>
              <w:spacing w:line="288" w:lineRule="auto"/>
              <w:rPr>
                <w:b/>
                <w:bCs/>
                <w:sz w:val="20"/>
                <w:szCs w:val="20"/>
                <w:lang w:val="el-GR" w:eastAsia="el-GR"/>
              </w:rPr>
            </w:pPr>
          </w:p>
        </w:tc>
      </w:tr>
    </w:tbl>
    <w:p w:rsidR="009061A1" w:rsidRDefault="009061A1" w:rsidP="009061A1">
      <w:pPr>
        <w:tabs>
          <w:tab w:val="left" w:pos="3660"/>
          <w:tab w:val="left" w:pos="3690"/>
        </w:tabs>
        <w:spacing w:before="80" w:line="288" w:lineRule="auto"/>
        <w:rPr>
          <w:color w:val="0000FF"/>
          <w:sz w:val="20"/>
          <w:szCs w:val="20"/>
          <w:u w:val="single"/>
          <w:lang w:val="el-GR"/>
        </w:rPr>
      </w:pPr>
    </w:p>
    <w:p w:rsidR="009061A1" w:rsidRDefault="009061A1" w:rsidP="009061A1">
      <w:pPr>
        <w:tabs>
          <w:tab w:val="left" w:pos="3660"/>
          <w:tab w:val="left" w:pos="3690"/>
        </w:tabs>
        <w:spacing w:before="80" w:line="288" w:lineRule="auto"/>
        <w:rPr>
          <w:color w:val="0000FF"/>
          <w:sz w:val="20"/>
          <w:szCs w:val="20"/>
          <w:u w:val="single"/>
          <w:lang w:val="el-GR"/>
        </w:rPr>
      </w:pPr>
    </w:p>
    <w:p w:rsidR="009061A1" w:rsidRPr="0097645C" w:rsidRDefault="009061A1" w:rsidP="009061A1">
      <w:pPr>
        <w:tabs>
          <w:tab w:val="left" w:pos="3660"/>
          <w:tab w:val="left" w:pos="3690"/>
        </w:tabs>
        <w:spacing w:before="80" w:line="288" w:lineRule="auto"/>
        <w:jc w:val="center"/>
        <w:rPr>
          <w:sz w:val="20"/>
          <w:szCs w:val="20"/>
          <w:lang w:val="el-GR"/>
        </w:rPr>
      </w:pPr>
      <w:r w:rsidRPr="0097645C">
        <w:rPr>
          <w:b/>
          <w:bCs/>
          <w:sz w:val="20"/>
          <w:szCs w:val="20"/>
          <w:lang w:val="el-GR" w:eastAsia="el-GR"/>
        </w:rPr>
        <w:t xml:space="preserve">Τμήμα 6: Αναλώσιμα Μοριακών Αναλύσεων </w:t>
      </w:r>
    </w:p>
    <w:tbl>
      <w:tblPr>
        <w:tblW w:w="8520" w:type="dxa"/>
        <w:tblInd w:w="95" w:type="dxa"/>
        <w:tblLook w:val="04A0" w:firstRow="1" w:lastRow="0" w:firstColumn="1" w:lastColumn="0" w:noHBand="0" w:noVBand="1"/>
      </w:tblPr>
      <w:tblGrid>
        <w:gridCol w:w="960"/>
        <w:gridCol w:w="4520"/>
        <w:gridCol w:w="1320"/>
        <w:gridCol w:w="1720"/>
      </w:tblGrid>
      <w:tr w:rsidR="009061A1" w:rsidRPr="009C2A74" w:rsidTr="00FD5475">
        <w:trPr>
          <w:trHeight w:val="413"/>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97645C" w:rsidRDefault="009061A1" w:rsidP="00FD5475">
            <w:pPr>
              <w:spacing w:line="288" w:lineRule="auto"/>
              <w:jc w:val="center"/>
              <w:rPr>
                <w:b/>
                <w:bCs/>
                <w:sz w:val="20"/>
                <w:szCs w:val="20"/>
                <w:u w:val="single"/>
                <w:lang w:val="el-GR" w:eastAsia="el-GR"/>
              </w:rPr>
            </w:pPr>
            <w:r w:rsidRPr="0097645C">
              <w:rPr>
                <w:b/>
                <w:bCs/>
                <w:sz w:val="20"/>
                <w:szCs w:val="20"/>
                <w:u w:val="single"/>
                <w:lang w:val="el-GR" w:eastAsia="el-GR"/>
              </w:rPr>
              <w:t xml:space="preserve">Α/Α </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97645C" w:rsidRDefault="009061A1" w:rsidP="00FD5475">
            <w:pPr>
              <w:spacing w:line="288" w:lineRule="auto"/>
              <w:jc w:val="center"/>
              <w:rPr>
                <w:b/>
                <w:bCs/>
                <w:sz w:val="20"/>
                <w:szCs w:val="20"/>
                <w:lang w:val="el-GR" w:eastAsia="el-GR"/>
              </w:rPr>
            </w:pPr>
            <w:r w:rsidRPr="0097645C">
              <w:rPr>
                <w:b/>
                <w:bCs/>
                <w:sz w:val="20"/>
                <w:szCs w:val="20"/>
                <w:lang w:val="el-GR" w:eastAsia="el-GR"/>
              </w:rPr>
              <w:t>ΧΑΡΑΚΤΗΡΙΣΤΙΚΑ - ΤΕΧΝΙΚΕΣ ΠΡΟΔΙΑΓΡΑΦΕΣ</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97645C" w:rsidRDefault="009061A1" w:rsidP="00FD5475">
            <w:pPr>
              <w:spacing w:line="288" w:lineRule="auto"/>
              <w:jc w:val="center"/>
              <w:rPr>
                <w:b/>
                <w:bCs/>
                <w:sz w:val="20"/>
                <w:szCs w:val="20"/>
                <w:lang w:val="el-GR" w:eastAsia="el-GR"/>
              </w:rPr>
            </w:pPr>
            <w:r w:rsidRPr="0097645C">
              <w:rPr>
                <w:b/>
                <w:bCs/>
                <w:sz w:val="20"/>
                <w:szCs w:val="20"/>
                <w:lang w:val="el-GR" w:eastAsia="el-GR"/>
              </w:rPr>
              <w:t>ΝΑΙ - ΟΧΙ ΥΠΕΡ</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97645C" w:rsidRDefault="009061A1" w:rsidP="00FD5475">
            <w:pPr>
              <w:spacing w:line="288" w:lineRule="auto"/>
              <w:jc w:val="center"/>
              <w:rPr>
                <w:b/>
                <w:bCs/>
                <w:sz w:val="20"/>
                <w:szCs w:val="20"/>
                <w:lang w:val="el-GR" w:eastAsia="el-GR"/>
              </w:rPr>
            </w:pPr>
            <w:r w:rsidRPr="0097645C">
              <w:rPr>
                <w:b/>
                <w:bCs/>
                <w:sz w:val="20"/>
                <w:szCs w:val="20"/>
                <w:lang w:val="el-GR" w:eastAsia="el-GR"/>
              </w:rPr>
              <w:t>ΠΑΡΑΠΟΜΠΗ</w:t>
            </w:r>
          </w:p>
        </w:tc>
      </w:tr>
      <w:tr w:rsidR="009061A1" w:rsidRPr="009C2A74" w:rsidTr="00FD5475">
        <w:trPr>
          <w:trHeight w:val="465"/>
        </w:trPr>
        <w:tc>
          <w:tcPr>
            <w:tcW w:w="960" w:type="dxa"/>
            <w:vMerge/>
            <w:tcBorders>
              <w:top w:val="single" w:sz="4" w:space="0" w:color="000000"/>
              <w:left w:val="single" w:sz="4" w:space="0" w:color="000000"/>
              <w:bottom w:val="single" w:sz="4" w:space="0" w:color="000000"/>
              <w:right w:val="single" w:sz="4" w:space="0" w:color="000000"/>
            </w:tcBorders>
            <w:vAlign w:val="center"/>
          </w:tcPr>
          <w:p w:rsidR="009061A1" w:rsidRPr="0097645C" w:rsidRDefault="009061A1" w:rsidP="00FD5475">
            <w:pPr>
              <w:spacing w:line="288" w:lineRule="auto"/>
              <w:jc w:val="left"/>
              <w:rPr>
                <w:b/>
                <w:bCs/>
                <w:sz w:val="20"/>
                <w:szCs w:val="20"/>
                <w:u w:val="single"/>
                <w:lang w:val="el-GR" w:eastAsia="el-GR"/>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rsidR="009061A1" w:rsidRPr="0097645C" w:rsidRDefault="009061A1" w:rsidP="00FD5475">
            <w:pPr>
              <w:spacing w:line="288" w:lineRule="auto"/>
              <w:jc w:val="left"/>
              <w:rPr>
                <w:b/>
                <w:bCs/>
                <w:sz w:val="20"/>
                <w:szCs w:val="20"/>
                <w:lang w:val="el-GR" w:eastAsia="el-GR"/>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9061A1" w:rsidRPr="0097645C" w:rsidRDefault="009061A1" w:rsidP="00FD5475">
            <w:pPr>
              <w:spacing w:line="288" w:lineRule="auto"/>
              <w:jc w:val="left"/>
              <w:rPr>
                <w:b/>
                <w:bCs/>
                <w:sz w:val="20"/>
                <w:szCs w:val="20"/>
                <w:lang w:val="el-GR" w:eastAsia="el-GR"/>
              </w:rPr>
            </w:pPr>
          </w:p>
        </w:tc>
        <w:tc>
          <w:tcPr>
            <w:tcW w:w="1720" w:type="dxa"/>
            <w:vMerge/>
            <w:tcBorders>
              <w:top w:val="single" w:sz="4" w:space="0" w:color="000000"/>
              <w:left w:val="single" w:sz="4" w:space="0" w:color="000000"/>
              <w:bottom w:val="single" w:sz="4" w:space="0" w:color="000000"/>
              <w:right w:val="single" w:sz="4" w:space="0" w:color="000000"/>
            </w:tcBorders>
            <w:vAlign w:val="center"/>
          </w:tcPr>
          <w:p w:rsidR="009061A1" w:rsidRPr="0097645C" w:rsidRDefault="009061A1" w:rsidP="00FD5475">
            <w:pPr>
              <w:spacing w:line="288" w:lineRule="auto"/>
              <w:jc w:val="left"/>
              <w:rPr>
                <w:b/>
                <w:bCs/>
                <w:sz w:val="20"/>
                <w:szCs w:val="20"/>
                <w:lang w:val="el-GR" w:eastAsia="el-GR"/>
              </w:rPr>
            </w:pPr>
          </w:p>
        </w:tc>
      </w:tr>
      <w:tr w:rsidR="009061A1" w:rsidRPr="009C2A74" w:rsidTr="00FD5475">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l-GR" w:eastAsia="el-GR"/>
              </w:rPr>
            </w:pPr>
            <w:r w:rsidRPr="0097645C">
              <w:rPr>
                <w:b/>
                <w:bCs/>
                <w:sz w:val="20"/>
                <w:szCs w:val="20"/>
                <w:lang w:val="el-GR" w:eastAsia="el-GR"/>
              </w:rPr>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before="80" w:line="288" w:lineRule="auto"/>
              <w:rPr>
                <w:sz w:val="20"/>
                <w:szCs w:val="20"/>
                <w:u w:val="single"/>
                <w:lang w:val="el-GR"/>
              </w:rPr>
            </w:pPr>
            <w:r w:rsidRPr="0097645C">
              <w:rPr>
                <w:sz w:val="20"/>
                <w:szCs w:val="20"/>
                <w:u w:val="single"/>
                <w:lang w:val="el-GR"/>
              </w:rPr>
              <w:t>Δείκτης μοριακών βαρών 1kb DNA Ladder, συγκέντρωσης 500 μg/ml:</w:t>
            </w:r>
          </w:p>
          <w:p w:rsidR="009061A1" w:rsidRPr="0097645C" w:rsidRDefault="009061A1" w:rsidP="00FD5475">
            <w:pPr>
              <w:spacing w:before="80" w:line="288" w:lineRule="auto"/>
              <w:rPr>
                <w:sz w:val="20"/>
                <w:szCs w:val="20"/>
                <w:lang w:val="el-GR"/>
              </w:rPr>
            </w:pPr>
            <w:r w:rsidRPr="0097645C">
              <w:rPr>
                <w:sz w:val="20"/>
                <w:szCs w:val="20"/>
                <w:lang w:val="el-GR"/>
              </w:rPr>
              <w:t xml:space="preserve">Να περιλαμβάνει 10 ευδιάκριτες ζώνες στο εύρος 0.5 - 10 kb. </w:t>
            </w:r>
          </w:p>
          <w:p w:rsidR="009061A1" w:rsidRPr="0097645C" w:rsidRDefault="009061A1" w:rsidP="00FD5475">
            <w:pPr>
              <w:spacing w:before="80" w:line="288" w:lineRule="auto"/>
              <w:rPr>
                <w:sz w:val="20"/>
                <w:szCs w:val="20"/>
                <w:lang w:val="el-GR"/>
              </w:rPr>
            </w:pPr>
            <w:r w:rsidRPr="0097645C">
              <w:rPr>
                <w:sz w:val="20"/>
                <w:szCs w:val="20"/>
                <w:lang w:val="el-GR"/>
              </w:rPr>
              <w:t xml:space="preserve">Η ζώνη των 3kb να έχει αυξημένη μάζα ώστε να εξυπηρετεί ως δείκτης αναφοράς (reference band).  </w:t>
            </w:r>
          </w:p>
          <w:p w:rsidR="009061A1" w:rsidRPr="0097645C" w:rsidRDefault="009061A1" w:rsidP="00FD5475">
            <w:pPr>
              <w:spacing w:line="288" w:lineRule="auto"/>
              <w:rPr>
                <w:sz w:val="20"/>
                <w:szCs w:val="20"/>
                <w:lang w:val="el-GR" w:eastAsia="el-GR"/>
              </w:rPr>
            </w:pPr>
            <w:r w:rsidRPr="0097645C">
              <w:rPr>
                <w:sz w:val="20"/>
                <w:szCs w:val="20"/>
                <w:lang w:val="el-GR"/>
              </w:rPr>
              <w:t>Να συνοδεύεται από  μωβ χρωστική 6x, χωρίς SDS, για παρατήρηση ευδιάκριτων ζωνών χωρίς δημιουργία σκιάς στην UV ακτινοβολία.</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l-GR" w:eastAsia="el-GR"/>
              </w:rPr>
            </w:pPr>
            <w:r w:rsidRPr="0097645C">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7645C" w:rsidRDefault="009061A1" w:rsidP="00FD5475">
            <w:pPr>
              <w:spacing w:line="288" w:lineRule="auto"/>
              <w:rPr>
                <w:b/>
                <w:bCs/>
                <w:sz w:val="20"/>
                <w:szCs w:val="20"/>
                <w:lang w:val="el-GR" w:eastAsia="el-GR"/>
              </w:rPr>
            </w:pPr>
            <w:r w:rsidRPr="0097645C">
              <w:rPr>
                <w:b/>
                <w:bCs/>
                <w:sz w:val="20"/>
                <w:szCs w:val="20"/>
                <w:lang w:val="el-GR" w:eastAsia="el-GR"/>
              </w:rPr>
              <w:t> </w:t>
            </w:r>
          </w:p>
        </w:tc>
      </w:tr>
      <w:tr w:rsidR="009061A1" w:rsidRPr="009C2A74" w:rsidTr="00FD5475">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l-GR" w:eastAsia="el-GR"/>
              </w:rPr>
            </w:pPr>
            <w:r w:rsidRPr="0097645C">
              <w:rPr>
                <w:b/>
                <w:bCs/>
                <w:sz w:val="20"/>
                <w:szCs w:val="20"/>
                <w:lang w:val="el-GR" w:eastAsia="el-GR"/>
              </w:rPr>
              <w:t>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before="80" w:line="288" w:lineRule="auto"/>
              <w:rPr>
                <w:sz w:val="20"/>
                <w:szCs w:val="20"/>
                <w:u w:val="single"/>
                <w:lang w:val="el-GR"/>
              </w:rPr>
            </w:pPr>
            <w:r w:rsidRPr="0097645C">
              <w:rPr>
                <w:sz w:val="20"/>
                <w:szCs w:val="20"/>
                <w:u w:val="single"/>
                <w:lang w:val="el-GR"/>
              </w:rPr>
              <w:t>Mείγμα αντιδραστηρίων (2X) που περιλαμβάνει Hot Start DNA  πολυμεράση  με δράση 3´→ 5´ εξωνουκλεάσης και  συζευγμένη στην Sso7d περιοχή:</w:t>
            </w:r>
          </w:p>
          <w:p w:rsidR="009061A1" w:rsidRPr="0097645C" w:rsidRDefault="009061A1" w:rsidP="00FD5475">
            <w:pPr>
              <w:spacing w:before="80" w:line="288" w:lineRule="auto"/>
              <w:rPr>
                <w:sz w:val="20"/>
                <w:szCs w:val="20"/>
                <w:lang w:val="el-GR"/>
              </w:rPr>
            </w:pPr>
            <w:r w:rsidRPr="0097645C">
              <w:rPr>
                <w:sz w:val="20"/>
                <w:szCs w:val="20"/>
                <w:lang w:val="el-GR"/>
              </w:rPr>
              <w:t xml:space="preserve">Να ενισχύει την παραγωγικότητα του ενζύμου, για υψηλής απόδοσης ενίσχυση  DNA τμημάτων μικρού ή μεγάλου μεγέθους (έως 20kb)  καθώς και DNA περιοχών με υψηλή περιεκτικότητα σε GC/ΑΤ. </w:t>
            </w:r>
          </w:p>
          <w:p w:rsidR="009061A1" w:rsidRPr="0097645C" w:rsidRDefault="009061A1" w:rsidP="00FD5475">
            <w:pPr>
              <w:spacing w:before="80" w:line="288" w:lineRule="auto"/>
              <w:rPr>
                <w:sz w:val="20"/>
                <w:szCs w:val="20"/>
                <w:lang w:val="el-GR"/>
              </w:rPr>
            </w:pPr>
            <w:r w:rsidRPr="0097645C">
              <w:rPr>
                <w:sz w:val="20"/>
                <w:szCs w:val="20"/>
                <w:lang w:val="el-GR"/>
              </w:rPr>
              <w:t xml:space="preserve">Να είναι υψηλής πιστότητας, 280 φορές καλύτερη από της Taq DNA Polymerase. </w:t>
            </w:r>
          </w:p>
          <w:p w:rsidR="009061A1" w:rsidRPr="0097645C" w:rsidRDefault="009061A1" w:rsidP="00FD5475">
            <w:pPr>
              <w:spacing w:before="80" w:line="288" w:lineRule="auto"/>
              <w:rPr>
                <w:sz w:val="20"/>
                <w:szCs w:val="20"/>
                <w:lang w:val="el-GR"/>
              </w:rPr>
            </w:pPr>
            <w:r w:rsidRPr="0097645C">
              <w:rPr>
                <w:sz w:val="20"/>
                <w:szCs w:val="20"/>
                <w:lang w:val="el-GR"/>
              </w:rPr>
              <w:t xml:space="preserve">H ταχύτητά της  να φτάνει τα  10sec / kb. </w:t>
            </w:r>
          </w:p>
          <w:p w:rsidR="009061A1" w:rsidRPr="0097645C" w:rsidRDefault="009061A1" w:rsidP="00FD5475">
            <w:pPr>
              <w:spacing w:before="80" w:line="288" w:lineRule="auto"/>
              <w:rPr>
                <w:sz w:val="20"/>
                <w:szCs w:val="20"/>
                <w:lang w:val="el-GR"/>
              </w:rPr>
            </w:pPr>
            <w:r w:rsidRPr="0097645C">
              <w:rPr>
                <w:sz w:val="20"/>
                <w:szCs w:val="20"/>
                <w:lang w:val="el-GR"/>
              </w:rPr>
              <w:t xml:space="preserve">H δράση της πολυμεράσης να ενεργοποιείται κατά τη διάρκεια της αντίδρασης PCR (και όχι με αρχική επώαση στους 95C).  </w:t>
            </w:r>
          </w:p>
          <w:p w:rsidR="009061A1" w:rsidRPr="0097645C" w:rsidRDefault="009061A1" w:rsidP="00FD5475">
            <w:pPr>
              <w:spacing w:line="288" w:lineRule="auto"/>
              <w:rPr>
                <w:sz w:val="20"/>
                <w:szCs w:val="20"/>
                <w:lang w:val="el-GR" w:eastAsia="el-GR"/>
              </w:rPr>
            </w:pPr>
            <w:r w:rsidRPr="0097645C">
              <w:rPr>
                <w:sz w:val="20"/>
                <w:szCs w:val="20"/>
                <w:lang w:val="el-GR"/>
              </w:rPr>
              <w:t>Το μείγμα να  περιλαμβάνει επίσης dNTPs, Mg++ και διάλυμα αντίδρασης κατάλληλο για την υψηλής απόδοσης ενίσχυση του DNA ανεξαρτήτως της περιεκτικότητάς του σε GC.</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l-GR" w:eastAsia="el-GR"/>
              </w:rPr>
            </w:pPr>
            <w:r w:rsidRPr="0097645C">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7645C"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n-US" w:eastAsia="el-GR"/>
              </w:rPr>
            </w:pPr>
            <w:r w:rsidRPr="0097645C">
              <w:rPr>
                <w:b/>
                <w:bCs/>
                <w:sz w:val="20"/>
                <w:szCs w:val="20"/>
                <w:lang w:val="en-US" w:eastAsia="el-GR"/>
              </w:rPr>
              <w:t>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before="80" w:line="288" w:lineRule="auto"/>
              <w:rPr>
                <w:sz w:val="20"/>
                <w:szCs w:val="20"/>
                <w:u w:val="single"/>
                <w:lang w:val="el-GR"/>
              </w:rPr>
            </w:pPr>
            <w:r w:rsidRPr="0097645C">
              <w:rPr>
                <w:sz w:val="20"/>
                <w:szCs w:val="20"/>
                <w:u w:val="single"/>
                <w:lang w:val="el-GR"/>
              </w:rPr>
              <w:t>Ένζυμο περιορισμού υψηλής πιστότητας BsrGI-HF, συγκέντρωσης 20,000 units/ml:</w:t>
            </w:r>
          </w:p>
          <w:p w:rsidR="009061A1" w:rsidRPr="0097645C" w:rsidRDefault="009061A1" w:rsidP="00FD5475">
            <w:pPr>
              <w:spacing w:before="80" w:line="288" w:lineRule="auto"/>
              <w:rPr>
                <w:sz w:val="20"/>
                <w:szCs w:val="20"/>
                <w:lang w:val="el-GR"/>
              </w:rPr>
            </w:pPr>
            <w:r w:rsidRPr="0097645C">
              <w:rPr>
                <w:sz w:val="20"/>
                <w:szCs w:val="20"/>
                <w:lang w:val="el-GR"/>
              </w:rPr>
              <w:lastRenderedPageBreak/>
              <w:t xml:space="preserve">Να είναι ανασυνδυασμένο,  να "κόβει" αποτελεσματικά σε 5-15 λεπτά επώασης αλλά και να "αντέχει" σε πολύωρη πέψη (overnight). </w:t>
            </w:r>
          </w:p>
          <w:p w:rsidR="009061A1" w:rsidRPr="0097645C" w:rsidRDefault="009061A1" w:rsidP="00FD5475">
            <w:pPr>
              <w:spacing w:before="80" w:line="288" w:lineRule="auto"/>
              <w:rPr>
                <w:sz w:val="20"/>
                <w:szCs w:val="20"/>
                <w:lang w:val="el-GR"/>
              </w:rPr>
            </w:pPr>
            <w:r w:rsidRPr="0097645C">
              <w:rPr>
                <w:sz w:val="20"/>
                <w:szCs w:val="20"/>
                <w:lang w:val="el-GR"/>
              </w:rPr>
              <w:t xml:space="preserve">Να δρα με 100% απόδοση σε ένα διάλυμα αντίδρασης κοινό για όλα τα ένζυμα περιορισμού υψηλής πιστότητας. </w:t>
            </w:r>
          </w:p>
          <w:p w:rsidR="009061A1" w:rsidRPr="0097645C" w:rsidRDefault="009061A1" w:rsidP="00FD5475">
            <w:pPr>
              <w:spacing w:before="80" w:line="288" w:lineRule="auto"/>
              <w:rPr>
                <w:sz w:val="20"/>
                <w:szCs w:val="20"/>
                <w:lang w:val="el-GR"/>
              </w:rPr>
            </w:pPr>
            <w:r w:rsidRPr="0097645C">
              <w:rPr>
                <w:sz w:val="20"/>
                <w:szCs w:val="20"/>
                <w:lang w:val="el-GR"/>
              </w:rPr>
              <w:t xml:space="preserve">Το διάλυμα αντίδρασης να περιέχει ανασυνδυασμένη αλβουμίνη η οποία να προσφέρει αυξημένη συνέπεια και καθαρότητα και, να εξαλείφει πηγές μόλυνσης και να μειώνει τη μεταβλητότητα από παρτίδα σε παρτίδα. </w:t>
            </w:r>
          </w:p>
          <w:p w:rsidR="009061A1" w:rsidRPr="0097645C" w:rsidRDefault="009061A1" w:rsidP="00FD5475">
            <w:pPr>
              <w:spacing w:line="288" w:lineRule="auto"/>
              <w:rPr>
                <w:sz w:val="20"/>
                <w:szCs w:val="20"/>
                <w:lang w:val="el-GR" w:eastAsia="el-GR"/>
              </w:rPr>
            </w:pPr>
            <w:r w:rsidRPr="0097645C">
              <w:rPr>
                <w:sz w:val="20"/>
                <w:szCs w:val="20"/>
                <w:lang w:val="el-GR"/>
              </w:rPr>
              <w:t>Με το ένζυμο να παρέχεται  10x διάλυμα αντίδρασης και 6x Loading Dye μωβ χρώματος.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l-GR" w:eastAsia="el-GR"/>
              </w:rPr>
            </w:pPr>
            <w:r w:rsidRPr="0097645C">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7645C"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n-US" w:eastAsia="el-GR"/>
              </w:rPr>
            </w:pPr>
            <w:r w:rsidRPr="0097645C">
              <w:rPr>
                <w:b/>
                <w:bCs/>
                <w:sz w:val="20"/>
                <w:szCs w:val="20"/>
                <w:lang w:val="en-US" w:eastAsia="el-GR"/>
              </w:rPr>
              <w:t>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before="80" w:line="288" w:lineRule="auto"/>
              <w:rPr>
                <w:sz w:val="20"/>
                <w:szCs w:val="20"/>
                <w:u w:val="single"/>
                <w:lang w:val="el-GR"/>
              </w:rPr>
            </w:pPr>
            <w:r w:rsidRPr="0097645C">
              <w:rPr>
                <w:sz w:val="20"/>
                <w:szCs w:val="20"/>
                <w:u w:val="single"/>
                <w:lang w:val="el-GR"/>
              </w:rPr>
              <w:t>Ανασυνδυασμένο ένζυμο BsmBI-v2:</w:t>
            </w:r>
          </w:p>
          <w:p w:rsidR="009061A1" w:rsidRPr="0097645C" w:rsidRDefault="009061A1" w:rsidP="00FD5475">
            <w:pPr>
              <w:spacing w:before="80" w:line="288" w:lineRule="auto"/>
              <w:rPr>
                <w:sz w:val="20"/>
                <w:szCs w:val="20"/>
                <w:lang w:val="el-GR"/>
              </w:rPr>
            </w:pPr>
            <w:r w:rsidRPr="0097645C">
              <w:rPr>
                <w:sz w:val="20"/>
                <w:szCs w:val="20"/>
                <w:lang w:val="el-GR"/>
              </w:rPr>
              <w:t xml:space="preserve">Να "κόβει" αποτελεσματικά σε 5-15 λεπτά επώασης αλλά και να "αντέχει" σε πολύωρη πέψη (overnight). </w:t>
            </w:r>
          </w:p>
          <w:p w:rsidR="009061A1" w:rsidRPr="0097645C" w:rsidRDefault="009061A1" w:rsidP="00FD5475">
            <w:pPr>
              <w:spacing w:before="80" w:line="288" w:lineRule="auto"/>
              <w:rPr>
                <w:sz w:val="20"/>
                <w:szCs w:val="20"/>
                <w:lang w:val="el-GR"/>
              </w:rPr>
            </w:pPr>
            <w:r w:rsidRPr="0097645C">
              <w:rPr>
                <w:sz w:val="20"/>
                <w:szCs w:val="20"/>
                <w:lang w:val="el-GR"/>
              </w:rPr>
              <w:t xml:space="preserve">Να είναι κατάλληλο να χρησιμοποιηθεί σε πρωτόκολλα Golden Gate Assembly. </w:t>
            </w:r>
          </w:p>
          <w:p w:rsidR="009061A1" w:rsidRPr="0097645C" w:rsidRDefault="009061A1" w:rsidP="00FD5475">
            <w:pPr>
              <w:spacing w:line="288" w:lineRule="auto"/>
              <w:rPr>
                <w:sz w:val="20"/>
                <w:szCs w:val="20"/>
                <w:lang w:val="el-GR" w:eastAsia="el-GR"/>
              </w:rPr>
            </w:pPr>
            <w:r w:rsidRPr="0097645C">
              <w:rPr>
                <w:sz w:val="20"/>
                <w:szCs w:val="20"/>
                <w:lang w:val="el-GR"/>
              </w:rPr>
              <w:t>Με το ένζυμο να παρέχεται  10x διάλυμα αντίδρασης και 6x Loading Dye, Purple.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l-GR" w:eastAsia="el-GR"/>
              </w:rPr>
            </w:pPr>
            <w:r w:rsidRPr="0097645C">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7645C"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n-US" w:eastAsia="el-GR"/>
              </w:rPr>
            </w:pPr>
            <w:r w:rsidRPr="0097645C">
              <w:rPr>
                <w:b/>
                <w:bCs/>
                <w:sz w:val="20"/>
                <w:szCs w:val="20"/>
                <w:lang w:val="en-US" w:eastAsia="el-GR"/>
              </w:rPr>
              <w:t>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before="80" w:line="288" w:lineRule="auto"/>
              <w:rPr>
                <w:sz w:val="20"/>
                <w:szCs w:val="20"/>
                <w:u w:val="single"/>
                <w:lang w:val="el-GR"/>
              </w:rPr>
            </w:pPr>
            <w:r w:rsidRPr="0097645C">
              <w:rPr>
                <w:sz w:val="20"/>
                <w:szCs w:val="20"/>
                <w:u w:val="single"/>
                <w:lang w:val="el-GR"/>
              </w:rPr>
              <w:t>Έτοιμο για χρήση, βελτιστοποιημένο μείγμα  για υψηλής ακριβείας και ευαισθησίας qPCR αντιδράσεις, για ανίχνευση και ποσοτικοποίηση DNA and cDNA  αλληλουχιών:</w:t>
            </w:r>
          </w:p>
          <w:p w:rsidR="009061A1" w:rsidRPr="0097645C" w:rsidRDefault="009061A1" w:rsidP="00FD5475">
            <w:pPr>
              <w:spacing w:before="80" w:line="288" w:lineRule="auto"/>
              <w:rPr>
                <w:sz w:val="20"/>
                <w:szCs w:val="20"/>
                <w:lang w:val="el-GR"/>
              </w:rPr>
            </w:pPr>
            <w:r w:rsidRPr="0097645C">
              <w:rPr>
                <w:sz w:val="20"/>
                <w:szCs w:val="20"/>
                <w:lang w:val="el-GR"/>
              </w:rPr>
              <w:t xml:space="preserve">Το μείγμα να περιέχει απαραιτήτως hotstart Taq DNA Polymerase, φθορίζουσα χρωστική που ανιχνεύεται στο κανάλι SYBR®/FAM, dNTPs και dUTP καθώς και ειδικό παθητικό φθοριόχρωμα αναφοράς που επιτρέπει την συμβατότητα του μείγματος με πληθώρα θερμοκυκλοποιητών πραγματικού χρόνου ανεξαρτήτως του εάν απαιτούν ή όχι ROX.  </w:t>
            </w:r>
          </w:p>
          <w:p w:rsidR="009061A1" w:rsidRPr="0097645C" w:rsidRDefault="009061A1" w:rsidP="00FD5475">
            <w:pPr>
              <w:spacing w:before="80" w:line="288" w:lineRule="auto"/>
              <w:rPr>
                <w:sz w:val="20"/>
                <w:szCs w:val="20"/>
                <w:lang w:val="el-GR"/>
              </w:rPr>
            </w:pPr>
            <w:r w:rsidRPr="0097645C">
              <w:rPr>
                <w:sz w:val="20"/>
                <w:szCs w:val="20"/>
                <w:lang w:val="el-GR"/>
              </w:rPr>
              <w:t xml:space="preserve">Η Τaq DNA Polymerase να είναι απενεργοποιημένη με τη χρήση θερμοευαίσθητου μικρομορίου (aptamer), έτσι ώστε η προετοιμασία της αντίδρασης να γίνεται σε θερμοκρασία δωματίου. </w:t>
            </w:r>
          </w:p>
          <w:p w:rsidR="009061A1" w:rsidRPr="0097645C" w:rsidRDefault="009061A1" w:rsidP="00FD5475">
            <w:pPr>
              <w:spacing w:before="80" w:line="288" w:lineRule="auto"/>
              <w:rPr>
                <w:sz w:val="20"/>
                <w:szCs w:val="20"/>
                <w:lang w:val="el-GR"/>
              </w:rPr>
            </w:pPr>
            <w:r w:rsidRPr="0097645C">
              <w:rPr>
                <w:sz w:val="20"/>
                <w:szCs w:val="20"/>
                <w:lang w:val="el-GR"/>
              </w:rPr>
              <w:t>Η ενεργοποίηση της να επιτυγχάνεται  κατά την διάρκεια της αντίδρασης, χωρίς επώαση στους 95°C.</w:t>
            </w:r>
          </w:p>
          <w:p w:rsidR="009061A1" w:rsidRPr="0097645C" w:rsidRDefault="009061A1" w:rsidP="00FD5475">
            <w:pPr>
              <w:spacing w:before="80" w:line="288" w:lineRule="auto"/>
              <w:rPr>
                <w:sz w:val="20"/>
                <w:szCs w:val="20"/>
                <w:lang w:val="el-GR"/>
              </w:rPr>
            </w:pPr>
            <w:r w:rsidRPr="0097645C">
              <w:rPr>
                <w:sz w:val="20"/>
                <w:szCs w:val="20"/>
                <w:lang w:val="el-GR"/>
              </w:rPr>
              <w:t xml:space="preserve">Το μείγμα να είναι έγχρωμο ώστε να διευκολύνει το πιπετάρισμα και η χρωστική που περιέχει να μην παρεμβαίνει στην αντίδραση. </w:t>
            </w:r>
          </w:p>
          <w:p w:rsidR="009061A1" w:rsidRPr="0097645C" w:rsidRDefault="009061A1" w:rsidP="00FD5475">
            <w:pPr>
              <w:spacing w:line="288" w:lineRule="auto"/>
              <w:rPr>
                <w:sz w:val="20"/>
                <w:szCs w:val="20"/>
                <w:lang w:val="el-GR" w:eastAsia="el-GR"/>
              </w:rPr>
            </w:pPr>
            <w:r w:rsidRPr="0097645C">
              <w:rPr>
                <w:sz w:val="20"/>
                <w:szCs w:val="20"/>
                <w:lang w:val="el-GR"/>
              </w:rPr>
              <w:lastRenderedPageBreak/>
              <w:t>Να παρέχεται σε συγκέντρωση 2Χ και να είναι κατάλληλο για συνθήκες αντίδρασης με standard ή fast cycling πρωτόκολλα.</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l-GR" w:eastAsia="el-GR"/>
              </w:rPr>
            </w:pPr>
            <w:r w:rsidRPr="0097645C">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7645C"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n-US" w:eastAsia="el-GR"/>
              </w:rPr>
            </w:pPr>
            <w:r w:rsidRPr="0097645C">
              <w:rPr>
                <w:b/>
                <w:bCs/>
                <w:sz w:val="20"/>
                <w:szCs w:val="20"/>
                <w:lang w:val="en-US" w:eastAsia="el-GR"/>
              </w:rPr>
              <w:t>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before="80" w:line="288" w:lineRule="auto"/>
              <w:rPr>
                <w:sz w:val="20"/>
                <w:szCs w:val="20"/>
                <w:u w:val="single"/>
                <w:lang w:val="el-GR"/>
              </w:rPr>
            </w:pPr>
            <w:r w:rsidRPr="0097645C">
              <w:rPr>
                <w:sz w:val="20"/>
                <w:szCs w:val="20"/>
                <w:u w:val="single"/>
                <w:lang w:val="el-GR"/>
              </w:rPr>
              <w:t>Έτοιμο  προς χρήση μείγμα για first strand cDNA synthesis:</w:t>
            </w:r>
          </w:p>
          <w:p w:rsidR="009061A1" w:rsidRPr="0097645C" w:rsidRDefault="009061A1" w:rsidP="00FD5475">
            <w:pPr>
              <w:spacing w:before="80" w:line="288" w:lineRule="auto"/>
              <w:rPr>
                <w:sz w:val="20"/>
                <w:szCs w:val="20"/>
                <w:lang w:val="el-GR"/>
              </w:rPr>
            </w:pPr>
            <w:r w:rsidRPr="0097645C">
              <w:rPr>
                <w:sz w:val="20"/>
                <w:szCs w:val="20"/>
                <w:lang w:val="el-GR"/>
              </w:rPr>
              <w:t xml:space="preserve">Να περιέχει: αντίστροφη μεταγραφάση με αυξημένη θερμοαντοχή, παρεμποδιστή της δράσης των ριβονουκλεασών (Rnase A,B,C) δεοξυνουκλεοτίδια, random hexamers    και oligo-dT primers, όλα σε ένα φιαλίδιο.  </w:t>
            </w:r>
          </w:p>
          <w:p w:rsidR="009061A1" w:rsidRPr="0097645C" w:rsidRDefault="009061A1" w:rsidP="00FD5475">
            <w:pPr>
              <w:spacing w:before="80" w:line="288" w:lineRule="auto"/>
              <w:rPr>
                <w:sz w:val="20"/>
                <w:szCs w:val="20"/>
                <w:lang w:val="el-GR"/>
              </w:rPr>
            </w:pPr>
            <w:r w:rsidRPr="0097645C">
              <w:rPr>
                <w:sz w:val="20"/>
                <w:szCs w:val="20"/>
                <w:lang w:val="el-GR"/>
              </w:rPr>
              <w:t xml:space="preserve">Το μείγμα να είναι έγχρωμο ώστε να διευκολύνει το πιπετάρισμα και η χρωστική που περιέχει να μην παρεμβαίνει στην αντίδραση. </w:t>
            </w:r>
          </w:p>
          <w:p w:rsidR="009061A1" w:rsidRPr="0097645C" w:rsidRDefault="009061A1" w:rsidP="00FD5475">
            <w:pPr>
              <w:spacing w:before="80" w:line="288" w:lineRule="auto"/>
              <w:rPr>
                <w:sz w:val="20"/>
                <w:szCs w:val="20"/>
                <w:lang w:val="el-GR"/>
              </w:rPr>
            </w:pPr>
            <w:r w:rsidRPr="0097645C">
              <w:rPr>
                <w:sz w:val="20"/>
                <w:szCs w:val="20"/>
                <w:lang w:val="el-GR"/>
              </w:rPr>
              <w:t>Το μείγμα να μπορεί να παραμείνει σε θερμοκρασία δωματίου για μερικές μέρες και η  προετοιμασία της αντίδρασης (setup) να μπορεί να πραγματοποιείται σε θερμοκρασία δωματίου.</w:t>
            </w:r>
          </w:p>
          <w:p w:rsidR="009061A1" w:rsidRPr="0097645C" w:rsidRDefault="009061A1" w:rsidP="00FD5475">
            <w:pPr>
              <w:spacing w:before="80" w:line="288" w:lineRule="auto"/>
              <w:rPr>
                <w:sz w:val="20"/>
                <w:szCs w:val="20"/>
                <w:lang w:val="el-GR"/>
              </w:rPr>
            </w:pPr>
            <w:r w:rsidRPr="0097645C">
              <w:rPr>
                <w:sz w:val="20"/>
                <w:szCs w:val="20"/>
                <w:lang w:val="el-GR"/>
              </w:rPr>
              <w:t xml:space="preserve">Ο χρόνος αντίδρασης να μην υπεβαίνει τα 15 λεπτά. </w:t>
            </w:r>
          </w:p>
          <w:p w:rsidR="009061A1" w:rsidRPr="0097645C" w:rsidRDefault="009061A1" w:rsidP="00FD5475">
            <w:pPr>
              <w:spacing w:before="80" w:line="288" w:lineRule="auto"/>
              <w:rPr>
                <w:sz w:val="20"/>
                <w:szCs w:val="20"/>
                <w:lang w:val="el-GR"/>
              </w:rPr>
            </w:pPr>
            <w:r w:rsidRPr="0097645C">
              <w:rPr>
                <w:sz w:val="20"/>
                <w:szCs w:val="20"/>
                <w:lang w:val="el-GR"/>
              </w:rPr>
              <w:t>Να επιτρέπει τη σύνθεση συμπληρωματικού DNA από αρχική ποσότητα total RNA έως 1 μg αλλά να δύναται να ανιχνεύει και μεμονωμένα αντίγραφα (single copies) RNA.</w:t>
            </w:r>
          </w:p>
          <w:p w:rsidR="009061A1" w:rsidRPr="0097645C" w:rsidRDefault="009061A1" w:rsidP="00FD5475">
            <w:pPr>
              <w:spacing w:before="80" w:line="288" w:lineRule="auto"/>
              <w:rPr>
                <w:sz w:val="20"/>
                <w:szCs w:val="20"/>
                <w:lang w:val="el-GR"/>
              </w:rPr>
            </w:pPr>
            <w:r w:rsidRPr="0097645C">
              <w:rPr>
                <w:sz w:val="20"/>
                <w:szCs w:val="20"/>
                <w:lang w:val="el-GR"/>
              </w:rPr>
              <w:t>Να παρέχει εξαιρετική ευαισθησία γραμμικότητα και επαναληψιμότητα σε ακόλουθη αντίδραση real_time PCR.</w:t>
            </w:r>
          </w:p>
          <w:p w:rsidR="009061A1" w:rsidRPr="0097645C" w:rsidRDefault="009061A1" w:rsidP="00FD5475">
            <w:pPr>
              <w:spacing w:line="288" w:lineRule="auto"/>
              <w:rPr>
                <w:sz w:val="20"/>
                <w:szCs w:val="20"/>
                <w:lang w:val="el-GR" w:eastAsia="el-GR"/>
              </w:rPr>
            </w:pPr>
            <w:r w:rsidRPr="0097645C">
              <w:rPr>
                <w:sz w:val="20"/>
                <w:szCs w:val="20"/>
                <w:lang w:val="el-GR"/>
              </w:rPr>
              <w:t>Με το μείγμα αντίδρασης να παρέχεται επιπλέον νερό απαλλαγμένο από νουκλεάσες και αρνητικό control (No-RT control mix).</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l-GR" w:eastAsia="el-GR"/>
              </w:rPr>
            </w:pPr>
            <w:r w:rsidRPr="0097645C">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7645C"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n-US" w:eastAsia="el-GR"/>
              </w:rPr>
            </w:pPr>
            <w:r w:rsidRPr="0097645C">
              <w:rPr>
                <w:b/>
                <w:bCs/>
                <w:sz w:val="20"/>
                <w:szCs w:val="20"/>
                <w:lang w:val="en-US" w:eastAsia="el-GR"/>
              </w:rPr>
              <w:t>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before="80" w:line="288" w:lineRule="auto"/>
              <w:rPr>
                <w:sz w:val="20"/>
                <w:szCs w:val="20"/>
                <w:u w:val="single"/>
                <w:lang w:val="el-GR"/>
              </w:rPr>
            </w:pPr>
            <w:r w:rsidRPr="0097645C">
              <w:rPr>
                <w:sz w:val="20"/>
                <w:szCs w:val="20"/>
                <w:u w:val="single"/>
                <w:lang w:val="el-GR"/>
              </w:rPr>
              <w:t>Ανασυνδυασμένη περιοριστική ενδονουκλεάση HindIII-HF, συγκέντρωσης 20.000 units/ml:</w:t>
            </w:r>
          </w:p>
          <w:p w:rsidR="009061A1" w:rsidRPr="0097645C" w:rsidRDefault="009061A1" w:rsidP="00FD5475">
            <w:pPr>
              <w:spacing w:before="80" w:line="288" w:lineRule="auto"/>
              <w:rPr>
                <w:sz w:val="20"/>
                <w:szCs w:val="20"/>
                <w:lang w:val="el-GR"/>
              </w:rPr>
            </w:pPr>
            <w:r w:rsidRPr="0097645C">
              <w:rPr>
                <w:sz w:val="20"/>
                <w:szCs w:val="20"/>
                <w:lang w:val="el-GR"/>
              </w:rPr>
              <w:t>Να είναι υψηλής πιστότητας (high-fidelity) για  ελαχιστοποιημένο star activity.</w:t>
            </w:r>
          </w:p>
          <w:p w:rsidR="009061A1" w:rsidRPr="0097645C" w:rsidRDefault="009061A1" w:rsidP="00FD5475">
            <w:pPr>
              <w:spacing w:before="80" w:line="288" w:lineRule="auto"/>
              <w:rPr>
                <w:sz w:val="20"/>
                <w:szCs w:val="20"/>
                <w:lang w:val="el-GR"/>
              </w:rPr>
            </w:pPr>
            <w:r w:rsidRPr="0097645C">
              <w:rPr>
                <w:sz w:val="20"/>
                <w:szCs w:val="20"/>
                <w:lang w:val="el-GR"/>
              </w:rPr>
              <w:t xml:space="preserve">Να κόβει αποτελεσματικά σε σύντομες πέψεις διάρκειας 5-15 λεπτών (Time saver) αλλά και σε πολύωρες  πέψεις (overnight)  χωρίς μείωση της ενεργότητάς της. </w:t>
            </w:r>
          </w:p>
          <w:p w:rsidR="009061A1" w:rsidRPr="0097645C" w:rsidRDefault="009061A1" w:rsidP="00FD5475">
            <w:pPr>
              <w:spacing w:before="80" w:line="288" w:lineRule="auto"/>
              <w:rPr>
                <w:sz w:val="20"/>
                <w:szCs w:val="20"/>
                <w:lang w:val="el-GR"/>
              </w:rPr>
            </w:pPr>
            <w:r w:rsidRPr="0097645C">
              <w:rPr>
                <w:sz w:val="20"/>
                <w:szCs w:val="20"/>
                <w:lang w:val="el-GR"/>
              </w:rPr>
              <w:t>Να έχει την δυνατότητα θερμικής απενεργοποίησης με επώαση στους 80°C για 20 min.</w:t>
            </w:r>
          </w:p>
          <w:p w:rsidR="009061A1" w:rsidRPr="0097645C" w:rsidRDefault="009061A1" w:rsidP="00FD5475">
            <w:pPr>
              <w:spacing w:before="80" w:line="288" w:lineRule="auto"/>
              <w:rPr>
                <w:sz w:val="20"/>
                <w:szCs w:val="20"/>
                <w:lang w:val="el-GR"/>
              </w:rPr>
            </w:pPr>
            <w:r w:rsidRPr="0097645C">
              <w:rPr>
                <w:sz w:val="20"/>
                <w:szCs w:val="20"/>
                <w:lang w:val="el-GR"/>
              </w:rPr>
              <w:t>Να παρέχεται με 10x ειδικό διάλυμα αντίδρασης “CutSmart” στο οποίο να δρα με 100% απόδοση και 6X χρωστική purple gel loading dye.</w:t>
            </w:r>
          </w:p>
          <w:p w:rsidR="009061A1" w:rsidRPr="0097645C" w:rsidRDefault="009061A1" w:rsidP="00FD5475">
            <w:pPr>
              <w:spacing w:line="288" w:lineRule="auto"/>
              <w:rPr>
                <w:sz w:val="20"/>
                <w:szCs w:val="20"/>
                <w:lang w:val="el-GR" w:eastAsia="el-GR"/>
              </w:rPr>
            </w:pPr>
            <w:r w:rsidRPr="0097645C">
              <w:rPr>
                <w:sz w:val="20"/>
                <w:szCs w:val="20"/>
                <w:lang w:val="el-GR"/>
              </w:rPr>
              <w:lastRenderedPageBreak/>
              <w:t>Το διάλυμα αντίδρασης να περιέχει ανασυνδυασμένη αλβουμίνη η οποία να προσφέρει αυξημένη συνέπεια και καθαρότητα και, να εξαλείφει πηγές μόλυνσης και να μειώνει τη μεταβλητότητα από παρτίδα σε παρτίδα.</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l-GR" w:eastAsia="el-GR"/>
              </w:rPr>
            </w:pPr>
            <w:r w:rsidRPr="0097645C">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7645C"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n-US" w:eastAsia="el-GR"/>
              </w:rPr>
            </w:pPr>
            <w:r w:rsidRPr="0097645C">
              <w:rPr>
                <w:b/>
                <w:bCs/>
                <w:sz w:val="20"/>
                <w:szCs w:val="20"/>
                <w:lang w:val="en-US" w:eastAsia="el-GR"/>
              </w:rPr>
              <w:t>8</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before="80" w:line="288" w:lineRule="auto"/>
              <w:rPr>
                <w:sz w:val="20"/>
                <w:szCs w:val="20"/>
                <w:u w:val="single"/>
                <w:lang w:val="el-GR"/>
              </w:rPr>
            </w:pPr>
            <w:r w:rsidRPr="0097645C">
              <w:rPr>
                <w:sz w:val="20"/>
                <w:szCs w:val="20"/>
                <w:u w:val="single"/>
                <w:lang w:val="el-GR"/>
              </w:rPr>
              <w:t>Ανασυνδυασμένη περιοριστική ενδονουκλεάση EcoRI-HF, συγκέντρωσης 20.000 units/ml:</w:t>
            </w:r>
          </w:p>
          <w:p w:rsidR="009061A1" w:rsidRPr="0097645C" w:rsidRDefault="009061A1" w:rsidP="00FD5475">
            <w:pPr>
              <w:spacing w:before="80" w:line="288" w:lineRule="auto"/>
              <w:rPr>
                <w:sz w:val="20"/>
                <w:szCs w:val="20"/>
                <w:lang w:val="el-GR"/>
              </w:rPr>
            </w:pPr>
            <w:r w:rsidRPr="0097645C">
              <w:rPr>
                <w:sz w:val="20"/>
                <w:szCs w:val="20"/>
                <w:lang w:val="el-GR"/>
              </w:rPr>
              <w:t>Να είναι υψηλής πιστότητας (high-fidelity) για  ελαχιστοποιημένο star activity.</w:t>
            </w:r>
          </w:p>
          <w:p w:rsidR="009061A1" w:rsidRPr="0097645C" w:rsidRDefault="009061A1" w:rsidP="00FD5475">
            <w:pPr>
              <w:spacing w:before="80" w:line="288" w:lineRule="auto"/>
              <w:rPr>
                <w:sz w:val="20"/>
                <w:szCs w:val="20"/>
                <w:lang w:val="el-GR"/>
              </w:rPr>
            </w:pPr>
            <w:r w:rsidRPr="0097645C">
              <w:rPr>
                <w:sz w:val="20"/>
                <w:szCs w:val="20"/>
                <w:lang w:val="el-GR"/>
              </w:rPr>
              <w:t xml:space="preserve">Να κόβει αποτελεσματικά σε σύντομες πέψεις διάρκειας 5-15 λεπτών (Time saver) αλλά και σε πολύωρες  πέψεις (overnight)  χωρίς μείωση της ενεργότητάς της. </w:t>
            </w:r>
          </w:p>
          <w:p w:rsidR="009061A1" w:rsidRPr="0097645C" w:rsidRDefault="009061A1" w:rsidP="00FD5475">
            <w:pPr>
              <w:spacing w:before="80" w:line="288" w:lineRule="auto"/>
              <w:rPr>
                <w:sz w:val="20"/>
                <w:szCs w:val="20"/>
                <w:lang w:val="el-GR"/>
              </w:rPr>
            </w:pPr>
            <w:r w:rsidRPr="0097645C">
              <w:rPr>
                <w:sz w:val="20"/>
                <w:szCs w:val="20"/>
                <w:lang w:val="el-GR"/>
              </w:rPr>
              <w:t>Να έχει την δυνατότητα θερμικής απενεργοποίησης με επώαση στους 65°C για 20 min.</w:t>
            </w:r>
          </w:p>
          <w:p w:rsidR="009061A1" w:rsidRPr="0097645C" w:rsidRDefault="009061A1" w:rsidP="00FD5475">
            <w:pPr>
              <w:spacing w:before="80" w:line="288" w:lineRule="auto"/>
              <w:rPr>
                <w:sz w:val="20"/>
                <w:szCs w:val="20"/>
                <w:lang w:val="el-GR"/>
              </w:rPr>
            </w:pPr>
            <w:r w:rsidRPr="0097645C">
              <w:rPr>
                <w:sz w:val="20"/>
                <w:szCs w:val="20"/>
                <w:lang w:val="el-GR"/>
              </w:rPr>
              <w:t>Να παρέχεται με 10x ειδικό διάλυμα αντίδρασης rCutSmart  στο οποίο να δρα με 100% απόδοση και επιπλέον  Gel Loading Dye, Purple (6x).</w:t>
            </w:r>
          </w:p>
          <w:p w:rsidR="009061A1" w:rsidRPr="0097645C" w:rsidRDefault="009061A1" w:rsidP="00FD5475">
            <w:pPr>
              <w:spacing w:line="288" w:lineRule="auto"/>
              <w:rPr>
                <w:sz w:val="20"/>
                <w:szCs w:val="20"/>
                <w:lang w:val="el-GR" w:eastAsia="el-GR"/>
              </w:rPr>
            </w:pPr>
            <w:r w:rsidRPr="0097645C">
              <w:rPr>
                <w:sz w:val="20"/>
                <w:szCs w:val="20"/>
                <w:lang w:val="el-GR"/>
              </w:rPr>
              <w:t>Το διάλυμα αντίδρασης να περιέχει ανασυνδυασμένη αλβουμίνη η οποία να προσφέρει αυξημένη συνέπεια και καθαρότητα και, να εξαλείφει πηγές μόλυνσης και να μειώνει τη μεταβλητότητα από παρτίδα σε παρτίδα.</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l-GR" w:eastAsia="el-GR"/>
              </w:rPr>
            </w:pPr>
            <w:r w:rsidRPr="0097645C">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7645C"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n-US" w:eastAsia="el-GR"/>
              </w:rPr>
            </w:pPr>
            <w:r w:rsidRPr="0097645C">
              <w:rPr>
                <w:b/>
                <w:bCs/>
                <w:sz w:val="20"/>
                <w:szCs w:val="20"/>
                <w:lang w:val="en-US" w:eastAsia="el-GR"/>
              </w:rPr>
              <w:t>9</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before="80" w:line="288" w:lineRule="auto"/>
              <w:rPr>
                <w:sz w:val="20"/>
                <w:szCs w:val="20"/>
                <w:u w:val="single"/>
                <w:lang w:val="el-GR"/>
              </w:rPr>
            </w:pPr>
            <w:r w:rsidRPr="0097645C">
              <w:rPr>
                <w:sz w:val="20"/>
                <w:szCs w:val="20"/>
                <w:u w:val="single"/>
                <w:lang w:val="el-GR"/>
              </w:rPr>
              <w:t>Έτοιμο προς χρήση μείγμα PCR αντίδρασης για αποτελεσματική ενίσχυση DNA μεγέθους έως 6 kb με αξιοπιστία διπλάσια από της απλής Taq DNA πολυμεράσης:</w:t>
            </w:r>
          </w:p>
          <w:p w:rsidR="009061A1" w:rsidRPr="0097645C" w:rsidRDefault="009061A1" w:rsidP="00FD5475">
            <w:pPr>
              <w:spacing w:line="288" w:lineRule="auto"/>
              <w:rPr>
                <w:sz w:val="20"/>
                <w:szCs w:val="20"/>
                <w:lang w:val="el-GR" w:eastAsia="el-GR"/>
              </w:rPr>
            </w:pPr>
            <w:r w:rsidRPr="0097645C">
              <w:rPr>
                <w:sz w:val="20"/>
                <w:szCs w:val="20"/>
                <w:lang w:val="el-GR"/>
              </w:rPr>
              <w:t xml:space="preserve">Να περιέχει δύο πολυμεράσες (απλή και high-fidelity) για μεγαλύτερη αξιοπιστία και απόδοση αντίδρασης, διάλυμα νουκλεοτιδίων, μαγνήσιο σε συγκέντρωση 1.8mM, σταθεροποιητές,  τα απαραίτητα διαλύματα  για την εκτέλεση της PCR αντίδρασης  και χρωστικές για απευθείας μεταφορά του ενισχυμένου DNA σε γέλη.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l-GR" w:eastAsia="el-GR"/>
              </w:rPr>
            </w:pPr>
            <w:r w:rsidRPr="0097645C">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7645C"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n-US" w:eastAsia="el-GR"/>
              </w:rPr>
            </w:pPr>
            <w:r w:rsidRPr="0097645C">
              <w:rPr>
                <w:b/>
                <w:bCs/>
                <w:sz w:val="20"/>
                <w:szCs w:val="20"/>
                <w:lang w:val="en-US" w:eastAsia="el-GR"/>
              </w:rPr>
              <w:t>10</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before="80" w:line="288" w:lineRule="auto"/>
              <w:rPr>
                <w:sz w:val="20"/>
                <w:szCs w:val="20"/>
                <w:u w:val="single"/>
                <w:lang w:val="en-US"/>
              </w:rPr>
            </w:pPr>
            <w:r w:rsidRPr="0097645C">
              <w:rPr>
                <w:sz w:val="20"/>
                <w:szCs w:val="20"/>
                <w:u w:val="single"/>
                <w:lang w:val="el-GR"/>
              </w:rPr>
              <w:t>Ισομοριακό</w:t>
            </w:r>
            <w:r w:rsidRPr="0097645C">
              <w:rPr>
                <w:sz w:val="20"/>
                <w:szCs w:val="20"/>
                <w:u w:val="single"/>
                <w:lang w:val="en-US"/>
              </w:rPr>
              <w:t xml:space="preserve"> </w:t>
            </w:r>
            <w:r w:rsidRPr="0097645C">
              <w:rPr>
                <w:sz w:val="20"/>
                <w:szCs w:val="20"/>
                <w:u w:val="single"/>
                <w:lang w:val="el-GR"/>
              </w:rPr>
              <w:t>μείγμα</w:t>
            </w:r>
            <w:r w:rsidRPr="0097645C">
              <w:rPr>
                <w:sz w:val="20"/>
                <w:szCs w:val="20"/>
                <w:u w:val="single"/>
                <w:lang w:val="en-US"/>
              </w:rPr>
              <w:t xml:space="preserve"> </w:t>
            </w:r>
            <w:r w:rsidRPr="0097645C">
              <w:rPr>
                <w:sz w:val="20"/>
                <w:szCs w:val="20"/>
                <w:u w:val="single"/>
                <w:lang w:val="el-GR"/>
              </w:rPr>
              <w:t>υπερκάθαρων</w:t>
            </w:r>
            <w:r w:rsidRPr="0097645C">
              <w:rPr>
                <w:sz w:val="20"/>
                <w:szCs w:val="20"/>
                <w:u w:val="single"/>
                <w:lang w:val="en-US"/>
              </w:rPr>
              <w:t xml:space="preserve"> </w:t>
            </w:r>
            <w:r w:rsidRPr="0097645C">
              <w:rPr>
                <w:sz w:val="20"/>
                <w:szCs w:val="20"/>
                <w:u w:val="single"/>
                <w:lang w:val="el-GR"/>
              </w:rPr>
              <w:t>δεοξυριβονουκλεοτιδίων</w:t>
            </w:r>
            <w:r w:rsidRPr="0097645C">
              <w:rPr>
                <w:sz w:val="20"/>
                <w:szCs w:val="20"/>
                <w:u w:val="single"/>
                <w:lang w:val="en-US"/>
              </w:rPr>
              <w:t xml:space="preserve">  (dATP, dCTP, dGTP, and dTTP):</w:t>
            </w:r>
          </w:p>
          <w:p w:rsidR="009061A1" w:rsidRPr="0097645C" w:rsidRDefault="009061A1" w:rsidP="00FD5475">
            <w:pPr>
              <w:spacing w:before="80" w:line="288" w:lineRule="auto"/>
              <w:rPr>
                <w:sz w:val="20"/>
                <w:szCs w:val="20"/>
                <w:lang w:val="el-GR"/>
              </w:rPr>
            </w:pPr>
            <w:r w:rsidRPr="0097645C">
              <w:rPr>
                <w:sz w:val="20"/>
                <w:szCs w:val="20"/>
                <w:lang w:val="el-GR"/>
              </w:rPr>
              <w:t xml:space="preserve">Το κάθε dNTP να  διατίθεται σε συγκέντρωση 10 mM  σε υπερκάθαρο νερό  (sodium salt - pH 7.5).  </w:t>
            </w:r>
          </w:p>
          <w:p w:rsidR="009061A1" w:rsidRPr="0097645C" w:rsidRDefault="009061A1" w:rsidP="00FD5475">
            <w:pPr>
              <w:spacing w:before="80" w:line="288" w:lineRule="auto"/>
              <w:rPr>
                <w:sz w:val="20"/>
                <w:szCs w:val="20"/>
                <w:lang w:val="el-GR"/>
              </w:rPr>
            </w:pPr>
            <w:r w:rsidRPr="0097645C">
              <w:rPr>
                <w:sz w:val="20"/>
                <w:szCs w:val="20"/>
                <w:lang w:val="el-GR"/>
              </w:rPr>
              <w:t>H καθαρότητα να είναι ≥ 99%, με HPLC ανάλυση.</w:t>
            </w:r>
          </w:p>
          <w:p w:rsidR="009061A1" w:rsidRPr="0097645C" w:rsidRDefault="009061A1" w:rsidP="00FD5475">
            <w:pPr>
              <w:spacing w:line="288" w:lineRule="auto"/>
              <w:rPr>
                <w:sz w:val="20"/>
                <w:szCs w:val="20"/>
                <w:lang w:val="el-GR" w:eastAsia="el-GR"/>
              </w:rPr>
            </w:pPr>
            <w:r w:rsidRPr="0097645C">
              <w:rPr>
                <w:sz w:val="20"/>
                <w:szCs w:val="20"/>
                <w:lang w:val="el-GR"/>
              </w:rPr>
              <w:lastRenderedPageBreak/>
              <w:t>Το μείγμα να διατηρείται σταθερό στους -20oC για τουλάχιστον ένα έτος ακόμη και μετά από εντατική χρήση του, με συνεχή ξεπαγώματα.</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l-GR" w:eastAsia="el-GR"/>
              </w:rPr>
            </w:pPr>
            <w:r w:rsidRPr="0097645C">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7645C"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n-US" w:eastAsia="el-GR"/>
              </w:rPr>
            </w:pPr>
            <w:r w:rsidRPr="0097645C">
              <w:rPr>
                <w:b/>
                <w:bCs/>
                <w:sz w:val="20"/>
                <w:szCs w:val="20"/>
                <w:lang w:val="en-US" w:eastAsia="el-GR"/>
              </w:rPr>
              <w:t>11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before="80" w:line="288" w:lineRule="auto"/>
              <w:rPr>
                <w:sz w:val="20"/>
                <w:szCs w:val="20"/>
                <w:u w:val="single"/>
                <w:lang w:val="el-GR"/>
              </w:rPr>
            </w:pPr>
            <w:r w:rsidRPr="0097645C">
              <w:rPr>
                <w:sz w:val="20"/>
                <w:szCs w:val="20"/>
                <w:u w:val="single"/>
                <w:lang w:val="el-GR"/>
              </w:rPr>
              <w:t>PCR Marker. Δείκτης χαμηλού μοριακού βάρους DNA:</w:t>
            </w:r>
          </w:p>
          <w:p w:rsidR="009061A1" w:rsidRPr="0097645C" w:rsidRDefault="009061A1" w:rsidP="00FD5475">
            <w:pPr>
              <w:spacing w:before="80" w:line="288" w:lineRule="auto"/>
              <w:rPr>
                <w:sz w:val="20"/>
                <w:szCs w:val="20"/>
                <w:lang w:val="el-GR"/>
              </w:rPr>
            </w:pPr>
            <w:r w:rsidRPr="0097645C">
              <w:rPr>
                <w:sz w:val="20"/>
                <w:szCs w:val="20"/>
                <w:lang w:val="el-GR"/>
              </w:rPr>
              <w:t xml:space="preserve">Να περιέχει συνολικά 5 ζώνες στο  εύρος των 50bp-766bp. </w:t>
            </w:r>
          </w:p>
          <w:p w:rsidR="009061A1" w:rsidRPr="0097645C" w:rsidRDefault="009061A1" w:rsidP="00FD5475">
            <w:pPr>
              <w:spacing w:line="288" w:lineRule="auto"/>
              <w:rPr>
                <w:sz w:val="20"/>
                <w:szCs w:val="20"/>
                <w:lang w:val="el-GR" w:eastAsia="el-GR"/>
              </w:rPr>
            </w:pPr>
            <w:r w:rsidRPr="0097645C">
              <w:rPr>
                <w:sz w:val="20"/>
                <w:szCs w:val="20"/>
                <w:lang w:val="el-GR"/>
              </w:rPr>
              <w:t>Να συνοδεύεται από μωβ gel loading χρωστική 6x, χωρίς SDS, για παρατήρηση ευδιάκριτων ζωνών χωρίς δημιουργία σκιάς στην UV ακτινοβολία.  Συσκευασία για 100 διαδρομές,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l-GR" w:eastAsia="el-GR"/>
              </w:rPr>
            </w:pPr>
            <w:r w:rsidRPr="0097645C">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7645C"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n-US" w:eastAsia="el-GR"/>
              </w:rPr>
            </w:pPr>
            <w:r w:rsidRPr="0097645C">
              <w:rPr>
                <w:b/>
                <w:bCs/>
                <w:sz w:val="20"/>
                <w:szCs w:val="20"/>
                <w:lang w:val="en-US" w:eastAsia="el-GR"/>
              </w:rPr>
              <w:t>12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before="80" w:line="288" w:lineRule="auto"/>
              <w:rPr>
                <w:sz w:val="20"/>
                <w:szCs w:val="20"/>
                <w:u w:val="single"/>
                <w:lang w:val="el-GR"/>
              </w:rPr>
            </w:pPr>
            <w:r w:rsidRPr="0097645C">
              <w:rPr>
                <w:sz w:val="20"/>
                <w:szCs w:val="20"/>
                <w:u w:val="single"/>
                <w:lang w:val="el-GR"/>
              </w:rPr>
              <w:t>Πλήρες kit universal για την ταχεία απομόνωση ολικού RNA:</w:t>
            </w:r>
          </w:p>
          <w:p w:rsidR="009061A1" w:rsidRPr="0097645C" w:rsidRDefault="009061A1" w:rsidP="00FD5475">
            <w:pPr>
              <w:spacing w:before="80" w:line="288" w:lineRule="auto"/>
              <w:rPr>
                <w:sz w:val="20"/>
                <w:szCs w:val="20"/>
                <w:lang w:val="el-GR"/>
              </w:rPr>
            </w:pPr>
            <w:r w:rsidRPr="0097645C">
              <w:rPr>
                <w:sz w:val="20"/>
                <w:szCs w:val="20"/>
                <w:lang w:val="el-GR"/>
              </w:rPr>
              <w:t xml:space="preserve">Να αφορά την ταχεία απομόνωση ολικού RNA από κύτταρα καλλιέργειας ή αίματος (PBMC's, WBC's), ολικό αίμα ή ιστούς και βακτήρια ή ζύμες ή δείγματα φυτικής προέλευσης, με spin-columns. Κατάλληλο για εφαρμογές RT-qPCR, cDNA synthesis, RNA-seq, Northern blot analysis. </w:t>
            </w:r>
          </w:p>
          <w:p w:rsidR="009061A1" w:rsidRPr="0097645C" w:rsidRDefault="009061A1" w:rsidP="00FD5475">
            <w:pPr>
              <w:spacing w:before="80" w:line="288" w:lineRule="auto"/>
              <w:rPr>
                <w:sz w:val="20"/>
                <w:szCs w:val="20"/>
                <w:lang w:val="el-GR"/>
              </w:rPr>
            </w:pPr>
            <w:r w:rsidRPr="0097645C">
              <w:rPr>
                <w:sz w:val="20"/>
                <w:szCs w:val="20"/>
                <w:lang w:val="el-GR"/>
              </w:rPr>
              <w:t xml:space="preserve">Να παρέχει τη δυνατότητα επιλεκτικής απομόνωσης microRNA (&lt;200nt). </w:t>
            </w:r>
          </w:p>
          <w:p w:rsidR="009061A1" w:rsidRPr="0097645C" w:rsidRDefault="009061A1" w:rsidP="00FD5475">
            <w:pPr>
              <w:spacing w:before="80" w:line="288" w:lineRule="auto"/>
              <w:rPr>
                <w:sz w:val="20"/>
                <w:szCs w:val="20"/>
                <w:lang w:val="el-GR"/>
              </w:rPr>
            </w:pPr>
            <w:r w:rsidRPr="0097645C">
              <w:rPr>
                <w:sz w:val="20"/>
                <w:szCs w:val="20"/>
                <w:lang w:val="el-GR"/>
              </w:rPr>
              <w:t xml:space="preserve">Αρχική ποσότητα δείγματος: έως 50mg ιστού,  έως 1x107 κύτταρα, έως 3ml ολικό αίμα, έως 1 x 109 βακτήρια, έως 100mg φυτικού ιστού. </w:t>
            </w:r>
          </w:p>
          <w:p w:rsidR="009061A1" w:rsidRPr="0097645C" w:rsidRDefault="009061A1" w:rsidP="00FD5475">
            <w:pPr>
              <w:spacing w:before="80" w:line="288" w:lineRule="auto"/>
              <w:rPr>
                <w:sz w:val="20"/>
                <w:szCs w:val="20"/>
                <w:lang w:val="el-GR"/>
              </w:rPr>
            </w:pPr>
            <w:r w:rsidRPr="0097645C">
              <w:rPr>
                <w:sz w:val="20"/>
                <w:szCs w:val="20"/>
                <w:lang w:val="el-GR"/>
              </w:rPr>
              <w:t xml:space="preserve">Να έχει απόδοση έως 100μg  RNA. </w:t>
            </w:r>
          </w:p>
          <w:p w:rsidR="009061A1" w:rsidRPr="0097645C" w:rsidRDefault="009061A1" w:rsidP="00FD5475">
            <w:pPr>
              <w:spacing w:before="80" w:line="288" w:lineRule="auto"/>
              <w:rPr>
                <w:sz w:val="20"/>
                <w:szCs w:val="20"/>
                <w:lang w:val="el-GR"/>
              </w:rPr>
            </w:pPr>
            <w:r w:rsidRPr="0097645C">
              <w:rPr>
                <w:sz w:val="20"/>
                <w:szCs w:val="20"/>
                <w:lang w:val="el-GR"/>
              </w:rPr>
              <w:t xml:space="preserve">Να παρέχει όγκο έκλουσης 30-100 μl. </w:t>
            </w:r>
          </w:p>
          <w:p w:rsidR="009061A1" w:rsidRPr="0097645C" w:rsidRDefault="009061A1" w:rsidP="00FD5475">
            <w:pPr>
              <w:spacing w:line="288" w:lineRule="auto"/>
              <w:rPr>
                <w:sz w:val="20"/>
                <w:szCs w:val="20"/>
                <w:lang w:val="el-GR" w:eastAsia="el-GR"/>
              </w:rPr>
            </w:pPr>
            <w:r w:rsidRPr="0097645C">
              <w:rPr>
                <w:sz w:val="20"/>
                <w:szCs w:val="20"/>
                <w:lang w:val="el-GR"/>
              </w:rPr>
              <w:t>Στο κιτ να περιλαμβάνονται οι στήλες και τα απαραίτητα διαλύματα για την απομόνωση του RNA καθώς επίσης και τα ακόλουθα: gDNA Removal Columns, διάλυμα σταθεροποίησης DNA/RNA Protection Reagent, DNase I και buffer, Proteinase K και buffers.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97645C" w:rsidRDefault="009061A1" w:rsidP="00FD5475">
            <w:pPr>
              <w:spacing w:line="288" w:lineRule="auto"/>
              <w:jc w:val="center"/>
              <w:rPr>
                <w:b/>
                <w:bCs/>
                <w:sz w:val="20"/>
                <w:szCs w:val="20"/>
                <w:lang w:val="el-GR" w:eastAsia="el-GR"/>
              </w:rPr>
            </w:pPr>
            <w:r w:rsidRPr="0097645C">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97645C" w:rsidRDefault="009061A1" w:rsidP="00FD5475">
            <w:pPr>
              <w:spacing w:line="288" w:lineRule="auto"/>
              <w:rPr>
                <w:b/>
                <w:bCs/>
                <w:sz w:val="20"/>
                <w:szCs w:val="20"/>
                <w:lang w:val="el-GR" w:eastAsia="el-GR"/>
              </w:rPr>
            </w:pPr>
          </w:p>
        </w:tc>
      </w:tr>
    </w:tbl>
    <w:p w:rsidR="009061A1" w:rsidRDefault="009061A1" w:rsidP="009061A1">
      <w:pPr>
        <w:tabs>
          <w:tab w:val="left" w:pos="3660"/>
          <w:tab w:val="left" w:pos="3690"/>
        </w:tabs>
        <w:spacing w:before="80" w:line="288" w:lineRule="auto"/>
        <w:rPr>
          <w:color w:val="0000FF"/>
          <w:sz w:val="20"/>
          <w:szCs w:val="20"/>
          <w:u w:val="single"/>
          <w:lang w:val="el-GR"/>
        </w:rPr>
      </w:pPr>
    </w:p>
    <w:p w:rsidR="009061A1" w:rsidRDefault="009061A1" w:rsidP="009061A1">
      <w:pPr>
        <w:tabs>
          <w:tab w:val="left" w:pos="3660"/>
          <w:tab w:val="left" w:pos="3690"/>
        </w:tabs>
        <w:spacing w:before="80" w:line="288" w:lineRule="auto"/>
        <w:rPr>
          <w:color w:val="0000FF"/>
          <w:sz w:val="20"/>
          <w:szCs w:val="20"/>
          <w:u w:val="single"/>
          <w:lang w:val="el-GR"/>
        </w:rPr>
      </w:pPr>
    </w:p>
    <w:p w:rsidR="009061A1" w:rsidRPr="003B1517" w:rsidRDefault="009061A1" w:rsidP="009061A1">
      <w:pPr>
        <w:tabs>
          <w:tab w:val="left" w:pos="3660"/>
          <w:tab w:val="left" w:pos="3690"/>
        </w:tabs>
        <w:spacing w:before="80" w:line="288" w:lineRule="auto"/>
        <w:jc w:val="center"/>
        <w:rPr>
          <w:sz w:val="20"/>
          <w:szCs w:val="20"/>
          <w:lang w:val="en-US"/>
        </w:rPr>
      </w:pPr>
      <w:r>
        <w:rPr>
          <w:b/>
          <w:bCs/>
          <w:sz w:val="20"/>
          <w:szCs w:val="20"/>
          <w:lang w:val="el-GR" w:eastAsia="el-GR"/>
        </w:rPr>
        <w:t>Τμήμα 7</w:t>
      </w:r>
      <w:r w:rsidRPr="003B1517">
        <w:rPr>
          <w:b/>
          <w:bCs/>
          <w:sz w:val="20"/>
          <w:szCs w:val="20"/>
          <w:lang w:val="en-US" w:eastAsia="el-GR"/>
        </w:rPr>
        <w:t xml:space="preserve">: </w:t>
      </w:r>
      <w:r w:rsidRPr="00C925FA">
        <w:rPr>
          <w:b/>
          <w:bCs/>
          <w:sz w:val="20"/>
          <w:szCs w:val="20"/>
          <w:lang w:val="en-US" w:eastAsia="el-GR"/>
        </w:rPr>
        <w:t>Αναλώσιμα Χρωματογραφίας</w:t>
      </w:r>
    </w:p>
    <w:tbl>
      <w:tblPr>
        <w:tblW w:w="8520" w:type="dxa"/>
        <w:tblInd w:w="95" w:type="dxa"/>
        <w:tblLook w:val="04A0" w:firstRow="1" w:lastRow="0" w:firstColumn="1" w:lastColumn="0" w:noHBand="0" w:noVBand="1"/>
      </w:tblPr>
      <w:tblGrid>
        <w:gridCol w:w="960"/>
        <w:gridCol w:w="4520"/>
        <w:gridCol w:w="1320"/>
        <w:gridCol w:w="1720"/>
      </w:tblGrid>
      <w:tr w:rsidR="009061A1" w:rsidRPr="009C2A74" w:rsidTr="00FD5475">
        <w:trPr>
          <w:trHeight w:val="413"/>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C925FA" w:rsidRDefault="009061A1" w:rsidP="00FD5475">
            <w:pPr>
              <w:spacing w:line="288" w:lineRule="auto"/>
              <w:jc w:val="center"/>
              <w:rPr>
                <w:b/>
                <w:bCs/>
                <w:sz w:val="20"/>
                <w:szCs w:val="20"/>
                <w:u w:val="single"/>
                <w:lang w:val="el-GR" w:eastAsia="el-GR"/>
              </w:rPr>
            </w:pPr>
            <w:r w:rsidRPr="00C925FA">
              <w:rPr>
                <w:b/>
                <w:bCs/>
                <w:sz w:val="20"/>
                <w:szCs w:val="20"/>
                <w:u w:val="single"/>
                <w:lang w:val="el-GR" w:eastAsia="el-GR"/>
              </w:rPr>
              <w:t xml:space="preserve">Α/Α </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C925FA" w:rsidRDefault="009061A1" w:rsidP="00FD5475">
            <w:pPr>
              <w:spacing w:line="288" w:lineRule="auto"/>
              <w:jc w:val="center"/>
              <w:rPr>
                <w:b/>
                <w:bCs/>
                <w:sz w:val="20"/>
                <w:szCs w:val="20"/>
                <w:lang w:val="el-GR" w:eastAsia="el-GR"/>
              </w:rPr>
            </w:pPr>
            <w:r w:rsidRPr="00C925FA">
              <w:rPr>
                <w:b/>
                <w:bCs/>
                <w:sz w:val="20"/>
                <w:szCs w:val="20"/>
                <w:lang w:val="el-GR" w:eastAsia="el-GR"/>
              </w:rPr>
              <w:t>ΧΑΡΑΚΤΗΡΙΣΤΙΚΑ - ΤΕΧΝΙΚΕΣ ΠΡΟΔΙΑΓΡΑΦΕΣ</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C925FA" w:rsidRDefault="009061A1" w:rsidP="00FD5475">
            <w:pPr>
              <w:spacing w:line="288" w:lineRule="auto"/>
              <w:jc w:val="center"/>
              <w:rPr>
                <w:b/>
                <w:bCs/>
                <w:sz w:val="20"/>
                <w:szCs w:val="20"/>
                <w:lang w:val="el-GR" w:eastAsia="el-GR"/>
              </w:rPr>
            </w:pPr>
            <w:r w:rsidRPr="00C925FA">
              <w:rPr>
                <w:b/>
                <w:bCs/>
                <w:sz w:val="20"/>
                <w:szCs w:val="20"/>
                <w:lang w:val="el-GR" w:eastAsia="el-GR"/>
              </w:rPr>
              <w:t>ΝΑΙ - ΟΧΙ ΥΠΕΡ</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C925FA" w:rsidRDefault="009061A1" w:rsidP="00FD5475">
            <w:pPr>
              <w:spacing w:line="288" w:lineRule="auto"/>
              <w:jc w:val="center"/>
              <w:rPr>
                <w:b/>
                <w:bCs/>
                <w:sz w:val="20"/>
                <w:szCs w:val="20"/>
                <w:lang w:val="el-GR" w:eastAsia="el-GR"/>
              </w:rPr>
            </w:pPr>
            <w:r w:rsidRPr="00C925FA">
              <w:rPr>
                <w:b/>
                <w:bCs/>
                <w:sz w:val="20"/>
                <w:szCs w:val="20"/>
                <w:lang w:val="el-GR" w:eastAsia="el-GR"/>
              </w:rPr>
              <w:t>ΠΑΡΑΠΟΜΠΗ</w:t>
            </w:r>
          </w:p>
        </w:tc>
      </w:tr>
      <w:tr w:rsidR="009061A1" w:rsidRPr="009C2A74" w:rsidTr="00FD5475">
        <w:trPr>
          <w:trHeight w:val="465"/>
        </w:trPr>
        <w:tc>
          <w:tcPr>
            <w:tcW w:w="960" w:type="dxa"/>
            <w:vMerge/>
            <w:tcBorders>
              <w:top w:val="single" w:sz="4" w:space="0" w:color="000000"/>
              <w:left w:val="single" w:sz="4" w:space="0" w:color="000000"/>
              <w:bottom w:val="single" w:sz="4" w:space="0" w:color="000000"/>
              <w:right w:val="single" w:sz="4" w:space="0" w:color="000000"/>
            </w:tcBorders>
            <w:vAlign w:val="center"/>
          </w:tcPr>
          <w:p w:rsidR="009061A1" w:rsidRPr="00C925FA" w:rsidRDefault="009061A1" w:rsidP="00FD5475">
            <w:pPr>
              <w:spacing w:line="288" w:lineRule="auto"/>
              <w:jc w:val="left"/>
              <w:rPr>
                <w:b/>
                <w:bCs/>
                <w:sz w:val="20"/>
                <w:szCs w:val="20"/>
                <w:u w:val="single"/>
                <w:lang w:val="el-GR" w:eastAsia="el-GR"/>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rsidR="009061A1" w:rsidRPr="00C925FA" w:rsidRDefault="009061A1" w:rsidP="00FD5475">
            <w:pPr>
              <w:spacing w:line="288" w:lineRule="auto"/>
              <w:jc w:val="left"/>
              <w:rPr>
                <w:b/>
                <w:bCs/>
                <w:sz w:val="20"/>
                <w:szCs w:val="20"/>
                <w:lang w:val="el-GR" w:eastAsia="el-GR"/>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9061A1" w:rsidRPr="00C925FA" w:rsidRDefault="009061A1" w:rsidP="00FD5475">
            <w:pPr>
              <w:spacing w:line="288" w:lineRule="auto"/>
              <w:jc w:val="left"/>
              <w:rPr>
                <w:b/>
                <w:bCs/>
                <w:sz w:val="20"/>
                <w:szCs w:val="20"/>
                <w:lang w:val="el-GR" w:eastAsia="el-GR"/>
              </w:rPr>
            </w:pPr>
          </w:p>
        </w:tc>
        <w:tc>
          <w:tcPr>
            <w:tcW w:w="1720" w:type="dxa"/>
            <w:vMerge/>
            <w:tcBorders>
              <w:top w:val="single" w:sz="4" w:space="0" w:color="000000"/>
              <w:left w:val="single" w:sz="4" w:space="0" w:color="000000"/>
              <w:bottom w:val="single" w:sz="4" w:space="0" w:color="000000"/>
              <w:right w:val="single" w:sz="4" w:space="0" w:color="000000"/>
            </w:tcBorders>
            <w:vAlign w:val="center"/>
          </w:tcPr>
          <w:p w:rsidR="009061A1" w:rsidRPr="00C925FA" w:rsidRDefault="009061A1" w:rsidP="00FD5475">
            <w:pPr>
              <w:spacing w:line="288" w:lineRule="auto"/>
              <w:jc w:val="left"/>
              <w:rPr>
                <w:b/>
                <w:bCs/>
                <w:sz w:val="20"/>
                <w:szCs w:val="20"/>
                <w:lang w:val="el-GR" w:eastAsia="el-GR"/>
              </w:rPr>
            </w:pPr>
          </w:p>
        </w:tc>
      </w:tr>
      <w:tr w:rsidR="009061A1" w:rsidRPr="009C2A74" w:rsidTr="00FD5475">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925FA" w:rsidRDefault="009061A1" w:rsidP="00FD5475">
            <w:pPr>
              <w:spacing w:line="288" w:lineRule="auto"/>
              <w:jc w:val="center"/>
              <w:rPr>
                <w:b/>
                <w:bCs/>
                <w:sz w:val="20"/>
                <w:szCs w:val="20"/>
                <w:lang w:val="el-GR" w:eastAsia="el-GR"/>
              </w:rPr>
            </w:pPr>
            <w:r w:rsidRPr="00C925FA">
              <w:rPr>
                <w:b/>
                <w:bCs/>
                <w:sz w:val="20"/>
                <w:szCs w:val="20"/>
                <w:lang w:val="el-GR" w:eastAsia="el-GR"/>
              </w:rPr>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925FA" w:rsidRDefault="009061A1" w:rsidP="00FD5475">
            <w:pPr>
              <w:spacing w:before="80" w:line="288" w:lineRule="auto"/>
              <w:rPr>
                <w:sz w:val="20"/>
                <w:szCs w:val="20"/>
                <w:u w:val="single"/>
                <w:lang w:val="el-GR"/>
              </w:rPr>
            </w:pPr>
            <w:r w:rsidRPr="00C925FA">
              <w:rPr>
                <w:sz w:val="20"/>
                <w:szCs w:val="20"/>
                <w:u w:val="single"/>
                <w:lang w:val="el-GR"/>
              </w:rPr>
              <w:t>Διαχωριστής πρωτεϊνών και άλλων βιομορίων:</w:t>
            </w:r>
          </w:p>
          <w:p w:rsidR="009061A1" w:rsidRPr="00C925FA" w:rsidRDefault="009061A1" w:rsidP="00FD5475">
            <w:pPr>
              <w:spacing w:before="80" w:line="288" w:lineRule="auto"/>
              <w:rPr>
                <w:sz w:val="20"/>
                <w:szCs w:val="20"/>
                <w:lang w:val="el-GR"/>
              </w:rPr>
            </w:pPr>
            <w:r w:rsidRPr="00C925FA">
              <w:rPr>
                <w:sz w:val="20"/>
                <w:szCs w:val="20"/>
                <w:lang w:val="el-GR"/>
              </w:rPr>
              <w:lastRenderedPageBreak/>
              <w:t>Σχεδιασμένα για ταχείς διαχωρισμούς και αναλύσεις πρωτεϊνών και άλλων βιομορίων.</w:t>
            </w:r>
          </w:p>
          <w:p w:rsidR="009061A1" w:rsidRPr="00C925FA" w:rsidRDefault="009061A1" w:rsidP="00FD5475">
            <w:pPr>
              <w:spacing w:before="80" w:line="288" w:lineRule="auto"/>
              <w:rPr>
                <w:sz w:val="20"/>
                <w:szCs w:val="20"/>
                <w:lang w:val="el-GR"/>
              </w:rPr>
            </w:pPr>
            <w:r w:rsidRPr="00C925FA">
              <w:rPr>
                <w:sz w:val="20"/>
                <w:szCs w:val="20"/>
                <w:lang w:val="el-GR"/>
              </w:rPr>
              <w:t>Χαρακτηριστικά της ρητίνης Superose 6 Increase:</w:t>
            </w:r>
          </w:p>
          <w:p w:rsidR="009061A1" w:rsidRPr="00C925FA" w:rsidRDefault="009061A1" w:rsidP="00FD5475">
            <w:pPr>
              <w:spacing w:before="80" w:line="288" w:lineRule="auto"/>
              <w:rPr>
                <w:sz w:val="20"/>
                <w:szCs w:val="20"/>
                <w:lang w:val="el-GR"/>
              </w:rPr>
            </w:pPr>
            <w:r w:rsidRPr="00C925FA">
              <w:rPr>
                <w:sz w:val="20"/>
                <w:szCs w:val="20"/>
                <w:lang w:val="el-GR"/>
              </w:rPr>
              <w:t>Εύρος διαχωρισμών -&gt; Mr 5000 to 5 × 106 (σφαιρικών πρωτεϊνών)</w:t>
            </w:r>
          </w:p>
          <w:p w:rsidR="009061A1" w:rsidRPr="00C925FA" w:rsidRDefault="009061A1" w:rsidP="00FD5475">
            <w:pPr>
              <w:spacing w:before="80" w:line="288" w:lineRule="auto"/>
              <w:rPr>
                <w:sz w:val="20"/>
                <w:szCs w:val="20"/>
                <w:lang w:val="el-GR"/>
              </w:rPr>
            </w:pPr>
            <w:r w:rsidRPr="00C925FA">
              <w:rPr>
                <w:sz w:val="20"/>
                <w:szCs w:val="20"/>
                <w:lang w:val="el-GR"/>
              </w:rPr>
              <w:t>Όριο αποκλεισμού μεγέθους -&gt; περίπου 4 × 107 Mr (σφαιρικών πρωτεϊνών)</w:t>
            </w:r>
          </w:p>
          <w:p w:rsidR="009061A1" w:rsidRPr="00C925FA" w:rsidRDefault="009061A1" w:rsidP="00FD5475">
            <w:pPr>
              <w:spacing w:before="80" w:line="288" w:lineRule="auto"/>
              <w:rPr>
                <w:sz w:val="20"/>
                <w:szCs w:val="20"/>
                <w:lang w:val="el-GR"/>
              </w:rPr>
            </w:pPr>
            <w:r w:rsidRPr="00C925FA">
              <w:rPr>
                <w:sz w:val="20"/>
                <w:szCs w:val="20"/>
                <w:lang w:val="el-GR"/>
              </w:rPr>
              <w:t>Σταθερότητα pH -&gt; 3 to 12 (μακροπρόθεσμα) ή 1 to 14 (βραχυπρόθεσμα)</w:t>
            </w:r>
          </w:p>
          <w:p w:rsidR="009061A1" w:rsidRPr="00C925FA" w:rsidRDefault="009061A1" w:rsidP="00FD5475">
            <w:pPr>
              <w:spacing w:before="80" w:line="288" w:lineRule="auto"/>
              <w:rPr>
                <w:sz w:val="20"/>
                <w:szCs w:val="20"/>
                <w:lang w:val="el-GR"/>
              </w:rPr>
            </w:pPr>
            <w:r w:rsidRPr="00C925FA">
              <w:rPr>
                <w:sz w:val="20"/>
                <w:szCs w:val="20"/>
                <w:lang w:val="el-GR"/>
              </w:rPr>
              <w:t>Θερμοκρασία λειτουργίας -&gt; 4ºC to 40ºC</w:t>
            </w:r>
          </w:p>
          <w:p w:rsidR="009061A1" w:rsidRPr="00C925FA" w:rsidRDefault="009061A1" w:rsidP="00FD5475">
            <w:pPr>
              <w:spacing w:before="80" w:line="288" w:lineRule="auto"/>
              <w:rPr>
                <w:sz w:val="20"/>
                <w:szCs w:val="20"/>
                <w:lang w:val="el-GR"/>
              </w:rPr>
            </w:pPr>
            <w:r w:rsidRPr="00C925FA">
              <w:rPr>
                <w:sz w:val="20"/>
                <w:szCs w:val="20"/>
                <w:lang w:val="el-GR"/>
              </w:rPr>
              <w:t>Θερμοκρασία φύλαξης -&gt; 4ºC to 30ºC</w:t>
            </w:r>
          </w:p>
          <w:p w:rsidR="009061A1" w:rsidRPr="00C925FA" w:rsidRDefault="009061A1" w:rsidP="00FD5475">
            <w:pPr>
              <w:spacing w:before="80" w:line="288" w:lineRule="auto"/>
              <w:rPr>
                <w:sz w:val="20"/>
                <w:szCs w:val="20"/>
                <w:lang w:val="el-GR"/>
              </w:rPr>
            </w:pPr>
            <w:r w:rsidRPr="00C925FA">
              <w:rPr>
                <w:sz w:val="20"/>
                <w:szCs w:val="20"/>
                <w:lang w:val="el-GR"/>
              </w:rPr>
              <w:t>Σχεδιασμός μήτρας -&gt; Αγαρόζη διασταυρούμενης σύνδεσης</w:t>
            </w:r>
          </w:p>
          <w:p w:rsidR="009061A1" w:rsidRPr="00C925FA" w:rsidRDefault="009061A1" w:rsidP="00FD5475">
            <w:pPr>
              <w:spacing w:before="80" w:line="288" w:lineRule="auto"/>
              <w:rPr>
                <w:sz w:val="20"/>
                <w:szCs w:val="20"/>
                <w:lang w:val="el-GR"/>
              </w:rPr>
            </w:pPr>
            <w:r w:rsidRPr="00C925FA">
              <w:rPr>
                <w:sz w:val="20"/>
                <w:szCs w:val="20"/>
                <w:lang w:val="el-GR"/>
              </w:rPr>
              <w:t>Μέσο μέγεθος κόκκου -&gt; 8.6 μm</w:t>
            </w:r>
          </w:p>
          <w:p w:rsidR="009061A1" w:rsidRPr="00C925FA" w:rsidRDefault="009061A1" w:rsidP="00FD5475">
            <w:pPr>
              <w:spacing w:before="80" w:line="288" w:lineRule="auto"/>
              <w:rPr>
                <w:sz w:val="20"/>
                <w:szCs w:val="20"/>
                <w:lang w:val="el-GR"/>
              </w:rPr>
            </w:pPr>
            <w:r w:rsidRPr="00C925FA">
              <w:rPr>
                <w:sz w:val="20"/>
                <w:szCs w:val="20"/>
                <w:lang w:val="el-GR"/>
              </w:rPr>
              <w:t>Χαρακτηριστικά της στήλης Superose 6 Increase 10/300 GL:</w:t>
            </w:r>
          </w:p>
          <w:p w:rsidR="009061A1" w:rsidRPr="00C925FA" w:rsidRDefault="009061A1" w:rsidP="00FD5475">
            <w:pPr>
              <w:spacing w:before="80" w:line="288" w:lineRule="auto"/>
              <w:rPr>
                <w:sz w:val="20"/>
                <w:szCs w:val="20"/>
                <w:lang w:val="el-GR"/>
              </w:rPr>
            </w:pPr>
            <w:r w:rsidRPr="00C925FA">
              <w:rPr>
                <w:sz w:val="20"/>
                <w:szCs w:val="20"/>
                <w:lang w:val="el-GR"/>
              </w:rPr>
              <w:t>Διαστάσεις, διάμετρος × ύψος -&gt; 10 × 300 mm</w:t>
            </w:r>
          </w:p>
          <w:p w:rsidR="009061A1" w:rsidRPr="00C925FA" w:rsidRDefault="009061A1" w:rsidP="00FD5475">
            <w:pPr>
              <w:spacing w:before="80" w:line="288" w:lineRule="auto"/>
              <w:rPr>
                <w:sz w:val="20"/>
                <w:szCs w:val="20"/>
                <w:lang w:val="el-GR"/>
              </w:rPr>
            </w:pPr>
            <w:r w:rsidRPr="00C925FA">
              <w:rPr>
                <w:sz w:val="20"/>
                <w:szCs w:val="20"/>
                <w:lang w:val="el-GR"/>
              </w:rPr>
              <w:t>Όγκος στήλης -&gt; 24 mL</w:t>
            </w:r>
          </w:p>
          <w:p w:rsidR="009061A1" w:rsidRPr="00C925FA" w:rsidRDefault="009061A1" w:rsidP="00FD5475">
            <w:pPr>
              <w:spacing w:before="80" w:line="288" w:lineRule="auto"/>
              <w:rPr>
                <w:sz w:val="20"/>
                <w:szCs w:val="20"/>
                <w:lang w:val="en-US"/>
              </w:rPr>
            </w:pPr>
            <w:r w:rsidRPr="00C925FA">
              <w:rPr>
                <w:sz w:val="20"/>
                <w:szCs w:val="20"/>
                <w:lang w:val="el-GR"/>
              </w:rPr>
              <w:t>Απόδοσης</w:t>
            </w:r>
            <w:r w:rsidRPr="00C925FA">
              <w:rPr>
                <w:sz w:val="20"/>
                <w:szCs w:val="20"/>
                <w:lang w:val="en-US"/>
              </w:rPr>
              <w:t xml:space="preserve"> </w:t>
            </w:r>
            <w:r w:rsidRPr="00C925FA">
              <w:rPr>
                <w:sz w:val="20"/>
                <w:szCs w:val="20"/>
                <w:lang w:val="el-GR"/>
              </w:rPr>
              <w:t>στήλης</w:t>
            </w:r>
            <w:r w:rsidRPr="00C925FA">
              <w:rPr>
                <w:sz w:val="20"/>
                <w:szCs w:val="20"/>
                <w:lang w:val="en-US"/>
              </w:rPr>
              <w:t xml:space="preserve"> -&gt; &gt; 48 000 theoretical plates m-1</w:t>
            </w:r>
          </w:p>
          <w:p w:rsidR="009061A1" w:rsidRPr="00C925FA" w:rsidRDefault="009061A1" w:rsidP="00FD5475">
            <w:pPr>
              <w:spacing w:before="80" w:line="288" w:lineRule="auto"/>
              <w:rPr>
                <w:sz w:val="20"/>
                <w:szCs w:val="20"/>
                <w:lang w:val="el-GR"/>
              </w:rPr>
            </w:pPr>
            <w:r w:rsidRPr="00C925FA">
              <w:rPr>
                <w:sz w:val="20"/>
                <w:szCs w:val="20"/>
                <w:lang w:val="el-GR"/>
              </w:rPr>
              <w:t>Προτεινόμενος όγκος δείγματος -&gt; 25 to 500 μL</w:t>
            </w:r>
          </w:p>
          <w:p w:rsidR="009061A1" w:rsidRPr="00C925FA" w:rsidRDefault="009061A1" w:rsidP="00FD5475">
            <w:pPr>
              <w:spacing w:line="288" w:lineRule="auto"/>
              <w:rPr>
                <w:sz w:val="20"/>
                <w:szCs w:val="20"/>
                <w:lang w:val="el-GR" w:eastAsia="el-GR"/>
              </w:rPr>
            </w:pPr>
            <w:r w:rsidRPr="00C925FA">
              <w:rPr>
                <w:sz w:val="20"/>
                <w:szCs w:val="20"/>
                <w:lang w:val="el-GR"/>
              </w:rPr>
              <w:t>Μέγιστη ροή, H2O στους 25°C -&gt; 1.5 mL/min</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925FA" w:rsidRDefault="009061A1" w:rsidP="00FD5475">
            <w:pPr>
              <w:spacing w:line="288" w:lineRule="auto"/>
              <w:jc w:val="center"/>
              <w:rPr>
                <w:b/>
                <w:bCs/>
                <w:sz w:val="20"/>
                <w:szCs w:val="20"/>
                <w:lang w:val="el-GR" w:eastAsia="el-GR"/>
              </w:rPr>
            </w:pPr>
            <w:r w:rsidRPr="00C925FA">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C925FA" w:rsidRDefault="009061A1" w:rsidP="00FD5475">
            <w:pPr>
              <w:spacing w:line="288" w:lineRule="auto"/>
              <w:rPr>
                <w:b/>
                <w:bCs/>
                <w:sz w:val="20"/>
                <w:szCs w:val="20"/>
                <w:lang w:val="el-GR" w:eastAsia="el-GR"/>
              </w:rPr>
            </w:pPr>
            <w:r w:rsidRPr="00C925FA">
              <w:rPr>
                <w:b/>
                <w:bCs/>
                <w:sz w:val="20"/>
                <w:szCs w:val="20"/>
                <w:lang w:val="el-GR" w:eastAsia="el-GR"/>
              </w:rPr>
              <w:t> </w:t>
            </w:r>
          </w:p>
        </w:tc>
      </w:tr>
      <w:tr w:rsidR="009061A1" w:rsidRPr="009C2A74" w:rsidTr="00FD5475">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925FA" w:rsidRDefault="009061A1" w:rsidP="00FD5475">
            <w:pPr>
              <w:spacing w:line="288" w:lineRule="auto"/>
              <w:jc w:val="center"/>
              <w:rPr>
                <w:b/>
                <w:bCs/>
                <w:sz w:val="20"/>
                <w:szCs w:val="20"/>
                <w:lang w:val="el-GR" w:eastAsia="el-GR"/>
              </w:rPr>
            </w:pPr>
            <w:r w:rsidRPr="00C925FA">
              <w:rPr>
                <w:b/>
                <w:bCs/>
                <w:sz w:val="20"/>
                <w:szCs w:val="20"/>
                <w:lang w:val="el-GR" w:eastAsia="el-GR"/>
              </w:rPr>
              <w:t>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925FA" w:rsidRDefault="009061A1" w:rsidP="00FD5475">
            <w:pPr>
              <w:spacing w:before="80" w:line="288" w:lineRule="auto"/>
              <w:rPr>
                <w:sz w:val="20"/>
                <w:szCs w:val="20"/>
                <w:u w:val="single"/>
                <w:lang w:val="el-GR"/>
              </w:rPr>
            </w:pPr>
            <w:r w:rsidRPr="00C925FA">
              <w:rPr>
                <w:sz w:val="20"/>
                <w:szCs w:val="20"/>
                <w:u w:val="single"/>
                <w:lang w:val="el-GR"/>
              </w:rPr>
              <w:t>Προπακεταρισμένες στήλες για προπαρασκευαστική χρωματογραφία συγγένειας:</w:t>
            </w:r>
          </w:p>
          <w:p w:rsidR="009061A1" w:rsidRPr="00C925FA" w:rsidRDefault="009061A1" w:rsidP="00FD5475">
            <w:pPr>
              <w:spacing w:before="80" w:line="288" w:lineRule="auto"/>
              <w:rPr>
                <w:sz w:val="20"/>
                <w:szCs w:val="20"/>
                <w:lang w:val="el-GR"/>
              </w:rPr>
            </w:pPr>
            <w:r w:rsidRPr="00C925FA">
              <w:rPr>
                <w:sz w:val="20"/>
                <w:szCs w:val="20"/>
                <w:lang w:val="el-GR"/>
              </w:rPr>
              <w:t>Να επιτρέπουν εύκολο καθαρισμό πολυκλωνικών και μονοκλωνικών αντισωμάτων από κυτταροκαλλιέργεια.</w:t>
            </w:r>
          </w:p>
          <w:p w:rsidR="009061A1" w:rsidRPr="00C925FA" w:rsidRDefault="009061A1" w:rsidP="00FD5475">
            <w:pPr>
              <w:spacing w:before="80" w:line="288" w:lineRule="auto"/>
              <w:rPr>
                <w:sz w:val="20"/>
                <w:szCs w:val="20"/>
                <w:lang w:val="el-GR"/>
              </w:rPr>
            </w:pPr>
            <w:r w:rsidRPr="00C925FA">
              <w:rPr>
                <w:sz w:val="20"/>
                <w:szCs w:val="20"/>
                <w:lang w:val="el-GR"/>
              </w:rPr>
              <w:t>Όγκος στήλης -&gt; 5 mL</w:t>
            </w:r>
          </w:p>
          <w:p w:rsidR="009061A1" w:rsidRPr="00C925FA" w:rsidRDefault="009061A1" w:rsidP="00FD5475">
            <w:pPr>
              <w:spacing w:before="80" w:line="288" w:lineRule="auto"/>
              <w:rPr>
                <w:sz w:val="20"/>
                <w:szCs w:val="20"/>
                <w:lang w:val="el-GR"/>
              </w:rPr>
            </w:pPr>
            <w:r w:rsidRPr="00C925FA">
              <w:rPr>
                <w:sz w:val="20"/>
                <w:szCs w:val="20"/>
                <w:lang w:val="el-GR"/>
              </w:rPr>
              <w:t>Διαστάσεις, διάμετρος × ύψος -&gt; 1.6 × 2.5 cm</w:t>
            </w:r>
          </w:p>
          <w:p w:rsidR="009061A1" w:rsidRPr="00C925FA" w:rsidRDefault="009061A1" w:rsidP="00FD5475">
            <w:pPr>
              <w:spacing w:before="80" w:line="288" w:lineRule="auto"/>
              <w:rPr>
                <w:sz w:val="20"/>
                <w:szCs w:val="20"/>
                <w:lang w:val="el-GR"/>
              </w:rPr>
            </w:pPr>
            <w:r w:rsidRPr="00C925FA">
              <w:rPr>
                <w:sz w:val="20"/>
                <w:szCs w:val="20"/>
                <w:lang w:val="el-GR"/>
              </w:rPr>
              <w:t>Πρόσδεμα -&gt; Ανασυνδυασμένη πρωτεΐνη A (E. coli)</w:t>
            </w:r>
          </w:p>
          <w:p w:rsidR="009061A1" w:rsidRPr="00C925FA" w:rsidRDefault="009061A1" w:rsidP="00FD5475">
            <w:pPr>
              <w:spacing w:before="80" w:line="288" w:lineRule="auto"/>
              <w:rPr>
                <w:sz w:val="20"/>
                <w:szCs w:val="20"/>
                <w:lang w:val="el-GR"/>
              </w:rPr>
            </w:pPr>
            <w:r w:rsidRPr="00C925FA">
              <w:rPr>
                <w:sz w:val="20"/>
                <w:szCs w:val="20"/>
                <w:lang w:val="el-GR"/>
              </w:rPr>
              <w:t>Ολική ικανότητα πρόσδεσης -&gt; περίπου 20 mg IgG/mL ρητίνης</w:t>
            </w:r>
          </w:p>
          <w:p w:rsidR="009061A1" w:rsidRPr="00C925FA" w:rsidRDefault="009061A1" w:rsidP="00FD5475">
            <w:pPr>
              <w:spacing w:before="80" w:line="288" w:lineRule="auto"/>
              <w:rPr>
                <w:sz w:val="20"/>
                <w:szCs w:val="20"/>
                <w:lang w:val="el-GR"/>
              </w:rPr>
            </w:pPr>
            <w:r w:rsidRPr="00C925FA">
              <w:rPr>
                <w:sz w:val="20"/>
                <w:szCs w:val="20"/>
                <w:lang w:val="el-GR"/>
              </w:rPr>
              <w:t>Μέγεθος σωματιδίων, d50V -&gt; περίπου 34 μm</w:t>
            </w:r>
          </w:p>
          <w:p w:rsidR="009061A1" w:rsidRPr="00C925FA" w:rsidRDefault="009061A1" w:rsidP="00FD5475">
            <w:pPr>
              <w:spacing w:before="80" w:line="288" w:lineRule="auto"/>
              <w:rPr>
                <w:sz w:val="20"/>
                <w:szCs w:val="20"/>
                <w:lang w:val="el-GR"/>
              </w:rPr>
            </w:pPr>
            <w:r w:rsidRPr="00C925FA">
              <w:rPr>
                <w:sz w:val="20"/>
                <w:szCs w:val="20"/>
                <w:lang w:val="el-GR"/>
              </w:rPr>
              <w:t>Σχεδιασμός μήτρας -&gt; Αγαρόζη διασταυρούμενης σύνδεσης</w:t>
            </w:r>
          </w:p>
          <w:p w:rsidR="009061A1" w:rsidRPr="00C925FA" w:rsidRDefault="009061A1" w:rsidP="00FD5475">
            <w:pPr>
              <w:spacing w:before="80" w:line="288" w:lineRule="auto"/>
              <w:rPr>
                <w:sz w:val="20"/>
                <w:szCs w:val="20"/>
                <w:lang w:val="el-GR"/>
              </w:rPr>
            </w:pPr>
            <w:r w:rsidRPr="00C925FA">
              <w:rPr>
                <w:sz w:val="20"/>
                <w:szCs w:val="20"/>
                <w:lang w:val="el-GR"/>
              </w:rPr>
              <w:t>Μέγιστη ροή λειτουργίας -&gt; 20 mL/min</w:t>
            </w:r>
          </w:p>
          <w:p w:rsidR="009061A1" w:rsidRPr="00C925FA" w:rsidRDefault="009061A1" w:rsidP="00FD5475">
            <w:pPr>
              <w:spacing w:before="80" w:line="288" w:lineRule="auto"/>
              <w:rPr>
                <w:sz w:val="20"/>
                <w:szCs w:val="20"/>
                <w:lang w:val="el-GR"/>
              </w:rPr>
            </w:pPr>
            <w:r w:rsidRPr="00C925FA">
              <w:rPr>
                <w:sz w:val="20"/>
                <w:szCs w:val="20"/>
                <w:lang w:val="el-GR"/>
              </w:rPr>
              <w:t>Όριο πίεσης στήλης -&gt; 0.5 MPa</w:t>
            </w:r>
          </w:p>
          <w:p w:rsidR="009061A1" w:rsidRPr="00C925FA" w:rsidRDefault="009061A1" w:rsidP="00FD5475">
            <w:pPr>
              <w:spacing w:before="80" w:line="288" w:lineRule="auto"/>
              <w:rPr>
                <w:sz w:val="20"/>
                <w:szCs w:val="20"/>
                <w:lang w:val="el-GR"/>
              </w:rPr>
            </w:pPr>
            <w:r w:rsidRPr="00C925FA">
              <w:rPr>
                <w:sz w:val="20"/>
                <w:szCs w:val="20"/>
                <w:lang w:val="el-GR"/>
              </w:rPr>
              <w:lastRenderedPageBreak/>
              <w:t>Σταθερότητα pH κατά την λειτουργία -&gt; 3 to 9</w:t>
            </w:r>
          </w:p>
          <w:p w:rsidR="009061A1" w:rsidRPr="00C925FA" w:rsidRDefault="009061A1" w:rsidP="00FD5475">
            <w:pPr>
              <w:spacing w:before="80" w:line="288" w:lineRule="auto"/>
              <w:rPr>
                <w:sz w:val="20"/>
                <w:szCs w:val="20"/>
                <w:lang w:val="el-GR"/>
              </w:rPr>
            </w:pPr>
            <w:r w:rsidRPr="00C925FA">
              <w:rPr>
                <w:sz w:val="20"/>
                <w:szCs w:val="20"/>
                <w:lang w:val="el-GR"/>
              </w:rPr>
              <w:t>Σταθερότητα pH κατά το πλύσιμο -&gt; 2 to 10</w:t>
            </w:r>
          </w:p>
          <w:p w:rsidR="009061A1" w:rsidRPr="00C925FA" w:rsidRDefault="009061A1" w:rsidP="00FD5475">
            <w:pPr>
              <w:spacing w:line="288" w:lineRule="auto"/>
              <w:rPr>
                <w:sz w:val="20"/>
                <w:szCs w:val="20"/>
                <w:lang w:val="el-GR" w:eastAsia="el-GR"/>
              </w:rPr>
            </w:pPr>
            <w:r w:rsidRPr="00C925FA">
              <w:rPr>
                <w:sz w:val="20"/>
                <w:szCs w:val="20"/>
                <w:lang w:val="el-GR"/>
              </w:rPr>
              <w:t>Φύλαξη -&gt; 2°C to 8°C σε 20% αιθανόλη</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925FA" w:rsidRDefault="009061A1" w:rsidP="00FD5475">
            <w:pPr>
              <w:spacing w:line="288" w:lineRule="auto"/>
              <w:jc w:val="center"/>
              <w:rPr>
                <w:b/>
                <w:bCs/>
                <w:sz w:val="20"/>
                <w:szCs w:val="20"/>
                <w:lang w:val="el-GR" w:eastAsia="el-GR"/>
              </w:rPr>
            </w:pPr>
            <w:r w:rsidRPr="00C925FA">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C925FA"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925FA" w:rsidRDefault="009061A1" w:rsidP="00FD5475">
            <w:pPr>
              <w:spacing w:line="288" w:lineRule="auto"/>
              <w:jc w:val="center"/>
              <w:rPr>
                <w:b/>
                <w:bCs/>
                <w:sz w:val="20"/>
                <w:szCs w:val="20"/>
                <w:lang w:val="en-US" w:eastAsia="el-GR"/>
              </w:rPr>
            </w:pPr>
            <w:r w:rsidRPr="00C925FA">
              <w:rPr>
                <w:b/>
                <w:bCs/>
                <w:sz w:val="20"/>
                <w:szCs w:val="20"/>
                <w:lang w:val="en-US" w:eastAsia="el-GR"/>
              </w:rPr>
              <w:t>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925FA" w:rsidRDefault="009061A1" w:rsidP="00FD5475">
            <w:pPr>
              <w:spacing w:before="80" w:line="288" w:lineRule="auto"/>
              <w:rPr>
                <w:sz w:val="20"/>
                <w:szCs w:val="20"/>
                <w:u w:val="single"/>
                <w:lang w:val="el-GR"/>
              </w:rPr>
            </w:pPr>
            <w:r w:rsidRPr="00C925FA">
              <w:rPr>
                <w:sz w:val="20"/>
                <w:szCs w:val="20"/>
                <w:u w:val="single"/>
                <w:lang w:val="el-GR"/>
              </w:rPr>
              <w:t>Διαχωριστής πρωτεϊνών και άλλων βιομορίων:</w:t>
            </w:r>
          </w:p>
          <w:p w:rsidR="009061A1" w:rsidRPr="00C925FA" w:rsidRDefault="009061A1" w:rsidP="00FD5475">
            <w:pPr>
              <w:spacing w:before="80" w:line="288" w:lineRule="auto"/>
              <w:rPr>
                <w:sz w:val="20"/>
                <w:szCs w:val="20"/>
                <w:lang w:val="el-GR"/>
              </w:rPr>
            </w:pPr>
            <w:r w:rsidRPr="00C925FA">
              <w:rPr>
                <w:sz w:val="20"/>
                <w:szCs w:val="20"/>
                <w:lang w:val="el-GR"/>
              </w:rPr>
              <w:t>Διαχωρισμοί βάσει μεγέθους, υψηλής ακρίβειας με εξαιρετική επαναληψιμότητα και σταθερότητα</w:t>
            </w:r>
          </w:p>
          <w:p w:rsidR="009061A1" w:rsidRPr="00C925FA" w:rsidRDefault="009061A1" w:rsidP="00FD5475">
            <w:pPr>
              <w:spacing w:before="80" w:line="288" w:lineRule="auto"/>
              <w:rPr>
                <w:sz w:val="20"/>
                <w:szCs w:val="20"/>
                <w:lang w:val="el-GR"/>
              </w:rPr>
            </w:pPr>
            <w:r w:rsidRPr="00C925FA">
              <w:rPr>
                <w:sz w:val="20"/>
                <w:szCs w:val="20"/>
                <w:lang w:val="el-GR"/>
              </w:rPr>
              <w:t>Χαρακτηριστικά της ρητίνης:</w:t>
            </w:r>
          </w:p>
          <w:p w:rsidR="009061A1" w:rsidRPr="00C925FA" w:rsidRDefault="009061A1" w:rsidP="00FD5475">
            <w:pPr>
              <w:spacing w:before="80" w:line="288" w:lineRule="auto"/>
              <w:rPr>
                <w:sz w:val="20"/>
                <w:szCs w:val="20"/>
                <w:lang w:val="el-GR"/>
              </w:rPr>
            </w:pPr>
            <w:r w:rsidRPr="00C925FA">
              <w:rPr>
                <w:sz w:val="20"/>
                <w:szCs w:val="20"/>
                <w:lang w:val="el-GR"/>
              </w:rPr>
              <w:t>Σχεδιασμός μήτρας -&gt; Αγαρόζη διασταυρούμενης σύνδεσης</w:t>
            </w:r>
          </w:p>
          <w:p w:rsidR="009061A1" w:rsidRPr="00C925FA" w:rsidRDefault="009061A1" w:rsidP="00FD5475">
            <w:pPr>
              <w:spacing w:before="80" w:line="288" w:lineRule="auto"/>
              <w:rPr>
                <w:sz w:val="20"/>
                <w:szCs w:val="20"/>
                <w:lang w:val="el-GR"/>
              </w:rPr>
            </w:pPr>
            <w:r w:rsidRPr="00C925FA">
              <w:rPr>
                <w:sz w:val="20"/>
                <w:szCs w:val="20"/>
                <w:lang w:val="el-GR"/>
              </w:rPr>
              <w:t>Μέγεθος σωματιδίων -&gt; 30 μm-40 μm</w:t>
            </w:r>
          </w:p>
          <w:p w:rsidR="009061A1" w:rsidRPr="00C925FA" w:rsidRDefault="009061A1" w:rsidP="00FD5475">
            <w:pPr>
              <w:spacing w:before="80" w:line="288" w:lineRule="auto"/>
              <w:rPr>
                <w:sz w:val="20"/>
                <w:szCs w:val="20"/>
                <w:lang w:val="el-GR"/>
              </w:rPr>
            </w:pPr>
            <w:r w:rsidRPr="00C925FA">
              <w:rPr>
                <w:sz w:val="20"/>
                <w:szCs w:val="20"/>
                <w:lang w:val="el-GR"/>
              </w:rPr>
              <w:t>Σταθερότητα pH κατά την λειτουργία -&gt; 3–12</w:t>
            </w:r>
          </w:p>
          <w:p w:rsidR="009061A1" w:rsidRPr="00C925FA" w:rsidRDefault="009061A1" w:rsidP="00FD5475">
            <w:pPr>
              <w:spacing w:before="80" w:line="288" w:lineRule="auto"/>
              <w:rPr>
                <w:sz w:val="20"/>
                <w:szCs w:val="20"/>
                <w:lang w:val="el-GR"/>
              </w:rPr>
            </w:pPr>
            <w:r w:rsidRPr="00C925FA">
              <w:rPr>
                <w:sz w:val="20"/>
                <w:szCs w:val="20"/>
                <w:lang w:val="el-GR"/>
              </w:rPr>
              <w:t>Σταθερότητα pH κατά το πλύσιμο -&gt; 1–14</w:t>
            </w:r>
          </w:p>
          <w:p w:rsidR="009061A1" w:rsidRPr="00C925FA" w:rsidRDefault="009061A1" w:rsidP="00FD5475">
            <w:pPr>
              <w:spacing w:line="288" w:lineRule="auto"/>
              <w:rPr>
                <w:sz w:val="20"/>
                <w:szCs w:val="20"/>
                <w:lang w:val="el-GR" w:eastAsia="el-GR"/>
              </w:rPr>
            </w:pPr>
            <w:r w:rsidRPr="00C925FA">
              <w:rPr>
                <w:sz w:val="20"/>
                <w:szCs w:val="20"/>
                <w:lang w:val="el-GR"/>
              </w:rPr>
              <w:t>Εύρος διαχωρισμών (σφαιρικών πρωτεϊνών) -&gt; 1 × 10³–3 × 10⁵ Mr</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925FA" w:rsidRDefault="009061A1" w:rsidP="00FD5475">
            <w:pPr>
              <w:spacing w:line="288" w:lineRule="auto"/>
              <w:jc w:val="center"/>
              <w:rPr>
                <w:b/>
                <w:bCs/>
                <w:sz w:val="20"/>
                <w:szCs w:val="20"/>
                <w:lang w:val="el-GR" w:eastAsia="el-GR"/>
              </w:rPr>
            </w:pPr>
            <w:r w:rsidRPr="00C925FA">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C925FA"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925FA" w:rsidRDefault="009061A1" w:rsidP="00FD5475">
            <w:pPr>
              <w:spacing w:line="288" w:lineRule="auto"/>
              <w:jc w:val="center"/>
              <w:rPr>
                <w:b/>
                <w:bCs/>
                <w:sz w:val="20"/>
                <w:szCs w:val="20"/>
                <w:lang w:val="en-US" w:eastAsia="el-GR"/>
              </w:rPr>
            </w:pPr>
            <w:r w:rsidRPr="00C925FA">
              <w:rPr>
                <w:b/>
                <w:bCs/>
                <w:sz w:val="20"/>
                <w:szCs w:val="20"/>
                <w:lang w:val="en-US" w:eastAsia="el-GR"/>
              </w:rPr>
              <w:t>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925FA" w:rsidRDefault="009061A1" w:rsidP="00FD5475">
            <w:pPr>
              <w:spacing w:before="80" w:line="288" w:lineRule="auto"/>
              <w:rPr>
                <w:sz w:val="20"/>
                <w:szCs w:val="20"/>
                <w:u w:val="single"/>
                <w:lang w:val="el-GR"/>
              </w:rPr>
            </w:pPr>
            <w:r w:rsidRPr="00C925FA">
              <w:rPr>
                <w:sz w:val="20"/>
                <w:szCs w:val="20"/>
                <w:u w:val="single"/>
                <w:lang w:val="el-GR"/>
              </w:rPr>
              <w:t>Σύστημα έγχυσης δείγματος, sample loop:</w:t>
            </w:r>
          </w:p>
          <w:p w:rsidR="009061A1" w:rsidRPr="00C925FA" w:rsidRDefault="009061A1" w:rsidP="00FD5475">
            <w:pPr>
              <w:spacing w:before="80" w:line="288" w:lineRule="auto"/>
              <w:rPr>
                <w:sz w:val="20"/>
                <w:szCs w:val="20"/>
                <w:lang w:val="el-GR"/>
              </w:rPr>
            </w:pPr>
            <w:r w:rsidRPr="00C925FA">
              <w:rPr>
                <w:sz w:val="20"/>
                <w:szCs w:val="20"/>
                <w:lang w:val="el-GR"/>
              </w:rPr>
              <w:t>Να είναι συμβατό με σύστημα χρωματογραφίας ӒKTA</w:t>
            </w:r>
          </w:p>
          <w:p w:rsidR="009061A1" w:rsidRPr="00C925FA" w:rsidRDefault="009061A1" w:rsidP="00FD5475">
            <w:pPr>
              <w:spacing w:before="80" w:line="288" w:lineRule="auto"/>
              <w:rPr>
                <w:sz w:val="20"/>
                <w:szCs w:val="20"/>
                <w:lang w:val="el-GR"/>
              </w:rPr>
            </w:pPr>
            <w:r w:rsidRPr="00C925FA">
              <w:rPr>
                <w:sz w:val="20"/>
                <w:szCs w:val="20"/>
                <w:lang w:val="el-GR"/>
              </w:rPr>
              <w:t>Εσωτερική διάμετρος i.d. 0.75 mm</w:t>
            </w:r>
          </w:p>
          <w:p w:rsidR="009061A1" w:rsidRPr="00C925FA" w:rsidRDefault="009061A1" w:rsidP="00FD5475">
            <w:pPr>
              <w:spacing w:before="80" w:line="288" w:lineRule="auto"/>
              <w:rPr>
                <w:sz w:val="20"/>
                <w:szCs w:val="20"/>
                <w:lang w:val="el-GR"/>
              </w:rPr>
            </w:pPr>
            <w:r w:rsidRPr="00C925FA">
              <w:rPr>
                <w:sz w:val="20"/>
                <w:szCs w:val="20"/>
                <w:lang w:val="el-GR"/>
              </w:rPr>
              <w:t>Εξωτερική διάμετρος o.d. 1/16" με συνδέσμους σύσφιξης 1/16"</w:t>
            </w:r>
          </w:p>
          <w:p w:rsidR="009061A1" w:rsidRPr="00C925FA" w:rsidRDefault="009061A1" w:rsidP="00FD5475">
            <w:pPr>
              <w:spacing w:before="80" w:line="288" w:lineRule="auto"/>
              <w:rPr>
                <w:sz w:val="20"/>
                <w:szCs w:val="20"/>
                <w:lang w:val="el-GR"/>
              </w:rPr>
            </w:pPr>
            <w:r w:rsidRPr="00C925FA">
              <w:rPr>
                <w:sz w:val="20"/>
                <w:szCs w:val="20"/>
                <w:lang w:val="el-GR"/>
              </w:rPr>
              <w:t>Ανθεκτικό σε οργανικούς διαλύτες διαλύματα αλάτων που βρίσκουν συχνή εφαρμογή σε χρωματογραφικούς διαχωρισμούς βιομορίων, εκτός 100% οξικό αιθυλεστέρα, 100 % εξάνιο and 100 % τετραϋδροφουράνιο.</w:t>
            </w:r>
          </w:p>
          <w:p w:rsidR="009061A1" w:rsidRPr="00C925FA" w:rsidRDefault="009061A1" w:rsidP="00FD5475">
            <w:pPr>
              <w:spacing w:line="288" w:lineRule="auto"/>
              <w:rPr>
                <w:sz w:val="20"/>
                <w:szCs w:val="20"/>
                <w:lang w:val="el-GR" w:eastAsia="el-GR"/>
              </w:rPr>
            </w:pPr>
            <w:r w:rsidRPr="00C925FA">
              <w:rPr>
                <w:sz w:val="20"/>
                <w:szCs w:val="20"/>
                <w:lang w:val="el-GR"/>
              </w:rPr>
              <w:t>Υλικό κατασκευής -&gt; Πολυαιθερική αιθερική κετόνη (PEEK)</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925FA" w:rsidRDefault="009061A1" w:rsidP="00FD5475">
            <w:pPr>
              <w:spacing w:line="288" w:lineRule="auto"/>
              <w:jc w:val="center"/>
              <w:rPr>
                <w:b/>
                <w:bCs/>
                <w:sz w:val="20"/>
                <w:szCs w:val="20"/>
                <w:lang w:val="el-GR" w:eastAsia="el-GR"/>
              </w:rPr>
            </w:pPr>
            <w:r w:rsidRPr="00C925FA">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C925FA"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925FA" w:rsidRDefault="009061A1" w:rsidP="00FD5475">
            <w:pPr>
              <w:spacing w:line="288" w:lineRule="auto"/>
              <w:jc w:val="center"/>
              <w:rPr>
                <w:b/>
                <w:bCs/>
                <w:sz w:val="20"/>
                <w:szCs w:val="20"/>
                <w:lang w:val="en-US" w:eastAsia="el-GR"/>
              </w:rPr>
            </w:pPr>
            <w:r w:rsidRPr="00C925FA">
              <w:rPr>
                <w:b/>
                <w:bCs/>
                <w:sz w:val="20"/>
                <w:szCs w:val="20"/>
                <w:lang w:val="en-US" w:eastAsia="el-GR"/>
              </w:rPr>
              <w:t>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925FA" w:rsidRDefault="009061A1" w:rsidP="00FD5475">
            <w:pPr>
              <w:spacing w:before="80" w:line="288" w:lineRule="auto"/>
              <w:rPr>
                <w:sz w:val="20"/>
                <w:szCs w:val="20"/>
                <w:u w:val="single"/>
                <w:lang w:val="el-GR"/>
              </w:rPr>
            </w:pPr>
            <w:r w:rsidRPr="00C925FA">
              <w:rPr>
                <w:sz w:val="20"/>
                <w:szCs w:val="20"/>
                <w:u w:val="single"/>
                <w:lang w:val="el-GR"/>
              </w:rPr>
              <w:t>Σετ φίλτρων εισαγωγής διαλυτών και διαλυμάτων αλάτων:</w:t>
            </w:r>
          </w:p>
          <w:p w:rsidR="009061A1" w:rsidRPr="00C925FA" w:rsidRDefault="009061A1" w:rsidP="00FD5475">
            <w:pPr>
              <w:spacing w:before="80" w:line="288" w:lineRule="auto"/>
              <w:rPr>
                <w:sz w:val="20"/>
                <w:szCs w:val="20"/>
                <w:lang w:val="el-GR"/>
              </w:rPr>
            </w:pPr>
            <w:r w:rsidRPr="00C925FA">
              <w:rPr>
                <w:sz w:val="20"/>
                <w:szCs w:val="20"/>
                <w:lang w:val="el-GR"/>
              </w:rPr>
              <w:t>Να είναι συμβατά με σύστημα χρωματογραφίας ӒKTA.</w:t>
            </w:r>
          </w:p>
          <w:p w:rsidR="009061A1" w:rsidRPr="00C925FA" w:rsidRDefault="009061A1" w:rsidP="00FD5475">
            <w:pPr>
              <w:spacing w:before="80" w:line="288" w:lineRule="auto"/>
              <w:rPr>
                <w:sz w:val="20"/>
                <w:szCs w:val="20"/>
                <w:lang w:val="el-GR"/>
              </w:rPr>
            </w:pPr>
            <w:r w:rsidRPr="00C925FA">
              <w:rPr>
                <w:sz w:val="20"/>
                <w:szCs w:val="20"/>
                <w:lang w:val="el-GR"/>
              </w:rPr>
              <w:t>Ανθεκτικό σε οργανικούς διαλύτες διαλύματα αλάτων που βρίσκουν συχνή εφαρμογή σε χρωματογραφικούς διαχωρισμούς βιομορίων, εκτός 100% οξικό αιθυλεστέρα, 100 % εξάνιο and 100 % τετραϋδροφουράνιο.</w:t>
            </w:r>
          </w:p>
          <w:p w:rsidR="009061A1" w:rsidRPr="00C925FA" w:rsidRDefault="009061A1" w:rsidP="00FD5475">
            <w:pPr>
              <w:spacing w:before="80" w:line="288" w:lineRule="auto"/>
              <w:rPr>
                <w:sz w:val="20"/>
                <w:szCs w:val="20"/>
                <w:lang w:val="el-GR"/>
              </w:rPr>
            </w:pPr>
            <w:r w:rsidRPr="00C925FA">
              <w:rPr>
                <w:sz w:val="20"/>
                <w:szCs w:val="20"/>
                <w:lang w:val="el-GR"/>
              </w:rPr>
              <w:t>Περιέχει 10 x δακτυλίους πλέγματος και 10 x δακτυλίους στήριξης</w:t>
            </w:r>
          </w:p>
          <w:p w:rsidR="009061A1" w:rsidRPr="00C925FA" w:rsidRDefault="009061A1" w:rsidP="00FD5475">
            <w:pPr>
              <w:spacing w:before="80" w:line="288" w:lineRule="auto"/>
              <w:rPr>
                <w:sz w:val="20"/>
                <w:szCs w:val="20"/>
                <w:lang w:val="el-GR"/>
              </w:rPr>
            </w:pPr>
            <w:r w:rsidRPr="00C925FA">
              <w:rPr>
                <w:sz w:val="20"/>
                <w:szCs w:val="20"/>
                <w:lang w:val="el-GR"/>
              </w:rPr>
              <w:lastRenderedPageBreak/>
              <w:t>Υλικό κατασκευής -&gt; Polypropylene (PP)</w:t>
            </w:r>
          </w:p>
          <w:p w:rsidR="009061A1" w:rsidRPr="00C925FA" w:rsidRDefault="009061A1" w:rsidP="00FD5475">
            <w:pPr>
              <w:spacing w:line="288" w:lineRule="auto"/>
              <w:rPr>
                <w:sz w:val="20"/>
                <w:szCs w:val="20"/>
                <w:lang w:val="el-GR" w:eastAsia="el-GR"/>
              </w:rPr>
            </w:pPr>
            <w:r w:rsidRPr="00C925FA">
              <w:rPr>
                <w:sz w:val="20"/>
                <w:szCs w:val="20"/>
                <w:lang w:val="el-GR"/>
              </w:rPr>
              <w:t>Εξωτερική διάμετρος o.d. 25 mm (0.98 in)</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925FA" w:rsidRDefault="009061A1" w:rsidP="00FD5475">
            <w:pPr>
              <w:spacing w:line="288" w:lineRule="auto"/>
              <w:jc w:val="center"/>
              <w:rPr>
                <w:b/>
                <w:bCs/>
                <w:sz w:val="20"/>
                <w:szCs w:val="20"/>
                <w:lang w:val="el-GR" w:eastAsia="el-GR"/>
              </w:rPr>
            </w:pPr>
            <w:r w:rsidRPr="00C925FA">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C925FA"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925FA" w:rsidRDefault="009061A1" w:rsidP="00FD5475">
            <w:pPr>
              <w:spacing w:line="288" w:lineRule="auto"/>
              <w:jc w:val="center"/>
              <w:rPr>
                <w:b/>
                <w:bCs/>
                <w:sz w:val="20"/>
                <w:szCs w:val="20"/>
                <w:lang w:val="en-US" w:eastAsia="el-GR"/>
              </w:rPr>
            </w:pPr>
            <w:r w:rsidRPr="00C925FA">
              <w:rPr>
                <w:b/>
                <w:bCs/>
                <w:sz w:val="20"/>
                <w:szCs w:val="20"/>
                <w:lang w:val="en-US" w:eastAsia="el-GR"/>
              </w:rPr>
              <w:t>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925FA" w:rsidRDefault="009061A1" w:rsidP="00FD5475">
            <w:pPr>
              <w:spacing w:before="80" w:line="288" w:lineRule="auto"/>
              <w:rPr>
                <w:sz w:val="20"/>
                <w:szCs w:val="20"/>
                <w:u w:val="single"/>
                <w:lang w:val="el-GR"/>
              </w:rPr>
            </w:pPr>
            <w:r w:rsidRPr="00C925FA">
              <w:rPr>
                <w:sz w:val="20"/>
                <w:szCs w:val="20"/>
                <w:u w:val="single"/>
                <w:lang w:val="el-GR"/>
              </w:rPr>
              <w:t>Φίλτρα προστασίας του συστήματος και της στήλης χρωματογραφίας από εισαγωγή σωματιδίων:</w:t>
            </w:r>
          </w:p>
          <w:p w:rsidR="009061A1" w:rsidRPr="00C925FA" w:rsidRDefault="009061A1" w:rsidP="00FD5475">
            <w:pPr>
              <w:spacing w:before="80" w:line="288" w:lineRule="auto"/>
              <w:rPr>
                <w:sz w:val="20"/>
                <w:szCs w:val="20"/>
                <w:lang w:val="el-GR"/>
              </w:rPr>
            </w:pPr>
            <w:r w:rsidRPr="00C925FA">
              <w:rPr>
                <w:sz w:val="20"/>
                <w:szCs w:val="20"/>
                <w:lang w:val="el-GR"/>
              </w:rPr>
              <w:t>Η τοποθέτηση των φίλτρων να μπορεί να γίνει πριν τον μίκτη διαλυτών μέσω ειδικού εξαρτήματος σύνδεσης στο κατώτερο τμήμα του μίκτη.</w:t>
            </w:r>
          </w:p>
          <w:p w:rsidR="009061A1" w:rsidRPr="00C925FA" w:rsidRDefault="009061A1" w:rsidP="00FD5475">
            <w:pPr>
              <w:spacing w:before="80" w:line="288" w:lineRule="auto"/>
              <w:rPr>
                <w:sz w:val="20"/>
                <w:szCs w:val="20"/>
                <w:lang w:val="el-GR"/>
              </w:rPr>
            </w:pPr>
            <w:r w:rsidRPr="00C925FA">
              <w:rPr>
                <w:sz w:val="20"/>
                <w:szCs w:val="20"/>
                <w:lang w:val="el-GR"/>
              </w:rPr>
              <w:t>Ανθεκτικό σε οργανικούς διαλύτες διαλύματα αλάτων που βρίσκουν συχνή εφαρμογή σε χρωματογραφικούς διαχωρισμούς βιομορίων, εκτός 100% οξικό αιθυλεστέρα, 100 % εξάνιο and 100 % τετραϋδροφουράνιο.</w:t>
            </w:r>
          </w:p>
          <w:p w:rsidR="009061A1" w:rsidRPr="00C925FA" w:rsidRDefault="009061A1" w:rsidP="00FD5475">
            <w:pPr>
              <w:spacing w:line="288" w:lineRule="auto"/>
              <w:rPr>
                <w:sz w:val="20"/>
                <w:szCs w:val="20"/>
                <w:lang w:val="el-GR" w:eastAsia="el-GR"/>
              </w:rPr>
            </w:pPr>
            <w:r w:rsidRPr="00C925FA">
              <w:rPr>
                <w:sz w:val="20"/>
                <w:szCs w:val="20"/>
                <w:lang w:val="el-GR"/>
              </w:rPr>
              <w:t>Υλικό κατασκευής -&gt; Polypropylene (PP)</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925FA" w:rsidRDefault="009061A1" w:rsidP="00FD5475">
            <w:pPr>
              <w:spacing w:line="288" w:lineRule="auto"/>
              <w:jc w:val="center"/>
              <w:rPr>
                <w:b/>
                <w:bCs/>
                <w:sz w:val="20"/>
                <w:szCs w:val="20"/>
                <w:lang w:val="el-GR" w:eastAsia="el-GR"/>
              </w:rPr>
            </w:pPr>
            <w:r w:rsidRPr="00C925FA">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C925FA" w:rsidRDefault="009061A1" w:rsidP="00FD5475">
            <w:pPr>
              <w:spacing w:line="288" w:lineRule="auto"/>
              <w:rPr>
                <w:b/>
                <w:bCs/>
                <w:sz w:val="20"/>
                <w:szCs w:val="20"/>
                <w:lang w:val="el-GR" w:eastAsia="el-GR"/>
              </w:rPr>
            </w:pPr>
          </w:p>
        </w:tc>
      </w:tr>
    </w:tbl>
    <w:p w:rsidR="009061A1" w:rsidRDefault="009061A1" w:rsidP="009061A1">
      <w:pPr>
        <w:tabs>
          <w:tab w:val="left" w:pos="3660"/>
          <w:tab w:val="left" w:pos="3690"/>
        </w:tabs>
        <w:spacing w:before="80" w:line="288" w:lineRule="auto"/>
        <w:rPr>
          <w:color w:val="0000FF"/>
          <w:sz w:val="20"/>
          <w:szCs w:val="20"/>
          <w:u w:val="single"/>
          <w:lang w:val="el-GR"/>
        </w:rPr>
      </w:pPr>
    </w:p>
    <w:p w:rsidR="009061A1" w:rsidRPr="00B6495F" w:rsidRDefault="009061A1" w:rsidP="009061A1">
      <w:pPr>
        <w:tabs>
          <w:tab w:val="left" w:pos="3660"/>
          <w:tab w:val="left" w:pos="3690"/>
        </w:tabs>
        <w:spacing w:before="80" w:line="288" w:lineRule="auto"/>
        <w:rPr>
          <w:sz w:val="20"/>
          <w:szCs w:val="20"/>
          <w:u w:val="single"/>
          <w:lang w:val="el-GR"/>
        </w:rPr>
      </w:pPr>
    </w:p>
    <w:p w:rsidR="009061A1" w:rsidRPr="00B6495F" w:rsidRDefault="009061A1" w:rsidP="009061A1">
      <w:pPr>
        <w:tabs>
          <w:tab w:val="left" w:pos="3660"/>
          <w:tab w:val="left" w:pos="3690"/>
        </w:tabs>
        <w:spacing w:before="80" w:line="288" w:lineRule="auto"/>
        <w:jc w:val="center"/>
        <w:rPr>
          <w:sz w:val="20"/>
          <w:szCs w:val="20"/>
          <w:lang w:val="el-GR"/>
        </w:rPr>
      </w:pPr>
      <w:r w:rsidRPr="00B6495F">
        <w:rPr>
          <w:b/>
          <w:bCs/>
          <w:sz w:val="20"/>
          <w:szCs w:val="20"/>
          <w:lang w:val="el-GR" w:eastAsia="el-GR"/>
        </w:rPr>
        <w:t>Τμήμα 8: Αναλώσιμα για Εργαστηριακά Ζώα</w:t>
      </w:r>
    </w:p>
    <w:tbl>
      <w:tblPr>
        <w:tblW w:w="8520" w:type="dxa"/>
        <w:tblInd w:w="95" w:type="dxa"/>
        <w:tblLook w:val="04A0" w:firstRow="1" w:lastRow="0" w:firstColumn="1" w:lastColumn="0" w:noHBand="0" w:noVBand="1"/>
      </w:tblPr>
      <w:tblGrid>
        <w:gridCol w:w="960"/>
        <w:gridCol w:w="4520"/>
        <w:gridCol w:w="1320"/>
        <w:gridCol w:w="1720"/>
      </w:tblGrid>
      <w:tr w:rsidR="009061A1" w:rsidRPr="009C2A74" w:rsidTr="00FD5475">
        <w:trPr>
          <w:trHeight w:val="413"/>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B6495F" w:rsidRDefault="009061A1" w:rsidP="00FD5475">
            <w:pPr>
              <w:spacing w:line="288" w:lineRule="auto"/>
              <w:jc w:val="center"/>
              <w:rPr>
                <w:b/>
                <w:bCs/>
                <w:sz w:val="20"/>
                <w:szCs w:val="20"/>
                <w:u w:val="single"/>
                <w:lang w:val="el-GR" w:eastAsia="el-GR"/>
              </w:rPr>
            </w:pPr>
            <w:r w:rsidRPr="00B6495F">
              <w:rPr>
                <w:b/>
                <w:bCs/>
                <w:sz w:val="20"/>
                <w:szCs w:val="20"/>
                <w:u w:val="single"/>
                <w:lang w:val="el-GR" w:eastAsia="el-GR"/>
              </w:rPr>
              <w:t xml:space="preserve">Α/Α </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B6495F" w:rsidRDefault="009061A1" w:rsidP="00FD5475">
            <w:pPr>
              <w:spacing w:line="288" w:lineRule="auto"/>
              <w:jc w:val="center"/>
              <w:rPr>
                <w:b/>
                <w:bCs/>
                <w:sz w:val="20"/>
                <w:szCs w:val="20"/>
                <w:lang w:val="el-GR" w:eastAsia="el-GR"/>
              </w:rPr>
            </w:pPr>
            <w:r w:rsidRPr="00B6495F">
              <w:rPr>
                <w:b/>
                <w:bCs/>
                <w:sz w:val="20"/>
                <w:szCs w:val="20"/>
                <w:lang w:val="el-GR" w:eastAsia="el-GR"/>
              </w:rPr>
              <w:t>ΧΑΡΑΚΤΗΡΙΣΤΙΚΑ - ΤΕΧΝΙΚΕΣ ΠΡΟΔΙΑΓΡΑΦΕΣ</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B6495F" w:rsidRDefault="009061A1" w:rsidP="00FD5475">
            <w:pPr>
              <w:spacing w:line="288" w:lineRule="auto"/>
              <w:jc w:val="center"/>
              <w:rPr>
                <w:b/>
                <w:bCs/>
                <w:sz w:val="20"/>
                <w:szCs w:val="20"/>
                <w:lang w:val="el-GR" w:eastAsia="el-GR"/>
              </w:rPr>
            </w:pPr>
            <w:r w:rsidRPr="00B6495F">
              <w:rPr>
                <w:b/>
                <w:bCs/>
                <w:sz w:val="20"/>
                <w:szCs w:val="20"/>
                <w:lang w:val="el-GR" w:eastAsia="el-GR"/>
              </w:rPr>
              <w:t>ΝΑΙ - ΟΧΙ ΥΠΕΡ</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B6495F" w:rsidRDefault="009061A1" w:rsidP="00FD5475">
            <w:pPr>
              <w:spacing w:line="288" w:lineRule="auto"/>
              <w:jc w:val="center"/>
              <w:rPr>
                <w:b/>
                <w:bCs/>
                <w:sz w:val="20"/>
                <w:szCs w:val="20"/>
                <w:lang w:val="el-GR" w:eastAsia="el-GR"/>
              </w:rPr>
            </w:pPr>
            <w:r w:rsidRPr="00B6495F">
              <w:rPr>
                <w:b/>
                <w:bCs/>
                <w:sz w:val="20"/>
                <w:szCs w:val="20"/>
                <w:lang w:val="el-GR" w:eastAsia="el-GR"/>
              </w:rPr>
              <w:t>ΠΑΡΑΠΟΜΠΗ</w:t>
            </w:r>
          </w:p>
        </w:tc>
      </w:tr>
      <w:tr w:rsidR="009061A1" w:rsidRPr="009C2A74" w:rsidTr="00FD5475">
        <w:trPr>
          <w:trHeight w:val="465"/>
        </w:trPr>
        <w:tc>
          <w:tcPr>
            <w:tcW w:w="960" w:type="dxa"/>
            <w:vMerge/>
            <w:tcBorders>
              <w:top w:val="single" w:sz="4" w:space="0" w:color="000000"/>
              <w:left w:val="single" w:sz="4" w:space="0" w:color="000000"/>
              <w:bottom w:val="single" w:sz="4" w:space="0" w:color="000000"/>
              <w:right w:val="single" w:sz="4" w:space="0" w:color="000000"/>
            </w:tcBorders>
            <w:vAlign w:val="center"/>
          </w:tcPr>
          <w:p w:rsidR="009061A1" w:rsidRPr="00B6495F" w:rsidRDefault="009061A1" w:rsidP="00FD5475">
            <w:pPr>
              <w:spacing w:line="288" w:lineRule="auto"/>
              <w:jc w:val="left"/>
              <w:rPr>
                <w:b/>
                <w:bCs/>
                <w:sz w:val="20"/>
                <w:szCs w:val="20"/>
                <w:u w:val="single"/>
                <w:lang w:val="el-GR" w:eastAsia="el-GR"/>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rsidR="009061A1" w:rsidRPr="00B6495F" w:rsidRDefault="009061A1" w:rsidP="00FD5475">
            <w:pPr>
              <w:spacing w:line="288" w:lineRule="auto"/>
              <w:jc w:val="left"/>
              <w:rPr>
                <w:b/>
                <w:bCs/>
                <w:sz w:val="20"/>
                <w:szCs w:val="20"/>
                <w:lang w:val="el-GR" w:eastAsia="el-GR"/>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9061A1" w:rsidRPr="00B6495F" w:rsidRDefault="009061A1" w:rsidP="00FD5475">
            <w:pPr>
              <w:spacing w:line="288" w:lineRule="auto"/>
              <w:jc w:val="left"/>
              <w:rPr>
                <w:b/>
                <w:bCs/>
                <w:sz w:val="20"/>
                <w:szCs w:val="20"/>
                <w:lang w:val="el-GR" w:eastAsia="el-GR"/>
              </w:rPr>
            </w:pPr>
          </w:p>
        </w:tc>
        <w:tc>
          <w:tcPr>
            <w:tcW w:w="1720" w:type="dxa"/>
            <w:vMerge/>
            <w:tcBorders>
              <w:top w:val="single" w:sz="4" w:space="0" w:color="000000"/>
              <w:left w:val="single" w:sz="4" w:space="0" w:color="000000"/>
              <w:bottom w:val="single" w:sz="4" w:space="0" w:color="000000"/>
              <w:right w:val="single" w:sz="4" w:space="0" w:color="000000"/>
            </w:tcBorders>
            <w:vAlign w:val="center"/>
          </w:tcPr>
          <w:p w:rsidR="009061A1" w:rsidRPr="00B6495F" w:rsidRDefault="009061A1" w:rsidP="00FD5475">
            <w:pPr>
              <w:spacing w:line="288" w:lineRule="auto"/>
              <w:jc w:val="left"/>
              <w:rPr>
                <w:b/>
                <w:bCs/>
                <w:sz w:val="20"/>
                <w:szCs w:val="20"/>
                <w:lang w:val="el-GR" w:eastAsia="el-GR"/>
              </w:rPr>
            </w:pPr>
          </w:p>
        </w:tc>
      </w:tr>
      <w:tr w:rsidR="009061A1" w:rsidRPr="009C2A74" w:rsidTr="00FD5475">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6495F" w:rsidRDefault="009061A1" w:rsidP="00FD5475">
            <w:pPr>
              <w:spacing w:line="288" w:lineRule="auto"/>
              <w:jc w:val="center"/>
              <w:rPr>
                <w:b/>
                <w:bCs/>
                <w:sz w:val="20"/>
                <w:szCs w:val="20"/>
                <w:lang w:val="el-GR" w:eastAsia="el-GR"/>
              </w:rPr>
            </w:pPr>
            <w:r w:rsidRPr="00B6495F">
              <w:rPr>
                <w:b/>
                <w:bCs/>
                <w:sz w:val="20"/>
                <w:szCs w:val="20"/>
                <w:lang w:val="el-GR" w:eastAsia="el-GR"/>
              </w:rPr>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6495F" w:rsidRDefault="009061A1" w:rsidP="00FD5475">
            <w:pPr>
              <w:spacing w:before="80" w:line="288" w:lineRule="auto"/>
              <w:rPr>
                <w:sz w:val="20"/>
                <w:szCs w:val="20"/>
                <w:u w:val="single"/>
                <w:lang w:val="el-GR"/>
              </w:rPr>
            </w:pPr>
            <w:r w:rsidRPr="00B6495F">
              <w:rPr>
                <w:sz w:val="20"/>
                <w:szCs w:val="20"/>
                <w:u w:val="single"/>
                <w:lang w:val="el-GR"/>
              </w:rPr>
              <w:t>Αποστειρωμένη τροφή για μύες και επίμυες, για μακροχρόνια συντήρηση. (τύπου 4RF18CS):</w:t>
            </w:r>
          </w:p>
          <w:p w:rsidR="009061A1" w:rsidRPr="00B6495F" w:rsidRDefault="009061A1" w:rsidP="00FD5475">
            <w:pPr>
              <w:spacing w:before="80" w:line="288" w:lineRule="auto"/>
              <w:rPr>
                <w:sz w:val="20"/>
                <w:szCs w:val="20"/>
                <w:lang w:val="el-GR"/>
              </w:rPr>
            </w:pPr>
            <w:r w:rsidRPr="00B6495F">
              <w:rPr>
                <w:sz w:val="20"/>
                <w:szCs w:val="20"/>
                <w:lang w:val="el-GR"/>
              </w:rPr>
              <w:t>Ζωοτροφή συντήρησης κατάλληλη για τρωκτικά, αποστειρωμένη με ακτινοβολία (gamma irradiated) με σκοπό τη διατήρηση της διατροφικής της αξίας</w:t>
            </w:r>
          </w:p>
          <w:p w:rsidR="009061A1" w:rsidRPr="00B6495F" w:rsidRDefault="009061A1" w:rsidP="00FD5475">
            <w:pPr>
              <w:spacing w:before="80" w:line="288" w:lineRule="auto"/>
              <w:rPr>
                <w:sz w:val="20"/>
                <w:szCs w:val="20"/>
                <w:lang w:val="el-GR"/>
              </w:rPr>
            </w:pPr>
            <w:r w:rsidRPr="00B6495F">
              <w:rPr>
                <w:sz w:val="20"/>
                <w:szCs w:val="20"/>
                <w:lang w:val="el-GR"/>
              </w:rPr>
              <w:t>Περιεκτικότητα σε πρωτεΐνη 17% περίπου</w:t>
            </w:r>
          </w:p>
          <w:p w:rsidR="009061A1" w:rsidRPr="00B6495F" w:rsidRDefault="009061A1" w:rsidP="00FD5475">
            <w:pPr>
              <w:spacing w:before="80" w:line="288" w:lineRule="auto"/>
              <w:rPr>
                <w:sz w:val="20"/>
                <w:szCs w:val="20"/>
                <w:lang w:val="el-GR"/>
              </w:rPr>
            </w:pPr>
            <w:r w:rsidRPr="00B6495F">
              <w:rPr>
                <w:sz w:val="20"/>
                <w:szCs w:val="20"/>
                <w:lang w:val="el-GR"/>
              </w:rPr>
              <w:t>Η τροφή να είναι αποστειρωμένη (gamma irradiated), και συσκευασμένη υπό κενό (vacuum packed) σε ποσότητες μεταξύ 4-5 κιλών.</w:t>
            </w:r>
          </w:p>
          <w:p w:rsidR="009061A1" w:rsidRPr="00B6495F" w:rsidRDefault="009061A1" w:rsidP="00FD5475">
            <w:pPr>
              <w:spacing w:before="80" w:line="288" w:lineRule="auto"/>
              <w:rPr>
                <w:sz w:val="20"/>
                <w:szCs w:val="20"/>
                <w:lang w:val="el-GR"/>
              </w:rPr>
            </w:pPr>
            <w:r w:rsidRPr="00B6495F">
              <w:rPr>
                <w:sz w:val="20"/>
                <w:szCs w:val="20"/>
                <w:lang w:val="el-GR"/>
              </w:rPr>
              <w:t>Να είναι σε μορφή σφαιριδίων (pellets), διατομής τουλάχιστον 1 εκ., ώστε να συγκρατείται στο μεταλλικό πλέγμα/καπάκι των κλωβών.</w:t>
            </w:r>
          </w:p>
          <w:p w:rsidR="009061A1" w:rsidRPr="00B6495F" w:rsidRDefault="009061A1" w:rsidP="00FD5475">
            <w:pPr>
              <w:spacing w:before="80" w:line="288" w:lineRule="auto"/>
              <w:rPr>
                <w:sz w:val="20"/>
                <w:szCs w:val="20"/>
                <w:lang w:val="el-GR"/>
              </w:rPr>
            </w:pPr>
            <w:r w:rsidRPr="00B6495F">
              <w:rPr>
                <w:sz w:val="20"/>
                <w:szCs w:val="20"/>
                <w:lang w:val="el-GR"/>
              </w:rPr>
              <w:t>Ο κατασκευαστής Οίκος, να είναι διαπιστευμένος αποκλειστικά και μόνον για τροφές ζώων εργαστηρίου, και αυτό να επιβεβαιώνεται με το ανάλογο Πιστοποιητικό.</w:t>
            </w:r>
          </w:p>
          <w:p w:rsidR="009061A1" w:rsidRPr="00B6495F" w:rsidRDefault="009061A1" w:rsidP="00FD5475">
            <w:pPr>
              <w:spacing w:before="80" w:line="288" w:lineRule="auto"/>
              <w:rPr>
                <w:sz w:val="20"/>
                <w:szCs w:val="20"/>
                <w:lang w:val="el-GR"/>
              </w:rPr>
            </w:pPr>
            <w:r w:rsidRPr="00B6495F">
              <w:rPr>
                <w:sz w:val="20"/>
                <w:szCs w:val="20"/>
                <w:lang w:val="el-GR"/>
              </w:rPr>
              <w:t>Να υπάρχει η δυνατότητα διατήρησης της ακριβούς σύστασης της τροφής για παρατεταμένο χρονικό διάστημα (&lt;6 μήνες).</w:t>
            </w:r>
          </w:p>
          <w:p w:rsidR="009061A1" w:rsidRPr="00B6495F" w:rsidRDefault="009061A1" w:rsidP="00FD5475">
            <w:pPr>
              <w:spacing w:before="80" w:line="288" w:lineRule="auto"/>
              <w:rPr>
                <w:sz w:val="20"/>
                <w:szCs w:val="20"/>
                <w:lang w:val="el-GR"/>
              </w:rPr>
            </w:pPr>
            <w:r w:rsidRPr="00B6495F">
              <w:rPr>
                <w:sz w:val="20"/>
                <w:szCs w:val="20"/>
                <w:lang w:val="el-GR"/>
              </w:rPr>
              <w:lastRenderedPageBreak/>
              <w:t>Κάθε παρτίδα τροφής να συνοδεύεται από λεπτομερές πιστοποιητικό ανάλυσης σύστασης (certificate of analysis).</w:t>
            </w:r>
          </w:p>
          <w:p w:rsidR="009061A1" w:rsidRPr="00B6495F" w:rsidRDefault="009061A1" w:rsidP="00FD5475">
            <w:pPr>
              <w:spacing w:before="80" w:line="288" w:lineRule="auto"/>
              <w:rPr>
                <w:sz w:val="20"/>
                <w:szCs w:val="20"/>
                <w:lang w:val="el-GR"/>
              </w:rPr>
            </w:pPr>
            <w:r w:rsidRPr="00B6495F">
              <w:rPr>
                <w:sz w:val="20"/>
                <w:szCs w:val="20"/>
                <w:lang w:val="el-GR"/>
              </w:rPr>
              <w:t>Ο οίκος κατασκευής να είναι πιστοποιημένος κατά ISO 9001 και ISO 22000.</w:t>
            </w:r>
          </w:p>
          <w:p w:rsidR="009061A1" w:rsidRPr="00B6495F" w:rsidRDefault="009061A1" w:rsidP="00FD5475">
            <w:pPr>
              <w:spacing w:line="288" w:lineRule="auto"/>
              <w:rPr>
                <w:sz w:val="20"/>
                <w:szCs w:val="20"/>
                <w:lang w:val="el-GR" w:eastAsia="el-GR"/>
              </w:rPr>
            </w:pPr>
            <w:r w:rsidRPr="00B6495F">
              <w:rPr>
                <w:sz w:val="20"/>
                <w:szCs w:val="20"/>
                <w:lang w:val="el-GR"/>
              </w:rPr>
              <w:t>Βεβαίωση όπου θα αναφέρεται ότι η περιεκτικότητα της τροφής σε G.M.O. (γενετικά τροποποιημένο συστατικό), είναι μικρότερη του 0,9%</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6495F" w:rsidRDefault="009061A1" w:rsidP="00FD5475">
            <w:pPr>
              <w:spacing w:line="288" w:lineRule="auto"/>
              <w:jc w:val="center"/>
              <w:rPr>
                <w:b/>
                <w:bCs/>
                <w:sz w:val="20"/>
                <w:szCs w:val="20"/>
                <w:lang w:val="el-GR" w:eastAsia="el-GR"/>
              </w:rPr>
            </w:pPr>
            <w:r w:rsidRPr="00B6495F">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B6495F" w:rsidRDefault="009061A1" w:rsidP="00FD5475">
            <w:pPr>
              <w:spacing w:line="288" w:lineRule="auto"/>
              <w:rPr>
                <w:b/>
                <w:bCs/>
                <w:sz w:val="20"/>
                <w:szCs w:val="20"/>
                <w:lang w:val="el-GR" w:eastAsia="el-GR"/>
              </w:rPr>
            </w:pPr>
            <w:r w:rsidRPr="00B6495F">
              <w:rPr>
                <w:b/>
                <w:bCs/>
                <w:sz w:val="20"/>
                <w:szCs w:val="20"/>
                <w:lang w:val="el-GR" w:eastAsia="el-GR"/>
              </w:rPr>
              <w:t> </w:t>
            </w:r>
          </w:p>
        </w:tc>
      </w:tr>
      <w:tr w:rsidR="009061A1" w:rsidRPr="009C2A74" w:rsidTr="00FD5475">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6495F" w:rsidRDefault="009061A1" w:rsidP="00FD5475">
            <w:pPr>
              <w:spacing w:line="288" w:lineRule="auto"/>
              <w:jc w:val="center"/>
              <w:rPr>
                <w:b/>
                <w:bCs/>
                <w:sz w:val="20"/>
                <w:szCs w:val="20"/>
                <w:lang w:val="el-GR" w:eastAsia="el-GR"/>
              </w:rPr>
            </w:pPr>
            <w:r w:rsidRPr="00B6495F">
              <w:rPr>
                <w:b/>
                <w:bCs/>
                <w:sz w:val="20"/>
                <w:szCs w:val="20"/>
                <w:lang w:val="el-GR" w:eastAsia="el-GR"/>
              </w:rPr>
              <w:t>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6495F" w:rsidRDefault="009061A1" w:rsidP="00FD5475">
            <w:pPr>
              <w:spacing w:before="80" w:line="288" w:lineRule="auto"/>
              <w:rPr>
                <w:sz w:val="20"/>
                <w:szCs w:val="20"/>
                <w:u w:val="single"/>
                <w:lang w:val="el-GR"/>
              </w:rPr>
            </w:pPr>
            <w:r w:rsidRPr="00B6495F">
              <w:rPr>
                <w:sz w:val="20"/>
                <w:szCs w:val="20"/>
                <w:u w:val="single"/>
                <w:lang w:val="el-GR"/>
              </w:rPr>
              <w:t>Αποστειρωμένη τροφή για μύες και επίμυες, για συντήρηση μικρού χρονικού διαστήματος (τύπου 4RF21CS):</w:t>
            </w:r>
          </w:p>
          <w:p w:rsidR="009061A1" w:rsidRPr="00B6495F" w:rsidRDefault="009061A1" w:rsidP="00FD5475">
            <w:pPr>
              <w:spacing w:before="80" w:line="288" w:lineRule="auto"/>
              <w:rPr>
                <w:sz w:val="20"/>
                <w:szCs w:val="20"/>
                <w:lang w:val="el-GR"/>
              </w:rPr>
            </w:pPr>
            <w:r w:rsidRPr="00B6495F">
              <w:rPr>
                <w:sz w:val="20"/>
                <w:szCs w:val="20"/>
                <w:lang w:val="el-GR"/>
              </w:rPr>
              <w:t>Ζωοτροφή συντήρησης κατάλληλη για τρωκτικά, αποστειρωμένη με ακτινοβολία (gamma irradiated) με σκοπό τη διατήρηση της διατροφικής της αξίας</w:t>
            </w:r>
          </w:p>
          <w:p w:rsidR="009061A1" w:rsidRPr="00B6495F" w:rsidRDefault="009061A1" w:rsidP="00FD5475">
            <w:pPr>
              <w:spacing w:before="80" w:line="288" w:lineRule="auto"/>
              <w:rPr>
                <w:sz w:val="20"/>
                <w:szCs w:val="20"/>
                <w:lang w:val="el-GR"/>
              </w:rPr>
            </w:pPr>
            <w:r w:rsidRPr="00B6495F">
              <w:rPr>
                <w:sz w:val="20"/>
                <w:szCs w:val="20"/>
                <w:lang w:val="el-GR"/>
              </w:rPr>
              <w:t>Περιεκτικότητα σε πρωτεΐνη 18,50-19%</w:t>
            </w:r>
          </w:p>
          <w:p w:rsidR="009061A1" w:rsidRPr="00B6495F" w:rsidRDefault="009061A1" w:rsidP="00FD5475">
            <w:pPr>
              <w:spacing w:before="80" w:line="288" w:lineRule="auto"/>
              <w:rPr>
                <w:sz w:val="20"/>
                <w:szCs w:val="20"/>
                <w:lang w:val="el-GR"/>
              </w:rPr>
            </w:pPr>
            <w:r w:rsidRPr="00B6495F">
              <w:rPr>
                <w:sz w:val="20"/>
                <w:szCs w:val="20"/>
                <w:lang w:val="el-GR"/>
              </w:rPr>
              <w:t>Η τροφή να είναι αποστειρωμένη (gamma irradiated), και συσκευασμένη υπό κενό (vacuum packed) σε ποσότητες μεταξύ 4-5 κιλών.</w:t>
            </w:r>
          </w:p>
          <w:p w:rsidR="009061A1" w:rsidRPr="00B6495F" w:rsidRDefault="009061A1" w:rsidP="00FD5475">
            <w:pPr>
              <w:spacing w:before="80" w:line="288" w:lineRule="auto"/>
              <w:rPr>
                <w:sz w:val="20"/>
                <w:szCs w:val="20"/>
                <w:lang w:val="el-GR"/>
              </w:rPr>
            </w:pPr>
            <w:r w:rsidRPr="00B6495F">
              <w:rPr>
                <w:sz w:val="20"/>
                <w:szCs w:val="20"/>
                <w:lang w:val="el-GR"/>
              </w:rPr>
              <w:t>Να είναι σε μορφή σφαιριδίων (pellets), διατομής τουλάχιστον 1 εκ., ώστε να συγκρατείται στο μεταλλικό πλέγμα/καπάκι των κλωβών.</w:t>
            </w:r>
          </w:p>
          <w:p w:rsidR="009061A1" w:rsidRPr="00B6495F" w:rsidRDefault="009061A1" w:rsidP="00FD5475">
            <w:pPr>
              <w:spacing w:before="80" w:line="288" w:lineRule="auto"/>
              <w:rPr>
                <w:sz w:val="20"/>
                <w:szCs w:val="20"/>
                <w:lang w:val="el-GR"/>
              </w:rPr>
            </w:pPr>
            <w:r w:rsidRPr="00B6495F">
              <w:rPr>
                <w:sz w:val="20"/>
                <w:szCs w:val="20"/>
                <w:lang w:val="el-GR"/>
              </w:rPr>
              <w:t>Ο κατασκευαστής Οίκος, να είναι διαπιστευμένος αποκλειστικά και μόνον για τροφές ζώων εργαστηρίου, και αυτό να επιβεβαιώνεται με το ανάλογο Πιστοποιητικό.</w:t>
            </w:r>
          </w:p>
          <w:p w:rsidR="009061A1" w:rsidRPr="00B6495F" w:rsidRDefault="009061A1" w:rsidP="00FD5475">
            <w:pPr>
              <w:spacing w:before="80" w:line="288" w:lineRule="auto"/>
              <w:rPr>
                <w:sz w:val="20"/>
                <w:szCs w:val="20"/>
                <w:lang w:val="el-GR"/>
              </w:rPr>
            </w:pPr>
            <w:r w:rsidRPr="00B6495F">
              <w:rPr>
                <w:sz w:val="20"/>
                <w:szCs w:val="20"/>
                <w:lang w:val="el-GR"/>
              </w:rPr>
              <w:t>Να υπάρχει η δυνατότητα διατήρησης της ακριβούς σύστασης της τροφής για παρατεταμένο χρονικό διάστημα (&lt;6 μήνες).</w:t>
            </w:r>
          </w:p>
          <w:p w:rsidR="009061A1" w:rsidRPr="00B6495F" w:rsidRDefault="009061A1" w:rsidP="00FD5475">
            <w:pPr>
              <w:spacing w:before="80" w:line="288" w:lineRule="auto"/>
              <w:rPr>
                <w:sz w:val="20"/>
                <w:szCs w:val="20"/>
                <w:lang w:val="el-GR"/>
              </w:rPr>
            </w:pPr>
            <w:r w:rsidRPr="00B6495F">
              <w:rPr>
                <w:sz w:val="20"/>
                <w:szCs w:val="20"/>
                <w:lang w:val="el-GR"/>
              </w:rPr>
              <w:t>Κάθε παρτίδα τροφής να συνοδεύεται από λεπτομερές πιστοποιητικό ανάλυσης σύστασης (certificate of analysis).</w:t>
            </w:r>
          </w:p>
          <w:p w:rsidR="009061A1" w:rsidRPr="00B6495F" w:rsidRDefault="009061A1" w:rsidP="00FD5475">
            <w:pPr>
              <w:spacing w:before="80" w:line="288" w:lineRule="auto"/>
              <w:rPr>
                <w:sz w:val="20"/>
                <w:szCs w:val="20"/>
                <w:lang w:val="el-GR"/>
              </w:rPr>
            </w:pPr>
            <w:r w:rsidRPr="00B6495F">
              <w:rPr>
                <w:sz w:val="20"/>
                <w:szCs w:val="20"/>
                <w:lang w:val="el-GR"/>
              </w:rPr>
              <w:t>Ο οίκος κατασκευής να είναι πιστοποιημένος κατά ISO 9001 και ISO 22000.</w:t>
            </w:r>
          </w:p>
          <w:p w:rsidR="009061A1" w:rsidRPr="00B6495F" w:rsidRDefault="009061A1" w:rsidP="00FD5475">
            <w:pPr>
              <w:spacing w:line="288" w:lineRule="auto"/>
              <w:rPr>
                <w:sz w:val="20"/>
                <w:szCs w:val="20"/>
                <w:lang w:val="el-GR" w:eastAsia="el-GR"/>
              </w:rPr>
            </w:pPr>
            <w:r w:rsidRPr="00B6495F">
              <w:rPr>
                <w:sz w:val="20"/>
                <w:szCs w:val="20"/>
                <w:lang w:val="el-GR"/>
              </w:rPr>
              <w:t>Βεβαίωση όπου θα αναφέρεται ότι η περιεκτικότητα της τροφής σε G.M.O. (γενετικά τροποποιημένο συστατικό), είναι μικρότερη του 0,9%</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6495F" w:rsidRDefault="009061A1" w:rsidP="00FD5475">
            <w:pPr>
              <w:spacing w:line="288" w:lineRule="auto"/>
              <w:jc w:val="center"/>
              <w:rPr>
                <w:b/>
                <w:bCs/>
                <w:sz w:val="20"/>
                <w:szCs w:val="20"/>
                <w:lang w:val="el-GR" w:eastAsia="el-GR"/>
              </w:rPr>
            </w:pPr>
            <w:r w:rsidRPr="00B6495F">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B6495F"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6495F" w:rsidRDefault="009061A1" w:rsidP="00FD5475">
            <w:pPr>
              <w:spacing w:line="288" w:lineRule="auto"/>
              <w:jc w:val="center"/>
              <w:rPr>
                <w:b/>
                <w:bCs/>
                <w:sz w:val="20"/>
                <w:szCs w:val="20"/>
                <w:lang w:val="en-US" w:eastAsia="el-GR"/>
              </w:rPr>
            </w:pPr>
            <w:r w:rsidRPr="00B6495F">
              <w:rPr>
                <w:b/>
                <w:bCs/>
                <w:sz w:val="20"/>
                <w:szCs w:val="20"/>
                <w:lang w:val="en-US" w:eastAsia="el-GR"/>
              </w:rPr>
              <w:t>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6495F" w:rsidRDefault="009061A1" w:rsidP="00FD5475">
            <w:pPr>
              <w:spacing w:before="80" w:line="288" w:lineRule="auto"/>
              <w:rPr>
                <w:sz w:val="20"/>
                <w:szCs w:val="20"/>
                <w:u w:val="single"/>
                <w:lang w:val="el-GR"/>
              </w:rPr>
            </w:pPr>
            <w:r w:rsidRPr="00B6495F">
              <w:rPr>
                <w:sz w:val="20"/>
                <w:szCs w:val="20"/>
                <w:u w:val="single"/>
                <w:lang w:val="el-GR"/>
              </w:rPr>
              <w:t>Αποστειρωμένη τροφή για μύες και επίμυες, Για αναπαραγωγή, θηλασμό και ανάπτυξη (τύπου 4RF25CS):</w:t>
            </w:r>
          </w:p>
          <w:p w:rsidR="009061A1" w:rsidRPr="00B6495F" w:rsidRDefault="009061A1" w:rsidP="00FD5475">
            <w:pPr>
              <w:spacing w:before="80" w:line="288" w:lineRule="auto"/>
              <w:rPr>
                <w:sz w:val="20"/>
                <w:szCs w:val="20"/>
                <w:lang w:val="el-GR"/>
              </w:rPr>
            </w:pPr>
            <w:r w:rsidRPr="00B6495F">
              <w:rPr>
                <w:sz w:val="20"/>
                <w:szCs w:val="20"/>
                <w:lang w:val="el-GR"/>
              </w:rPr>
              <w:lastRenderedPageBreak/>
              <w:t>Ζωοτροφή συντήρησης κατάλληλη για τρωκτικά, αποστειρωμένη με ακτινοβολία (gamma irradiated) με σκοπό τη διατήρηση της διατροφικής της αξίας</w:t>
            </w:r>
          </w:p>
          <w:p w:rsidR="009061A1" w:rsidRPr="00B6495F" w:rsidRDefault="009061A1" w:rsidP="00FD5475">
            <w:pPr>
              <w:spacing w:before="80" w:line="288" w:lineRule="auto"/>
              <w:rPr>
                <w:sz w:val="20"/>
                <w:szCs w:val="20"/>
                <w:lang w:val="el-GR"/>
              </w:rPr>
            </w:pPr>
            <w:r w:rsidRPr="00B6495F">
              <w:rPr>
                <w:sz w:val="20"/>
                <w:szCs w:val="20"/>
                <w:lang w:val="el-GR"/>
              </w:rPr>
              <w:t>Περιεκτικότητα σε πρωτεΐνη 22%</w:t>
            </w:r>
          </w:p>
          <w:p w:rsidR="009061A1" w:rsidRPr="00B6495F" w:rsidRDefault="009061A1" w:rsidP="00FD5475">
            <w:pPr>
              <w:spacing w:before="80" w:line="288" w:lineRule="auto"/>
              <w:rPr>
                <w:sz w:val="20"/>
                <w:szCs w:val="20"/>
                <w:lang w:val="el-GR"/>
              </w:rPr>
            </w:pPr>
            <w:r w:rsidRPr="00B6495F">
              <w:rPr>
                <w:sz w:val="20"/>
                <w:szCs w:val="20"/>
                <w:lang w:val="el-GR"/>
              </w:rPr>
              <w:t>Η τροφή να είναι αποστειρωμένη (gamma irradiated), και συσκευασμένη υπό κενό (vacuum packed) σε ποσότητες μεταξύ 4-5 κιλών.</w:t>
            </w:r>
          </w:p>
          <w:p w:rsidR="009061A1" w:rsidRPr="00B6495F" w:rsidRDefault="009061A1" w:rsidP="00FD5475">
            <w:pPr>
              <w:spacing w:before="80" w:line="288" w:lineRule="auto"/>
              <w:rPr>
                <w:sz w:val="20"/>
                <w:szCs w:val="20"/>
                <w:lang w:val="el-GR"/>
              </w:rPr>
            </w:pPr>
            <w:r w:rsidRPr="00B6495F">
              <w:rPr>
                <w:sz w:val="20"/>
                <w:szCs w:val="20"/>
                <w:lang w:val="el-GR"/>
              </w:rPr>
              <w:t>Να είναι σε μορφή σφαιριδίων (pellets), διατομής τουλάχιστον 1 εκ., ώστε να συγκρατείται στο μεταλλικό πλέγμα/καπάκι των κλωβών.</w:t>
            </w:r>
          </w:p>
          <w:p w:rsidR="009061A1" w:rsidRPr="00B6495F" w:rsidRDefault="009061A1" w:rsidP="00FD5475">
            <w:pPr>
              <w:spacing w:before="80" w:line="288" w:lineRule="auto"/>
              <w:rPr>
                <w:sz w:val="20"/>
                <w:szCs w:val="20"/>
                <w:lang w:val="el-GR"/>
              </w:rPr>
            </w:pPr>
            <w:r w:rsidRPr="00B6495F">
              <w:rPr>
                <w:sz w:val="20"/>
                <w:szCs w:val="20"/>
                <w:lang w:val="el-GR"/>
              </w:rPr>
              <w:t>Ο κατασκευαστής Οίκος, να είναι διαπιστευμένος αποκλειστικά και μόνον για τροφές ζώων εργαστηρίου, και αυτό να επιβεβαιώνεται με το ανάλογο Πιστοποιητικό.</w:t>
            </w:r>
          </w:p>
          <w:p w:rsidR="009061A1" w:rsidRPr="00B6495F" w:rsidRDefault="009061A1" w:rsidP="00FD5475">
            <w:pPr>
              <w:spacing w:before="80" w:line="288" w:lineRule="auto"/>
              <w:rPr>
                <w:sz w:val="20"/>
                <w:szCs w:val="20"/>
                <w:lang w:val="el-GR"/>
              </w:rPr>
            </w:pPr>
            <w:r w:rsidRPr="00B6495F">
              <w:rPr>
                <w:sz w:val="20"/>
                <w:szCs w:val="20"/>
                <w:lang w:val="el-GR"/>
              </w:rPr>
              <w:t>Να υπάρχει η δυνατότητα διατήρησης της ακριβούς σύστασης της τροφής για παρατεταμένο χρονικό διάστημα (&lt;6 μήνες).</w:t>
            </w:r>
          </w:p>
          <w:p w:rsidR="009061A1" w:rsidRPr="00B6495F" w:rsidRDefault="009061A1" w:rsidP="00FD5475">
            <w:pPr>
              <w:spacing w:before="80" w:line="288" w:lineRule="auto"/>
              <w:rPr>
                <w:sz w:val="20"/>
                <w:szCs w:val="20"/>
                <w:lang w:val="el-GR"/>
              </w:rPr>
            </w:pPr>
            <w:r w:rsidRPr="00B6495F">
              <w:rPr>
                <w:sz w:val="20"/>
                <w:szCs w:val="20"/>
                <w:lang w:val="el-GR"/>
              </w:rPr>
              <w:t>Κάθε παρτίδα τροφής να συνοδεύεται από λεπτομερές πιστοποιητικό ανάλυσης σύστασης (certificate of analysis).</w:t>
            </w:r>
          </w:p>
          <w:p w:rsidR="009061A1" w:rsidRPr="00B6495F" w:rsidRDefault="009061A1" w:rsidP="00FD5475">
            <w:pPr>
              <w:spacing w:before="80" w:line="288" w:lineRule="auto"/>
              <w:rPr>
                <w:sz w:val="20"/>
                <w:szCs w:val="20"/>
                <w:lang w:val="el-GR"/>
              </w:rPr>
            </w:pPr>
            <w:r w:rsidRPr="00B6495F">
              <w:rPr>
                <w:sz w:val="20"/>
                <w:szCs w:val="20"/>
                <w:lang w:val="el-GR"/>
              </w:rPr>
              <w:t>Ο οίκος κατασκευής να είναι πιστοποιημένος κατά ISO 9001 και ISO 22000.</w:t>
            </w:r>
          </w:p>
          <w:p w:rsidR="009061A1" w:rsidRPr="00B6495F" w:rsidRDefault="009061A1" w:rsidP="00FD5475">
            <w:pPr>
              <w:spacing w:line="288" w:lineRule="auto"/>
              <w:rPr>
                <w:sz w:val="20"/>
                <w:szCs w:val="20"/>
                <w:lang w:val="el-GR" w:eastAsia="el-GR"/>
              </w:rPr>
            </w:pPr>
            <w:r w:rsidRPr="00B6495F">
              <w:rPr>
                <w:sz w:val="20"/>
                <w:szCs w:val="20"/>
                <w:lang w:val="el-GR"/>
              </w:rPr>
              <w:t>Βεβαίωση όπου θα αναφέρεται ότι η περιεκτικότητα της τροφής σε G.M.O. (γενετικά τροποποιημένο συστατικό), είναι μικρότερη του 0,9%</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6495F" w:rsidRDefault="009061A1" w:rsidP="00FD5475">
            <w:pPr>
              <w:spacing w:line="288" w:lineRule="auto"/>
              <w:jc w:val="center"/>
              <w:rPr>
                <w:b/>
                <w:bCs/>
                <w:sz w:val="20"/>
                <w:szCs w:val="20"/>
                <w:lang w:val="el-GR" w:eastAsia="el-GR"/>
              </w:rPr>
            </w:pPr>
            <w:r w:rsidRPr="00B6495F">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B6495F"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6495F" w:rsidRDefault="009061A1" w:rsidP="00FD5475">
            <w:pPr>
              <w:spacing w:line="288" w:lineRule="auto"/>
              <w:jc w:val="center"/>
              <w:rPr>
                <w:b/>
                <w:bCs/>
                <w:sz w:val="20"/>
                <w:szCs w:val="20"/>
                <w:lang w:val="en-US" w:eastAsia="el-GR"/>
              </w:rPr>
            </w:pPr>
            <w:r w:rsidRPr="00B6495F">
              <w:rPr>
                <w:b/>
                <w:bCs/>
                <w:sz w:val="20"/>
                <w:szCs w:val="20"/>
                <w:lang w:val="en-US" w:eastAsia="el-GR"/>
              </w:rPr>
              <w:t>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6495F" w:rsidRDefault="009061A1" w:rsidP="00FD5475">
            <w:pPr>
              <w:spacing w:before="80" w:line="288" w:lineRule="auto"/>
              <w:rPr>
                <w:sz w:val="20"/>
                <w:szCs w:val="20"/>
                <w:u w:val="single"/>
                <w:lang w:val="el-GR"/>
              </w:rPr>
            </w:pPr>
            <w:r w:rsidRPr="00B6495F">
              <w:rPr>
                <w:sz w:val="20"/>
                <w:szCs w:val="20"/>
                <w:u w:val="single"/>
                <w:lang w:val="el-GR"/>
              </w:rPr>
              <w:t>Στρωμνή για κλωβούς εργαστηριακών ζώων (Τύπος Α):</w:t>
            </w:r>
          </w:p>
          <w:p w:rsidR="009061A1" w:rsidRPr="00B6495F" w:rsidRDefault="009061A1" w:rsidP="00FD5475">
            <w:pPr>
              <w:spacing w:before="80" w:line="288" w:lineRule="auto"/>
              <w:rPr>
                <w:sz w:val="20"/>
                <w:szCs w:val="20"/>
                <w:lang w:val="el-GR"/>
              </w:rPr>
            </w:pPr>
            <w:r w:rsidRPr="00B6495F">
              <w:rPr>
                <w:sz w:val="20"/>
                <w:szCs w:val="20"/>
                <w:lang w:val="el-GR"/>
              </w:rPr>
              <w:t>H στρωμνή να είναι κατάλληλη για κλωβούς τρωκτικών.</w:t>
            </w:r>
          </w:p>
          <w:p w:rsidR="009061A1" w:rsidRPr="00B6495F" w:rsidRDefault="009061A1" w:rsidP="00FD5475">
            <w:pPr>
              <w:spacing w:before="80" w:line="288" w:lineRule="auto"/>
              <w:rPr>
                <w:sz w:val="20"/>
                <w:szCs w:val="20"/>
                <w:lang w:val="el-GR"/>
              </w:rPr>
            </w:pPr>
            <w:r w:rsidRPr="00B6495F">
              <w:rPr>
                <w:sz w:val="20"/>
                <w:szCs w:val="20"/>
                <w:lang w:val="el-GR"/>
              </w:rPr>
              <w:t>Το υλικό κατασκευής να είναι από σωματίδια ξύλου ελάτης μεγέθους περίπου 1,8mm, που δεν δημιουργούν σκόνη στο περιβάλλον του κλωβού.</w:t>
            </w:r>
          </w:p>
          <w:p w:rsidR="009061A1" w:rsidRPr="00B6495F" w:rsidRDefault="009061A1" w:rsidP="00FD5475">
            <w:pPr>
              <w:spacing w:before="80" w:line="288" w:lineRule="auto"/>
              <w:rPr>
                <w:sz w:val="20"/>
                <w:szCs w:val="20"/>
                <w:lang w:val="el-GR"/>
              </w:rPr>
            </w:pPr>
            <w:r w:rsidRPr="00B6495F">
              <w:rPr>
                <w:sz w:val="20"/>
                <w:szCs w:val="20"/>
                <w:lang w:val="el-GR"/>
              </w:rPr>
              <w:t>Η διαδικασία στεγνώματος να γίνεται σε συνθήκες υψηλών θερμοκρασιών, ώστε να εξαλειφθούν όλων των ειδών οι ενδεχόμενοι μικροοργανισμοί και μύκητες,</w:t>
            </w:r>
          </w:p>
          <w:p w:rsidR="009061A1" w:rsidRPr="00B6495F" w:rsidRDefault="009061A1" w:rsidP="00FD5475">
            <w:pPr>
              <w:spacing w:before="80" w:line="288" w:lineRule="auto"/>
              <w:rPr>
                <w:sz w:val="20"/>
                <w:szCs w:val="20"/>
                <w:lang w:val="el-GR"/>
              </w:rPr>
            </w:pPr>
            <w:r w:rsidRPr="00B6495F">
              <w:rPr>
                <w:sz w:val="20"/>
                <w:szCs w:val="20"/>
                <w:lang w:val="el-GR"/>
              </w:rPr>
              <w:t>Να έχει ικανότητα απορρόφησης περίπου 3 φορές του βάρους της.</w:t>
            </w:r>
          </w:p>
          <w:p w:rsidR="009061A1" w:rsidRPr="00B6495F" w:rsidRDefault="009061A1" w:rsidP="00FD5475">
            <w:pPr>
              <w:spacing w:before="80" w:line="288" w:lineRule="auto"/>
              <w:rPr>
                <w:sz w:val="20"/>
                <w:szCs w:val="20"/>
                <w:lang w:val="el-GR"/>
              </w:rPr>
            </w:pPr>
            <w:r w:rsidRPr="00B6495F">
              <w:rPr>
                <w:sz w:val="20"/>
                <w:szCs w:val="20"/>
                <w:lang w:val="el-GR"/>
              </w:rPr>
              <w:t>Η συσκευασία να είναι σε σάκους των 10 κιλών.</w:t>
            </w:r>
          </w:p>
          <w:p w:rsidR="009061A1" w:rsidRPr="00B6495F" w:rsidRDefault="009061A1" w:rsidP="00FD5475">
            <w:pPr>
              <w:spacing w:before="80" w:line="288" w:lineRule="auto"/>
              <w:rPr>
                <w:sz w:val="20"/>
                <w:szCs w:val="20"/>
                <w:lang w:val="el-GR"/>
              </w:rPr>
            </w:pPr>
            <w:r w:rsidRPr="00B6495F">
              <w:rPr>
                <w:sz w:val="20"/>
                <w:szCs w:val="20"/>
                <w:lang w:val="el-GR"/>
              </w:rPr>
              <w:lastRenderedPageBreak/>
              <w:t>Η στρωμνή να μπορεί να αποστειρωθεί (autoclavable).</w:t>
            </w:r>
          </w:p>
          <w:p w:rsidR="009061A1" w:rsidRPr="00B6495F" w:rsidRDefault="009061A1" w:rsidP="00FD5475">
            <w:pPr>
              <w:spacing w:before="80" w:line="288" w:lineRule="auto"/>
              <w:rPr>
                <w:sz w:val="20"/>
                <w:szCs w:val="20"/>
                <w:lang w:val="el-GR"/>
              </w:rPr>
            </w:pPr>
            <w:r w:rsidRPr="00B6495F">
              <w:rPr>
                <w:sz w:val="20"/>
                <w:szCs w:val="20"/>
                <w:lang w:val="el-GR"/>
              </w:rPr>
              <w:t>Να μπορεί να αποθηκευτεί για μεγάλο χρονικό διάστημα, σε ξηρό περιβάλλον.</w:t>
            </w:r>
          </w:p>
          <w:p w:rsidR="009061A1" w:rsidRPr="00B6495F" w:rsidRDefault="009061A1" w:rsidP="00FD5475">
            <w:pPr>
              <w:spacing w:before="80" w:line="288" w:lineRule="auto"/>
              <w:rPr>
                <w:sz w:val="20"/>
                <w:szCs w:val="20"/>
                <w:lang w:val="el-GR"/>
              </w:rPr>
            </w:pPr>
            <w:r w:rsidRPr="00B6495F">
              <w:rPr>
                <w:sz w:val="20"/>
                <w:szCs w:val="20"/>
                <w:lang w:val="el-GR"/>
              </w:rPr>
              <w:t>Το προϊόν να συνοδεύεται από Πιστοποιητικό, που να αποδεικνύει ότι είναι κατάλληλο για χρήση σε εργαστηριακά ζώα (τρωκτικά) (μικροβιακό φορτίο, ανάλυση παρουσίας χημικών κλπ).</w:t>
            </w:r>
          </w:p>
          <w:p w:rsidR="009061A1" w:rsidRPr="00B6495F" w:rsidRDefault="009061A1" w:rsidP="00FD5475">
            <w:pPr>
              <w:spacing w:before="80" w:line="288" w:lineRule="auto"/>
              <w:rPr>
                <w:sz w:val="20"/>
                <w:szCs w:val="20"/>
                <w:lang w:val="el-GR"/>
              </w:rPr>
            </w:pPr>
            <w:r w:rsidRPr="00B6495F">
              <w:rPr>
                <w:sz w:val="20"/>
                <w:szCs w:val="20"/>
                <w:lang w:val="el-GR"/>
              </w:rPr>
              <w:t>Η στρωμνή να έχει δυνατότητα αποστείρωσης με γ-ακτινοβολία και συσκευασία σε διπλούς σάκους.</w:t>
            </w:r>
          </w:p>
          <w:p w:rsidR="009061A1" w:rsidRPr="00B6495F" w:rsidRDefault="009061A1" w:rsidP="00FD5475">
            <w:pPr>
              <w:spacing w:before="80" w:line="288" w:lineRule="auto"/>
              <w:rPr>
                <w:sz w:val="20"/>
                <w:szCs w:val="20"/>
                <w:lang w:val="el-GR"/>
              </w:rPr>
            </w:pPr>
            <w:r w:rsidRPr="00B6495F">
              <w:rPr>
                <w:sz w:val="20"/>
                <w:szCs w:val="20"/>
                <w:lang w:val="el-GR"/>
              </w:rPr>
              <w:t>Ο Οίκος να είναι διαπιστευμένος για κατασκευή αποκλειστικά και μόνον για στρωμνή κατάλληλη για τρωκτικά.</w:t>
            </w:r>
          </w:p>
          <w:p w:rsidR="009061A1" w:rsidRPr="00B6495F" w:rsidRDefault="009061A1" w:rsidP="00FD5475">
            <w:pPr>
              <w:spacing w:line="288" w:lineRule="auto"/>
              <w:rPr>
                <w:sz w:val="20"/>
                <w:szCs w:val="20"/>
                <w:lang w:val="el-GR" w:eastAsia="el-GR"/>
              </w:rPr>
            </w:pPr>
            <w:r w:rsidRPr="00B6495F">
              <w:rPr>
                <w:sz w:val="20"/>
                <w:szCs w:val="20"/>
                <w:lang w:val="el-GR"/>
              </w:rPr>
              <w:t>Ο οίκος κατασκευής να είναι πιστοποιημένος κατά ISO 9001 και ISO 22000.</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6495F" w:rsidRDefault="009061A1" w:rsidP="00FD5475">
            <w:pPr>
              <w:spacing w:line="288" w:lineRule="auto"/>
              <w:jc w:val="center"/>
              <w:rPr>
                <w:b/>
                <w:bCs/>
                <w:sz w:val="20"/>
                <w:szCs w:val="20"/>
                <w:lang w:val="el-GR" w:eastAsia="el-GR"/>
              </w:rPr>
            </w:pPr>
            <w:r w:rsidRPr="00B6495F">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B6495F"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6495F" w:rsidRDefault="009061A1" w:rsidP="00FD5475">
            <w:pPr>
              <w:spacing w:line="288" w:lineRule="auto"/>
              <w:jc w:val="center"/>
              <w:rPr>
                <w:b/>
                <w:bCs/>
                <w:sz w:val="20"/>
                <w:szCs w:val="20"/>
                <w:lang w:val="en-US" w:eastAsia="el-GR"/>
              </w:rPr>
            </w:pPr>
            <w:r w:rsidRPr="00B6495F">
              <w:rPr>
                <w:b/>
                <w:bCs/>
                <w:sz w:val="20"/>
                <w:szCs w:val="20"/>
                <w:lang w:val="en-US" w:eastAsia="el-GR"/>
              </w:rPr>
              <w:t>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6495F" w:rsidRDefault="009061A1" w:rsidP="00FD5475">
            <w:pPr>
              <w:spacing w:before="80" w:line="288" w:lineRule="auto"/>
              <w:rPr>
                <w:sz w:val="20"/>
                <w:szCs w:val="20"/>
                <w:u w:val="single"/>
                <w:lang w:val="el-GR"/>
              </w:rPr>
            </w:pPr>
            <w:r w:rsidRPr="00B6495F">
              <w:rPr>
                <w:sz w:val="20"/>
                <w:szCs w:val="20"/>
                <w:u w:val="single"/>
                <w:lang w:val="el-GR"/>
              </w:rPr>
              <w:t>Στρωμνή για κλωβούς εργαστηριακών ζώων (Τύπος Β):</w:t>
            </w:r>
          </w:p>
          <w:p w:rsidR="009061A1" w:rsidRPr="00B6495F" w:rsidRDefault="009061A1" w:rsidP="00FD5475">
            <w:pPr>
              <w:spacing w:before="80" w:line="288" w:lineRule="auto"/>
              <w:rPr>
                <w:sz w:val="20"/>
                <w:szCs w:val="20"/>
                <w:lang w:val="el-GR"/>
              </w:rPr>
            </w:pPr>
            <w:r w:rsidRPr="00B6495F">
              <w:rPr>
                <w:sz w:val="20"/>
                <w:szCs w:val="20"/>
                <w:lang w:val="el-GR"/>
              </w:rPr>
              <w:t>Συσκευασία σε σάκους των 20 κιλών με δυνατότητα αποστείρωσης (autoclavable).</w:t>
            </w:r>
          </w:p>
          <w:p w:rsidR="009061A1" w:rsidRPr="00B6495F" w:rsidRDefault="009061A1" w:rsidP="00FD5475">
            <w:pPr>
              <w:spacing w:before="80" w:line="288" w:lineRule="auto"/>
              <w:rPr>
                <w:sz w:val="20"/>
                <w:szCs w:val="20"/>
                <w:lang w:val="el-GR"/>
              </w:rPr>
            </w:pPr>
            <w:r w:rsidRPr="00B6495F">
              <w:rPr>
                <w:sz w:val="20"/>
                <w:szCs w:val="20"/>
                <w:lang w:val="el-GR"/>
              </w:rPr>
              <w:t>Τύπος CornCob, πυκνότητας 480 g/l και μέγεθος κόκκων 1-2 mm.</w:t>
            </w:r>
          </w:p>
          <w:p w:rsidR="009061A1" w:rsidRPr="00B6495F" w:rsidRDefault="009061A1" w:rsidP="00FD5475">
            <w:pPr>
              <w:spacing w:before="80" w:line="288" w:lineRule="auto"/>
              <w:rPr>
                <w:sz w:val="20"/>
                <w:szCs w:val="20"/>
                <w:lang w:val="el-GR"/>
              </w:rPr>
            </w:pPr>
            <w:r w:rsidRPr="00B6495F">
              <w:rPr>
                <w:sz w:val="20"/>
                <w:szCs w:val="20"/>
                <w:lang w:val="el-GR"/>
              </w:rPr>
              <w:t>Υψηλή απορροφητικότητα, σχεδόν απόλυτη απουσία σκόνης και χαμηλά επίπεδα υγρασίας (&lt;10%).</w:t>
            </w:r>
          </w:p>
          <w:p w:rsidR="009061A1" w:rsidRPr="00B6495F" w:rsidRDefault="009061A1" w:rsidP="00FD5475">
            <w:pPr>
              <w:spacing w:before="80" w:line="288" w:lineRule="auto"/>
              <w:rPr>
                <w:sz w:val="20"/>
                <w:szCs w:val="20"/>
                <w:lang w:val="el-GR"/>
              </w:rPr>
            </w:pPr>
            <w:r w:rsidRPr="00B6495F">
              <w:rPr>
                <w:sz w:val="20"/>
                <w:szCs w:val="20"/>
                <w:lang w:val="el-GR"/>
              </w:rPr>
              <w:t>Στρωμνή για κλωβούς εργαστηριακών ζώων, τύπου SOBIS DUE (corncob).</w:t>
            </w:r>
          </w:p>
          <w:p w:rsidR="009061A1" w:rsidRPr="00B6495F" w:rsidRDefault="009061A1" w:rsidP="00FD5475">
            <w:pPr>
              <w:spacing w:before="80" w:line="288" w:lineRule="auto"/>
              <w:rPr>
                <w:sz w:val="20"/>
                <w:szCs w:val="20"/>
                <w:lang w:val="el-GR"/>
              </w:rPr>
            </w:pPr>
            <w:r w:rsidRPr="00B6495F">
              <w:rPr>
                <w:sz w:val="20"/>
                <w:szCs w:val="20"/>
                <w:lang w:val="el-GR"/>
              </w:rPr>
              <w:t>To μέγεθος του κόκκου να είναι περίπου 1-2mm.</w:t>
            </w:r>
          </w:p>
          <w:p w:rsidR="009061A1" w:rsidRPr="00B6495F" w:rsidRDefault="009061A1" w:rsidP="00FD5475">
            <w:pPr>
              <w:spacing w:before="80" w:line="288" w:lineRule="auto"/>
              <w:rPr>
                <w:sz w:val="20"/>
                <w:szCs w:val="20"/>
                <w:lang w:val="el-GR"/>
              </w:rPr>
            </w:pPr>
            <w:r w:rsidRPr="00B6495F">
              <w:rPr>
                <w:sz w:val="20"/>
                <w:szCs w:val="20"/>
                <w:lang w:val="el-GR"/>
              </w:rPr>
              <w:t>Η πυκνότητα να είναι περίπου 550 g/l.</w:t>
            </w:r>
          </w:p>
          <w:p w:rsidR="009061A1" w:rsidRPr="00B6495F" w:rsidRDefault="009061A1" w:rsidP="00FD5475">
            <w:pPr>
              <w:spacing w:before="80" w:line="288" w:lineRule="auto"/>
              <w:rPr>
                <w:sz w:val="20"/>
                <w:szCs w:val="20"/>
                <w:lang w:val="el-GR"/>
              </w:rPr>
            </w:pPr>
            <w:r w:rsidRPr="00B6495F">
              <w:rPr>
                <w:sz w:val="20"/>
                <w:szCs w:val="20"/>
                <w:lang w:val="el-GR"/>
              </w:rPr>
              <w:t>Να έχει υψηλή απορροφητικότητα (περίπου ίση με το βάρος της).</w:t>
            </w:r>
          </w:p>
          <w:p w:rsidR="009061A1" w:rsidRPr="00B6495F" w:rsidRDefault="009061A1" w:rsidP="00FD5475">
            <w:pPr>
              <w:spacing w:before="80" w:line="288" w:lineRule="auto"/>
              <w:rPr>
                <w:sz w:val="20"/>
                <w:szCs w:val="20"/>
                <w:lang w:val="el-GR"/>
              </w:rPr>
            </w:pPr>
            <w:r w:rsidRPr="00B6495F">
              <w:rPr>
                <w:sz w:val="20"/>
                <w:szCs w:val="20"/>
                <w:lang w:val="el-GR"/>
              </w:rPr>
              <w:t>Να έχει χαμηλό επίπεδο υγρασίας (περίπου 10%)</w:t>
            </w:r>
          </w:p>
          <w:p w:rsidR="009061A1" w:rsidRPr="00B6495F" w:rsidRDefault="009061A1" w:rsidP="00FD5475">
            <w:pPr>
              <w:spacing w:before="80" w:line="288" w:lineRule="auto"/>
              <w:rPr>
                <w:sz w:val="20"/>
                <w:szCs w:val="20"/>
                <w:lang w:val="el-GR"/>
              </w:rPr>
            </w:pPr>
            <w:r w:rsidRPr="00B6495F">
              <w:rPr>
                <w:sz w:val="20"/>
                <w:szCs w:val="20"/>
                <w:lang w:val="el-GR"/>
              </w:rPr>
              <w:t>Να είναι ανθεκτική στην τριβή και σε κίνδυνο ζημίας κατά την μεταφορά και τον χειρισμό της συσκευασίας της, και να βοηθά στην πλήρη αποφυγή δημιουργίας σκόνης.</w:t>
            </w:r>
          </w:p>
          <w:p w:rsidR="009061A1" w:rsidRPr="00B6495F" w:rsidRDefault="009061A1" w:rsidP="00FD5475">
            <w:pPr>
              <w:spacing w:before="80" w:line="288" w:lineRule="auto"/>
              <w:rPr>
                <w:sz w:val="20"/>
                <w:szCs w:val="20"/>
                <w:lang w:val="el-GR"/>
              </w:rPr>
            </w:pPr>
            <w:r w:rsidRPr="00B6495F">
              <w:rPr>
                <w:sz w:val="20"/>
                <w:szCs w:val="20"/>
                <w:lang w:val="el-GR"/>
              </w:rPr>
              <w:t xml:space="preserve">Συσκευασία να είναι σε σάκους περίπου 20 κιλών από Πολυθένιο, που μπορούν να αποστειρωθούν (autoclavable). </w:t>
            </w:r>
          </w:p>
          <w:p w:rsidR="009061A1" w:rsidRPr="00B6495F" w:rsidRDefault="009061A1" w:rsidP="00FD5475">
            <w:pPr>
              <w:spacing w:before="80" w:line="288" w:lineRule="auto"/>
              <w:rPr>
                <w:sz w:val="20"/>
                <w:szCs w:val="20"/>
                <w:lang w:val="el-GR"/>
              </w:rPr>
            </w:pPr>
            <w:r w:rsidRPr="00B6495F">
              <w:rPr>
                <w:sz w:val="20"/>
                <w:szCs w:val="20"/>
                <w:lang w:val="el-GR"/>
              </w:rPr>
              <w:lastRenderedPageBreak/>
              <w:t>Ο Οίκος να είναι διαπιστευμένος για κατασκευή αποκλειστικά και μόνον για στρωμνή κατάλληλη για τρωκτικά.</w:t>
            </w:r>
          </w:p>
          <w:p w:rsidR="009061A1" w:rsidRPr="00B6495F" w:rsidRDefault="009061A1" w:rsidP="00FD5475">
            <w:pPr>
              <w:spacing w:line="288" w:lineRule="auto"/>
              <w:rPr>
                <w:sz w:val="20"/>
                <w:szCs w:val="20"/>
                <w:lang w:val="el-GR" w:eastAsia="el-GR"/>
              </w:rPr>
            </w:pPr>
            <w:r w:rsidRPr="00B6495F">
              <w:rPr>
                <w:sz w:val="20"/>
                <w:szCs w:val="20"/>
                <w:lang w:val="el-GR"/>
              </w:rPr>
              <w:t>Ο οίκος κατασκευής να είναι πιστοποιημένος κατά ISO 9001 και ISO 22000.</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6495F" w:rsidRDefault="009061A1" w:rsidP="00FD5475">
            <w:pPr>
              <w:spacing w:line="288" w:lineRule="auto"/>
              <w:jc w:val="center"/>
              <w:rPr>
                <w:b/>
                <w:bCs/>
                <w:sz w:val="20"/>
                <w:szCs w:val="20"/>
                <w:lang w:val="el-GR" w:eastAsia="el-GR"/>
              </w:rPr>
            </w:pPr>
            <w:r w:rsidRPr="00B6495F">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B6495F"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6495F" w:rsidRDefault="009061A1" w:rsidP="00FD5475">
            <w:pPr>
              <w:spacing w:line="288" w:lineRule="auto"/>
              <w:jc w:val="center"/>
              <w:rPr>
                <w:b/>
                <w:bCs/>
                <w:sz w:val="20"/>
                <w:szCs w:val="20"/>
                <w:lang w:val="en-US" w:eastAsia="el-GR"/>
              </w:rPr>
            </w:pPr>
            <w:r w:rsidRPr="00B6495F">
              <w:rPr>
                <w:b/>
                <w:bCs/>
                <w:sz w:val="20"/>
                <w:szCs w:val="20"/>
                <w:lang w:val="en-US" w:eastAsia="el-GR"/>
              </w:rPr>
              <w:t>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6495F" w:rsidRDefault="009061A1" w:rsidP="00FD5475">
            <w:pPr>
              <w:spacing w:before="80" w:line="288" w:lineRule="auto"/>
              <w:rPr>
                <w:sz w:val="20"/>
                <w:szCs w:val="20"/>
                <w:u w:val="single"/>
                <w:lang w:val="el-GR"/>
              </w:rPr>
            </w:pPr>
            <w:r w:rsidRPr="00B6495F">
              <w:rPr>
                <w:sz w:val="20"/>
                <w:szCs w:val="20"/>
                <w:u w:val="single"/>
                <w:lang w:val="el-GR"/>
              </w:rPr>
              <w:t>Υλικά εμπλουτισμού περιβάλλοντος για κλωβούς εργαστηριακών ζώων (blocks):</w:t>
            </w:r>
          </w:p>
          <w:p w:rsidR="009061A1" w:rsidRPr="00B6495F" w:rsidRDefault="009061A1" w:rsidP="00FD5475">
            <w:pPr>
              <w:spacing w:before="80" w:line="288" w:lineRule="auto"/>
              <w:rPr>
                <w:sz w:val="20"/>
                <w:szCs w:val="20"/>
                <w:lang w:val="el-GR"/>
              </w:rPr>
            </w:pPr>
            <w:r w:rsidRPr="00B6495F">
              <w:rPr>
                <w:sz w:val="20"/>
                <w:szCs w:val="20"/>
                <w:lang w:val="el-GR"/>
              </w:rPr>
              <w:t>Ξύλινα blocks διαστάσεων 80Χ30Χ30mm</w:t>
            </w:r>
          </w:p>
          <w:p w:rsidR="009061A1" w:rsidRPr="00B6495F" w:rsidRDefault="009061A1" w:rsidP="00FD5475">
            <w:pPr>
              <w:spacing w:before="80" w:line="288" w:lineRule="auto"/>
              <w:rPr>
                <w:sz w:val="20"/>
                <w:szCs w:val="20"/>
                <w:lang w:val="el-GR"/>
              </w:rPr>
            </w:pPr>
            <w:r w:rsidRPr="00B6495F">
              <w:rPr>
                <w:sz w:val="20"/>
                <w:szCs w:val="20"/>
                <w:lang w:val="el-GR"/>
              </w:rPr>
              <w:t>Να διατίθενται σε συμβατική και αποστειρωμένη (σε διπλή πλαστική σακούλα) μορφή, σε συσκευασία των 200 τμχ</w:t>
            </w:r>
          </w:p>
          <w:p w:rsidR="009061A1" w:rsidRPr="00B6495F" w:rsidRDefault="009061A1" w:rsidP="00FD5475">
            <w:pPr>
              <w:spacing w:line="288" w:lineRule="auto"/>
              <w:rPr>
                <w:sz w:val="20"/>
                <w:szCs w:val="20"/>
                <w:lang w:val="el-GR" w:eastAsia="el-GR"/>
              </w:rPr>
            </w:pPr>
            <w:r w:rsidRPr="00B6495F">
              <w:rPr>
                <w:sz w:val="20"/>
                <w:szCs w:val="20"/>
                <w:lang w:val="el-GR"/>
              </w:rPr>
              <w:t>Ο οίκος κατασκευής να είναι πιστοποιημένος κατά ISO 9001 και ISO 22000</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6495F" w:rsidRDefault="009061A1" w:rsidP="00FD5475">
            <w:pPr>
              <w:spacing w:line="288" w:lineRule="auto"/>
              <w:jc w:val="center"/>
              <w:rPr>
                <w:b/>
                <w:bCs/>
                <w:sz w:val="20"/>
                <w:szCs w:val="20"/>
                <w:lang w:val="el-GR" w:eastAsia="el-GR"/>
              </w:rPr>
            </w:pPr>
            <w:r w:rsidRPr="00B6495F">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B6495F"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6495F" w:rsidRDefault="009061A1" w:rsidP="00FD5475">
            <w:pPr>
              <w:spacing w:line="288" w:lineRule="auto"/>
              <w:jc w:val="center"/>
              <w:rPr>
                <w:b/>
                <w:bCs/>
                <w:sz w:val="20"/>
                <w:szCs w:val="20"/>
                <w:lang w:val="en-US" w:eastAsia="el-GR"/>
              </w:rPr>
            </w:pPr>
            <w:r w:rsidRPr="00B6495F">
              <w:rPr>
                <w:b/>
                <w:bCs/>
                <w:sz w:val="20"/>
                <w:szCs w:val="20"/>
                <w:lang w:val="en-US" w:eastAsia="el-GR"/>
              </w:rPr>
              <w:t>7</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6495F" w:rsidRDefault="009061A1" w:rsidP="00FD5475">
            <w:pPr>
              <w:spacing w:before="80" w:line="288" w:lineRule="auto"/>
              <w:rPr>
                <w:sz w:val="20"/>
                <w:szCs w:val="20"/>
                <w:u w:val="single"/>
                <w:lang w:val="el-GR"/>
              </w:rPr>
            </w:pPr>
            <w:r w:rsidRPr="00B6495F">
              <w:rPr>
                <w:sz w:val="20"/>
                <w:szCs w:val="20"/>
                <w:u w:val="single"/>
                <w:lang w:val="el-GR"/>
              </w:rPr>
              <w:t>Υλικά εμπλουτισμού περιβάλλοντος για κλωβούς εργαστηριακών ζώων (κύλινδροι):</w:t>
            </w:r>
          </w:p>
          <w:p w:rsidR="009061A1" w:rsidRPr="00B6495F" w:rsidRDefault="009061A1" w:rsidP="00FD5475">
            <w:pPr>
              <w:spacing w:before="80" w:line="288" w:lineRule="auto"/>
              <w:rPr>
                <w:sz w:val="20"/>
                <w:szCs w:val="20"/>
                <w:lang w:val="el-GR"/>
              </w:rPr>
            </w:pPr>
            <w:r w:rsidRPr="00B6495F">
              <w:rPr>
                <w:sz w:val="20"/>
                <w:szCs w:val="20"/>
                <w:lang w:val="el-GR"/>
              </w:rPr>
              <w:t>Να είναι κατασκευασμένα από κυτταρίνη ποιότητας τροφίμων (food grade cellulose)</w:t>
            </w:r>
          </w:p>
          <w:p w:rsidR="009061A1" w:rsidRPr="00B6495F" w:rsidRDefault="009061A1" w:rsidP="00FD5475">
            <w:pPr>
              <w:spacing w:before="80" w:line="288" w:lineRule="auto"/>
              <w:rPr>
                <w:sz w:val="20"/>
                <w:szCs w:val="20"/>
                <w:lang w:val="el-GR"/>
              </w:rPr>
            </w:pPr>
            <w:r w:rsidRPr="00B6495F">
              <w:rPr>
                <w:sz w:val="20"/>
                <w:szCs w:val="20"/>
                <w:lang w:val="el-GR"/>
              </w:rPr>
              <w:t>Να είναι ειδικά σχεδιασμένοι για χρήση από τρωκτικά (mice, rats, hamsters) σαν καταφύγιο ή σπίτι</w:t>
            </w:r>
          </w:p>
          <w:p w:rsidR="009061A1" w:rsidRPr="00B6495F" w:rsidRDefault="009061A1" w:rsidP="00FD5475">
            <w:pPr>
              <w:spacing w:before="80" w:line="288" w:lineRule="auto"/>
              <w:rPr>
                <w:sz w:val="20"/>
                <w:szCs w:val="20"/>
                <w:lang w:val="el-GR"/>
              </w:rPr>
            </w:pPr>
            <w:r w:rsidRPr="00B6495F">
              <w:rPr>
                <w:sz w:val="20"/>
                <w:szCs w:val="20"/>
                <w:lang w:val="el-GR"/>
              </w:rPr>
              <w:t>Διαστάσεις: ø40x75mm</w:t>
            </w:r>
          </w:p>
          <w:p w:rsidR="009061A1" w:rsidRPr="00B6495F" w:rsidRDefault="009061A1" w:rsidP="00FD5475">
            <w:pPr>
              <w:spacing w:line="288" w:lineRule="auto"/>
              <w:rPr>
                <w:sz w:val="20"/>
                <w:szCs w:val="20"/>
                <w:lang w:val="el-GR" w:eastAsia="el-GR"/>
              </w:rPr>
            </w:pPr>
            <w:r w:rsidRPr="00B6495F">
              <w:rPr>
                <w:sz w:val="20"/>
                <w:szCs w:val="20"/>
                <w:lang w:val="el-GR"/>
              </w:rPr>
              <w:t>Να διατίθενται σε συμβατική και αποστειρωμένη (σε διπλή πλαστική σακούλα) μορφή, σε συσκευασία των 252 τμχ</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6495F" w:rsidRDefault="009061A1" w:rsidP="00FD5475">
            <w:pPr>
              <w:spacing w:line="288" w:lineRule="auto"/>
              <w:jc w:val="center"/>
              <w:rPr>
                <w:b/>
                <w:bCs/>
                <w:sz w:val="20"/>
                <w:szCs w:val="20"/>
                <w:lang w:val="el-GR" w:eastAsia="el-GR"/>
              </w:rPr>
            </w:pPr>
            <w:r w:rsidRPr="00B6495F">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B6495F" w:rsidRDefault="009061A1" w:rsidP="00FD5475">
            <w:pPr>
              <w:spacing w:line="288" w:lineRule="auto"/>
              <w:rPr>
                <w:b/>
                <w:bCs/>
                <w:sz w:val="20"/>
                <w:szCs w:val="20"/>
                <w:lang w:val="el-GR" w:eastAsia="el-GR"/>
              </w:rPr>
            </w:pPr>
          </w:p>
        </w:tc>
      </w:tr>
    </w:tbl>
    <w:p w:rsidR="009061A1" w:rsidRDefault="009061A1" w:rsidP="009061A1">
      <w:pPr>
        <w:tabs>
          <w:tab w:val="left" w:pos="3660"/>
          <w:tab w:val="left" w:pos="3690"/>
        </w:tabs>
        <w:spacing w:before="80" w:line="288" w:lineRule="auto"/>
        <w:rPr>
          <w:color w:val="0000FF"/>
          <w:sz w:val="20"/>
          <w:szCs w:val="20"/>
          <w:u w:val="single"/>
          <w:lang w:val="el-GR"/>
        </w:rPr>
      </w:pPr>
    </w:p>
    <w:p w:rsidR="009061A1" w:rsidRDefault="009061A1" w:rsidP="009061A1">
      <w:pPr>
        <w:tabs>
          <w:tab w:val="left" w:pos="3660"/>
          <w:tab w:val="left" w:pos="3690"/>
        </w:tabs>
        <w:spacing w:before="80" w:line="288" w:lineRule="auto"/>
        <w:rPr>
          <w:color w:val="0000FF"/>
          <w:sz w:val="20"/>
          <w:szCs w:val="20"/>
          <w:u w:val="single"/>
          <w:lang w:val="el-GR"/>
        </w:rPr>
      </w:pPr>
    </w:p>
    <w:p w:rsidR="009061A1" w:rsidRPr="00C847B7" w:rsidRDefault="009061A1" w:rsidP="009061A1">
      <w:pPr>
        <w:tabs>
          <w:tab w:val="left" w:pos="3660"/>
          <w:tab w:val="left" w:pos="3690"/>
        </w:tabs>
        <w:spacing w:before="80" w:line="288" w:lineRule="auto"/>
        <w:jc w:val="center"/>
        <w:rPr>
          <w:sz w:val="20"/>
          <w:szCs w:val="20"/>
          <w:lang w:val="el-GR"/>
        </w:rPr>
      </w:pPr>
      <w:r w:rsidRPr="00C847B7">
        <w:rPr>
          <w:b/>
          <w:bCs/>
          <w:sz w:val="20"/>
          <w:szCs w:val="20"/>
          <w:lang w:val="el-GR" w:eastAsia="el-GR"/>
        </w:rPr>
        <w:t>Τμήμα 9: Αναλώσιμα για Ανάλυση Ανοσοαποτύπωσης και Ανασοφθορισμού</w:t>
      </w:r>
    </w:p>
    <w:tbl>
      <w:tblPr>
        <w:tblW w:w="8520" w:type="dxa"/>
        <w:tblInd w:w="95" w:type="dxa"/>
        <w:tblLook w:val="04A0" w:firstRow="1" w:lastRow="0" w:firstColumn="1" w:lastColumn="0" w:noHBand="0" w:noVBand="1"/>
      </w:tblPr>
      <w:tblGrid>
        <w:gridCol w:w="960"/>
        <w:gridCol w:w="4520"/>
        <w:gridCol w:w="1320"/>
        <w:gridCol w:w="1720"/>
      </w:tblGrid>
      <w:tr w:rsidR="009061A1" w:rsidRPr="009C2A74" w:rsidTr="00FD5475">
        <w:trPr>
          <w:trHeight w:val="413"/>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C847B7" w:rsidRDefault="009061A1" w:rsidP="00FD5475">
            <w:pPr>
              <w:spacing w:line="288" w:lineRule="auto"/>
              <w:jc w:val="center"/>
              <w:rPr>
                <w:b/>
                <w:bCs/>
                <w:sz w:val="20"/>
                <w:szCs w:val="20"/>
                <w:u w:val="single"/>
                <w:lang w:val="el-GR" w:eastAsia="el-GR"/>
              </w:rPr>
            </w:pPr>
            <w:r w:rsidRPr="00C847B7">
              <w:rPr>
                <w:b/>
                <w:bCs/>
                <w:sz w:val="20"/>
                <w:szCs w:val="20"/>
                <w:u w:val="single"/>
                <w:lang w:val="el-GR" w:eastAsia="el-GR"/>
              </w:rPr>
              <w:t xml:space="preserve">Α/Α </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C847B7" w:rsidRDefault="009061A1" w:rsidP="00FD5475">
            <w:pPr>
              <w:spacing w:line="288" w:lineRule="auto"/>
              <w:jc w:val="center"/>
              <w:rPr>
                <w:b/>
                <w:bCs/>
                <w:sz w:val="20"/>
                <w:szCs w:val="20"/>
                <w:lang w:val="el-GR" w:eastAsia="el-GR"/>
              </w:rPr>
            </w:pPr>
            <w:r w:rsidRPr="00C847B7">
              <w:rPr>
                <w:b/>
                <w:bCs/>
                <w:sz w:val="20"/>
                <w:szCs w:val="20"/>
                <w:lang w:val="el-GR" w:eastAsia="el-GR"/>
              </w:rPr>
              <w:t>ΧΑΡΑΚΤΗΡΙΣΤΙΚΑ - ΤΕΧΝΙΚΕΣ ΠΡΟΔΙΑΓΡΑΦΕΣ</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C847B7" w:rsidRDefault="009061A1" w:rsidP="00FD5475">
            <w:pPr>
              <w:spacing w:line="288" w:lineRule="auto"/>
              <w:jc w:val="center"/>
              <w:rPr>
                <w:b/>
                <w:bCs/>
                <w:sz w:val="20"/>
                <w:szCs w:val="20"/>
                <w:lang w:val="el-GR" w:eastAsia="el-GR"/>
              </w:rPr>
            </w:pPr>
            <w:r w:rsidRPr="00C847B7">
              <w:rPr>
                <w:b/>
                <w:bCs/>
                <w:sz w:val="20"/>
                <w:szCs w:val="20"/>
                <w:lang w:val="el-GR" w:eastAsia="el-GR"/>
              </w:rPr>
              <w:t>ΝΑΙ - ΟΧΙ ΥΠΕΡ</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C847B7" w:rsidRDefault="009061A1" w:rsidP="00FD5475">
            <w:pPr>
              <w:spacing w:line="288" w:lineRule="auto"/>
              <w:jc w:val="center"/>
              <w:rPr>
                <w:b/>
                <w:bCs/>
                <w:sz w:val="20"/>
                <w:szCs w:val="20"/>
                <w:lang w:val="el-GR" w:eastAsia="el-GR"/>
              </w:rPr>
            </w:pPr>
            <w:r w:rsidRPr="00C847B7">
              <w:rPr>
                <w:b/>
                <w:bCs/>
                <w:sz w:val="20"/>
                <w:szCs w:val="20"/>
                <w:lang w:val="el-GR" w:eastAsia="el-GR"/>
              </w:rPr>
              <w:t>ΠΑΡΑΠΟΜΠΗ</w:t>
            </w:r>
          </w:p>
        </w:tc>
      </w:tr>
      <w:tr w:rsidR="009061A1" w:rsidRPr="009C2A74" w:rsidTr="00FD5475">
        <w:trPr>
          <w:trHeight w:val="465"/>
        </w:trPr>
        <w:tc>
          <w:tcPr>
            <w:tcW w:w="960" w:type="dxa"/>
            <w:vMerge/>
            <w:tcBorders>
              <w:top w:val="single" w:sz="4" w:space="0" w:color="000000"/>
              <w:left w:val="single" w:sz="4" w:space="0" w:color="000000"/>
              <w:bottom w:val="single" w:sz="4" w:space="0" w:color="000000"/>
              <w:right w:val="single" w:sz="4" w:space="0" w:color="000000"/>
            </w:tcBorders>
            <w:vAlign w:val="center"/>
          </w:tcPr>
          <w:p w:rsidR="009061A1" w:rsidRPr="00C847B7" w:rsidRDefault="009061A1" w:rsidP="00FD5475">
            <w:pPr>
              <w:spacing w:line="288" w:lineRule="auto"/>
              <w:jc w:val="left"/>
              <w:rPr>
                <w:b/>
                <w:bCs/>
                <w:sz w:val="20"/>
                <w:szCs w:val="20"/>
                <w:u w:val="single"/>
                <w:lang w:val="el-GR" w:eastAsia="el-GR"/>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rsidR="009061A1" w:rsidRPr="00C847B7" w:rsidRDefault="009061A1" w:rsidP="00FD5475">
            <w:pPr>
              <w:spacing w:line="288" w:lineRule="auto"/>
              <w:jc w:val="left"/>
              <w:rPr>
                <w:b/>
                <w:bCs/>
                <w:sz w:val="20"/>
                <w:szCs w:val="20"/>
                <w:lang w:val="el-GR" w:eastAsia="el-GR"/>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9061A1" w:rsidRPr="00C847B7" w:rsidRDefault="009061A1" w:rsidP="00FD5475">
            <w:pPr>
              <w:spacing w:line="288" w:lineRule="auto"/>
              <w:jc w:val="left"/>
              <w:rPr>
                <w:b/>
                <w:bCs/>
                <w:sz w:val="20"/>
                <w:szCs w:val="20"/>
                <w:lang w:val="el-GR" w:eastAsia="el-GR"/>
              </w:rPr>
            </w:pPr>
          </w:p>
        </w:tc>
        <w:tc>
          <w:tcPr>
            <w:tcW w:w="1720" w:type="dxa"/>
            <w:vMerge/>
            <w:tcBorders>
              <w:top w:val="single" w:sz="4" w:space="0" w:color="000000"/>
              <w:left w:val="single" w:sz="4" w:space="0" w:color="000000"/>
              <w:bottom w:val="single" w:sz="4" w:space="0" w:color="000000"/>
              <w:right w:val="single" w:sz="4" w:space="0" w:color="000000"/>
            </w:tcBorders>
            <w:vAlign w:val="center"/>
          </w:tcPr>
          <w:p w:rsidR="009061A1" w:rsidRPr="00C847B7" w:rsidRDefault="009061A1" w:rsidP="00FD5475">
            <w:pPr>
              <w:spacing w:line="288" w:lineRule="auto"/>
              <w:jc w:val="left"/>
              <w:rPr>
                <w:b/>
                <w:bCs/>
                <w:sz w:val="20"/>
                <w:szCs w:val="20"/>
                <w:lang w:val="el-GR" w:eastAsia="el-GR"/>
              </w:rPr>
            </w:pPr>
          </w:p>
        </w:tc>
      </w:tr>
      <w:tr w:rsidR="009061A1" w:rsidRPr="009C2A74" w:rsidTr="00FD5475">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l-GR" w:eastAsia="el-GR"/>
              </w:rPr>
            </w:pPr>
            <w:r w:rsidRPr="00C847B7">
              <w:rPr>
                <w:b/>
                <w:bCs/>
                <w:sz w:val="20"/>
                <w:szCs w:val="20"/>
                <w:lang w:val="el-GR" w:eastAsia="el-GR"/>
              </w:rPr>
              <w:t>1</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C847B7" w:rsidRDefault="009061A1" w:rsidP="00FD5475">
            <w:pPr>
              <w:spacing w:before="80" w:line="288" w:lineRule="auto"/>
              <w:rPr>
                <w:sz w:val="20"/>
                <w:szCs w:val="20"/>
                <w:u w:val="single"/>
                <w:lang w:val="el-GR"/>
              </w:rPr>
            </w:pPr>
            <w:r w:rsidRPr="00C847B7">
              <w:rPr>
                <w:sz w:val="20"/>
                <w:szCs w:val="20"/>
                <w:u w:val="single"/>
                <w:lang w:val="en-US"/>
              </w:rPr>
              <w:t>A</w:t>
            </w:r>
            <w:r w:rsidRPr="00C847B7">
              <w:rPr>
                <w:sz w:val="20"/>
                <w:szCs w:val="20"/>
                <w:u w:val="single"/>
                <w:lang w:val="el-GR"/>
              </w:rPr>
              <w:t xml:space="preserve">ντίσωμα </w:t>
            </w:r>
            <w:r w:rsidRPr="00C847B7">
              <w:rPr>
                <w:sz w:val="20"/>
                <w:szCs w:val="20"/>
                <w:u w:val="single"/>
                <w:lang w:val="en-US"/>
              </w:rPr>
              <w:t>mouse</w:t>
            </w:r>
            <w:r w:rsidRPr="00C847B7">
              <w:rPr>
                <w:sz w:val="20"/>
                <w:szCs w:val="20"/>
                <w:u w:val="single"/>
                <w:lang w:val="el-GR"/>
              </w:rPr>
              <w:t xml:space="preserve"> μονοκλωνικό, κλώνος (</w:t>
            </w:r>
            <w:r w:rsidRPr="00C847B7">
              <w:rPr>
                <w:sz w:val="20"/>
                <w:szCs w:val="20"/>
                <w:u w:val="single"/>
                <w:lang w:val="en-US"/>
              </w:rPr>
              <w:t>F</w:t>
            </w:r>
            <w:r w:rsidRPr="00C847B7">
              <w:rPr>
                <w:sz w:val="20"/>
                <w:szCs w:val="20"/>
                <w:u w:val="single"/>
                <w:lang w:val="el-GR"/>
              </w:rPr>
              <w:t>-10):</w:t>
            </w:r>
          </w:p>
          <w:p w:rsidR="009061A1" w:rsidRPr="00C847B7" w:rsidRDefault="009061A1" w:rsidP="00FD5475">
            <w:pPr>
              <w:spacing w:before="80" w:line="288" w:lineRule="auto"/>
              <w:rPr>
                <w:sz w:val="20"/>
                <w:szCs w:val="20"/>
                <w:lang w:val="el-GR"/>
              </w:rPr>
            </w:pPr>
            <w:r w:rsidRPr="00C847B7">
              <w:rPr>
                <w:sz w:val="20"/>
                <w:szCs w:val="20"/>
                <w:lang w:val="el-GR"/>
              </w:rPr>
              <w:t xml:space="preserve">Ειδικό για την περιοχή μεταξύ των αμινοξέων 576-595 στο </w:t>
            </w:r>
            <w:r w:rsidRPr="00C847B7">
              <w:rPr>
                <w:sz w:val="20"/>
                <w:szCs w:val="20"/>
                <w:lang w:val="en-US"/>
              </w:rPr>
              <w:t>C</w:t>
            </w:r>
            <w:r w:rsidRPr="00C847B7">
              <w:rPr>
                <w:sz w:val="20"/>
                <w:szCs w:val="20"/>
                <w:lang w:val="el-GR"/>
              </w:rPr>
              <w:t>-</w:t>
            </w:r>
            <w:r w:rsidRPr="00C847B7">
              <w:rPr>
                <w:sz w:val="20"/>
                <w:szCs w:val="20"/>
                <w:lang w:val="en-US"/>
              </w:rPr>
              <w:t>terminus</w:t>
            </w:r>
            <w:r w:rsidRPr="00C847B7">
              <w:rPr>
                <w:sz w:val="20"/>
                <w:szCs w:val="20"/>
                <w:lang w:val="el-GR"/>
              </w:rPr>
              <w:t xml:space="preserve"> του </w:t>
            </w:r>
            <w:r w:rsidRPr="00C847B7">
              <w:rPr>
                <w:sz w:val="20"/>
                <w:szCs w:val="20"/>
                <w:lang w:val="en-US"/>
              </w:rPr>
              <w:t>Estrogen</w:t>
            </w:r>
            <w:r w:rsidRPr="00C847B7">
              <w:rPr>
                <w:sz w:val="20"/>
                <w:szCs w:val="20"/>
                <w:lang w:val="el-GR"/>
              </w:rPr>
              <w:t xml:space="preserve"> </w:t>
            </w:r>
            <w:r w:rsidRPr="00C847B7">
              <w:rPr>
                <w:sz w:val="20"/>
                <w:szCs w:val="20"/>
                <w:lang w:val="en-US"/>
              </w:rPr>
              <w:t>Receptor</w:t>
            </w:r>
            <w:r w:rsidRPr="00C847B7">
              <w:rPr>
                <w:sz w:val="20"/>
                <w:szCs w:val="20"/>
                <w:lang w:val="el-GR"/>
              </w:rPr>
              <w:t xml:space="preserve"> </w:t>
            </w:r>
            <w:r w:rsidRPr="00C847B7">
              <w:rPr>
                <w:sz w:val="20"/>
                <w:szCs w:val="20"/>
                <w:lang w:val="en-US"/>
              </w:rPr>
              <w:t>alpha</w:t>
            </w:r>
            <w:r w:rsidRPr="00C847B7">
              <w:rPr>
                <w:sz w:val="20"/>
                <w:szCs w:val="20"/>
                <w:lang w:val="el-GR"/>
              </w:rPr>
              <w:t xml:space="preserve"> </w:t>
            </w:r>
            <w:r w:rsidRPr="00C847B7">
              <w:rPr>
                <w:sz w:val="20"/>
                <w:szCs w:val="20"/>
                <w:lang w:val="en-US"/>
              </w:rPr>
              <w:t>of</w:t>
            </w:r>
            <w:r w:rsidRPr="00C847B7">
              <w:rPr>
                <w:sz w:val="20"/>
                <w:szCs w:val="20"/>
                <w:lang w:val="el-GR"/>
              </w:rPr>
              <w:t xml:space="preserve"> </w:t>
            </w:r>
            <w:r w:rsidRPr="00C847B7">
              <w:rPr>
                <w:sz w:val="20"/>
                <w:szCs w:val="20"/>
                <w:lang w:val="en-US"/>
              </w:rPr>
              <w:t>human</w:t>
            </w:r>
            <w:r w:rsidRPr="00C847B7">
              <w:rPr>
                <w:sz w:val="20"/>
                <w:szCs w:val="20"/>
                <w:lang w:val="el-GR"/>
              </w:rPr>
              <w:t xml:space="preserve"> </w:t>
            </w:r>
            <w:r w:rsidRPr="00C847B7">
              <w:rPr>
                <w:sz w:val="20"/>
                <w:szCs w:val="20"/>
                <w:lang w:val="en-US"/>
              </w:rPr>
              <w:t>origin</w:t>
            </w:r>
          </w:p>
          <w:p w:rsidR="009061A1" w:rsidRPr="00C847B7" w:rsidRDefault="009061A1" w:rsidP="00FD5475">
            <w:pPr>
              <w:spacing w:line="288" w:lineRule="auto"/>
              <w:rPr>
                <w:sz w:val="20"/>
                <w:szCs w:val="20"/>
                <w:lang w:val="el-GR" w:eastAsia="el-GR"/>
              </w:rPr>
            </w:pPr>
            <w:r w:rsidRPr="00C847B7">
              <w:rPr>
                <w:sz w:val="20"/>
                <w:szCs w:val="20"/>
                <w:lang w:val="el-GR"/>
              </w:rPr>
              <w:t>Κατάλληλο για ανθρώπινο υλικό με τις τεχνικές  WB, IP, IF, IHC(P) &amp; ELISA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l-GR" w:eastAsia="el-GR"/>
              </w:rPr>
            </w:pPr>
            <w:r w:rsidRPr="00C847B7">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C847B7" w:rsidRDefault="009061A1" w:rsidP="00FD5475">
            <w:pPr>
              <w:spacing w:line="288" w:lineRule="auto"/>
              <w:rPr>
                <w:b/>
                <w:bCs/>
                <w:sz w:val="20"/>
                <w:szCs w:val="20"/>
                <w:lang w:val="el-GR" w:eastAsia="el-GR"/>
              </w:rPr>
            </w:pPr>
            <w:r w:rsidRPr="00C847B7">
              <w:rPr>
                <w:b/>
                <w:bCs/>
                <w:sz w:val="20"/>
                <w:szCs w:val="20"/>
                <w:lang w:val="el-GR" w:eastAsia="el-GR"/>
              </w:rPr>
              <w:t> </w:t>
            </w:r>
          </w:p>
        </w:tc>
      </w:tr>
      <w:tr w:rsidR="009061A1" w:rsidRPr="009C2A74" w:rsidTr="00FD5475">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l-GR" w:eastAsia="el-GR"/>
              </w:rPr>
            </w:pPr>
            <w:r w:rsidRPr="00C847B7">
              <w:rPr>
                <w:b/>
                <w:bCs/>
                <w:sz w:val="20"/>
                <w:szCs w:val="20"/>
                <w:lang w:val="el-GR" w:eastAsia="el-GR"/>
              </w:rPr>
              <w:t>2</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C847B7" w:rsidRDefault="009061A1" w:rsidP="00FD5475">
            <w:pPr>
              <w:spacing w:before="80" w:line="288" w:lineRule="auto"/>
              <w:rPr>
                <w:sz w:val="20"/>
                <w:szCs w:val="20"/>
                <w:u w:val="single"/>
                <w:lang w:val="el-GR"/>
              </w:rPr>
            </w:pPr>
            <w:r w:rsidRPr="00C847B7">
              <w:rPr>
                <w:sz w:val="20"/>
                <w:szCs w:val="20"/>
                <w:u w:val="single"/>
                <w:lang w:val="el-GR"/>
              </w:rPr>
              <w:t xml:space="preserve">Αντίσωμα </w:t>
            </w:r>
            <w:r w:rsidRPr="00C847B7">
              <w:rPr>
                <w:sz w:val="20"/>
                <w:szCs w:val="20"/>
                <w:u w:val="single"/>
                <w:lang w:val="en-US"/>
              </w:rPr>
              <w:t>mouse</w:t>
            </w:r>
            <w:r w:rsidRPr="00C847B7">
              <w:rPr>
                <w:sz w:val="20"/>
                <w:szCs w:val="20"/>
                <w:u w:val="single"/>
                <w:lang w:val="el-GR"/>
              </w:rPr>
              <w:t xml:space="preserve"> μονοκλωνικό, κλώνος (</w:t>
            </w:r>
            <w:r w:rsidRPr="00C847B7">
              <w:rPr>
                <w:sz w:val="20"/>
                <w:szCs w:val="20"/>
                <w:u w:val="single"/>
                <w:lang w:val="en-US"/>
              </w:rPr>
              <w:t>C</w:t>
            </w:r>
            <w:r w:rsidRPr="00C847B7">
              <w:rPr>
                <w:sz w:val="20"/>
                <w:szCs w:val="20"/>
                <w:u w:val="single"/>
                <w:lang w:val="el-GR"/>
              </w:rPr>
              <w:t>-311):</w:t>
            </w:r>
          </w:p>
          <w:p w:rsidR="009061A1" w:rsidRPr="00C847B7" w:rsidRDefault="009061A1" w:rsidP="00FD5475">
            <w:pPr>
              <w:spacing w:before="80" w:line="288" w:lineRule="auto"/>
              <w:rPr>
                <w:sz w:val="20"/>
                <w:szCs w:val="20"/>
                <w:lang w:val="el-GR"/>
              </w:rPr>
            </w:pPr>
            <w:r w:rsidRPr="00C847B7">
              <w:rPr>
                <w:sz w:val="20"/>
                <w:szCs w:val="20"/>
                <w:lang w:val="el-GR"/>
              </w:rPr>
              <w:lastRenderedPageBreak/>
              <w:t xml:space="preserve">Ειδικό για την περιοχή μεταξύ των αμινοξέων 495-595 του  </w:t>
            </w:r>
            <w:r w:rsidRPr="00C847B7">
              <w:rPr>
                <w:sz w:val="20"/>
                <w:szCs w:val="20"/>
                <w:lang w:val="en-US"/>
              </w:rPr>
              <w:t>Estrogen</w:t>
            </w:r>
            <w:r w:rsidRPr="00C847B7">
              <w:rPr>
                <w:sz w:val="20"/>
                <w:szCs w:val="20"/>
                <w:lang w:val="el-GR"/>
              </w:rPr>
              <w:t xml:space="preserve"> </w:t>
            </w:r>
            <w:r w:rsidRPr="00C847B7">
              <w:rPr>
                <w:sz w:val="20"/>
                <w:szCs w:val="20"/>
                <w:lang w:val="en-US"/>
              </w:rPr>
              <w:t>Receptor</w:t>
            </w:r>
            <w:r w:rsidRPr="00C847B7">
              <w:rPr>
                <w:sz w:val="20"/>
                <w:szCs w:val="20"/>
                <w:lang w:val="el-GR"/>
              </w:rPr>
              <w:t xml:space="preserve"> </w:t>
            </w:r>
            <w:r w:rsidRPr="00C847B7">
              <w:rPr>
                <w:sz w:val="20"/>
                <w:szCs w:val="20"/>
                <w:lang w:val="en-US"/>
              </w:rPr>
              <w:t>alpha</w:t>
            </w:r>
            <w:r w:rsidRPr="00C847B7">
              <w:rPr>
                <w:sz w:val="20"/>
                <w:szCs w:val="20"/>
                <w:lang w:val="el-GR"/>
              </w:rPr>
              <w:t xml:space="preserve"> </w:t>
            </w:r>
            <w:r w:rsidRPr="00C847B7">
              <w:rPr>
                <w:sz w:val="20"/>
                <w:szCs w:val="20"/>
                <w:lang w:val="en-US"/>
              </w:rPr>
              <w:t>of</w:t>
            </w:r>
            <w:r w:rsidRPr="00C847B7">
              <w:rPr>
                <w:sz w:val="20"/>
                <w:szCs w:val="20"/>
                <w:lang w:val="el-GR"/>
              </w:rPr>
              <w:t xml:space="preserve"> </w:t>
            </w:r>
            <w:r w:rsidRPr="00C847B7">
              <w:rPr>
                <w:sz w:val="20"/>
                <w:szCs w:val="20"/>
                <w:lang w:val="en-US"/>
              </w:rPr>
              <w:t>bovine</w:t>
            </w:r>
            <w:r w:rsidRPr="00C847B7">
              <w:rPr>
                <w:sz w:val="20"/>
                <w:szCs w:val="20"/>
                <w:lang w:val="el-GR"/>
              </w:rPr>
              <w:t xml:space="preserve">   </w:t>
            </w:r>
            <w:r w:rsidRPr="00C847B7">
              <w:rPr>
                <w:sz w:val="20"/>
                <w:szCs w:val="20"/>
                <w:lang w:val="en-US"/>
              </w:rPr>
              <w:t>origin</w:t>
            </w:r>
          </w:p>
          <w:p w:rsidR="009061A1" w:rsidRPr="00C847B7" w:rsidRDefault="009061A1" w:rsidP="00FD5475">
            <w:pPr>
              <w:spacing w:line="288" w:lineRule="auto"/>
              <w:rPr>
                <w:sz w:val="20"/>
                <w:szCs w:val="20"/>
                <w:lang w:val="el-GR" w:eastAsia="el-GR"/>
              </w:rPr>
            </w:pPr>
            <w:r w:rsidRPr="00C847B7">
              <w:rPr>
                <w:sz w:val="20"/>
                <w:szCs w:val="20"/>
                <w:lang w:val="el-GR"/>
              </w:rPr>
              <w:t xml:space="preserve">Κατάλληλο για ανθρώπινο υλικό, αρουραίου, ποντικού με τις τεχνικές  </w:t>
            </w:r>
            <w:r w:rsidRPr="00C847B7">
              <w:rPr>
                <w:sz w:val="20"/>
                <w:szCs w:val="20"/>
                <w:lang w:val="en-US"/>
              </w:rPr>
              <w:t>WB</w:t>
            </w:r>
            <w:r w:rsidRPr="00C847B7">
              <w:rPr>
                <w:sz w:val="20"/>
                <w:szCs w:val="20"/>
                <w:lang w:val="el-GR"/>
              </w:rPr>
              <w:t xml:space="preserve">, </w:t>
            </w:r>
            <w:r w:rsidRPr="00C847B7">
              <w:rPr>
                <w:sz w:val="20"/>
                <w:szCs w:val="20"/>
                <w:lang w:val="en-US"/>
              </w:rPr>
              <w:t>IP</w:t>
            </w:r>
            <w:r w:rsidRPr="00C847B7">
              <w:rPr>
                <w:sz w:val="20"/>
                <w:szCs w:val="20"/>
                <w:lang w:val="el-GR"/>
              </w:rPr>
              <w:t xml:space="preserve">, </w:t>
            </w:r>
            <w:r w:rsidRPr="00C847B7">
              <w:rPr>
                <w:sz w:val="20"/>
                <w:szCs w:val="20"/>
                <w:lang w:val="en-US"/>
              </w:rPr>
              <w:t>IF</w:t>
            </w:r>
            <w:r w:rsidRPr="00C847B7">
              <w:rPr>
                <w:sz w:val="20"/>
                <w:szCs w:val="20"/>
                <w:lang w:val="el-GR"/>
              </w:rPr>
              <w:t xml:space="preserve"> </w:t>
            </w:r>
            <w:r w:rsidRPr="00C847B7">
              <w:rPr>
                <w:sz w:val="20"/>
                <w:szCs w:val="20"/>
                <w:lang w:val="en-US"/>
              </w:rPr>
              <w:t>and</w:t>
            </w:r>
            <w:r w:rsidRPr="00C847B7">
              <w:rPr>
                <w:sz w:val="20"/>
                <w:szCs w:val="20"/>
                <w:lang w:val="el-GR"/>
              </w:rPr>
              <w:t xml:space="preserve"> </w:t>
            </w:r>
            <w:r w:rsidRPr="00C847B7">
              <w:rPr>
                <w:sz w:val="20"/>
                <w:szCs w:val="20"/>
                <w:lang w:val="en-US"/>
              </w:rPr>
              <w:t>IHC</w:t>
            </w:r>
            <w:r w:rsidRPr="00C847B7">
              <w:rPr>
                <w:sz w:val="20"/>
                <w:szCs w:val="20"/>
                <w:lang w:val="el-GR"/>
              </w:rPr>
              <w:t>(</w:t>
            </w:r>
            <w:r w:rsidRPr="00C847B7">
              <w:rPr>
                <w:sz w:val="20"/>
                <w:szCs w:val="20"/>
                <w:lang w:val="en-US"/>
              </w:rPr>
              <w:t>P</w:t>
            </w:r>
            <w:r w:rsidRPr="00C847B7">
              <w:rPr>
                <w:sz w:val="20"/>
                <w:szCs w:val="20"/>
                <w:lang w:val="el-GR"/>
              </w:rPr>
              <w: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l-GR" w:eastAsia="el-GR"/>
              </w:rPr>
            </w:pPr>
            <w:r w:rsidRPr="00C847B7">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C847B7"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n-US" w:eastAsia="el-GR"/>
              </w:rPr>
            </w:pPr>
            <w:r w:rsidRPr="00C847B7">
              <w:rPr>
                <w:b/>
                <w:bCs/>
                <w:sz w:val="20"/>
                <w:szCs w:val="20"/>
                <w:lang w:val="en-US" w:eastAsia="el-GR"/>
              </w:rPr>
              <w:t>3</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C847B7" w:rsidRDefault="009061A1" w:rsidP="00FD5475">
            <w:pPr>
              <w:spacing w:before="80" w:line="288" w:lineRule="auto"/>
              <w:rPr>
                <w:sz w:val="20"/>
                <w:szCs w:val="20"/>
                <w:u w:val="single"/>
                <w:lang w:val="el-GR"/>
              </w:rPr>
            </w:pPr>
            <w:r w:rsidRPr="00C847B7">
              <w:rPr>
                <w:sz w:val="20"/>
                <w:szCs w:val="20"/>
                <w:u w:val="single"/>
                <w:lang w:val="el-GR"/>
              </w:rPr>
              <w:t xml:space="preserve">Αντίσωμα </w:t>
            </w:r>
            <w:r w:rsidRPr="00C847B7">
              <w:rPr>
                <w:sz w:val="20"/>
                <w:szCs w:val="20"/>
                <w:u w:val="single"/>
                <w:lang w:val="en-US"/>
              </w:rPr>
              <w:t>mouse</w:t>
            </w:r>
            <w:r w:rsidRPr="00C847B7">
              <w:rPr>
                <w:sz w:val="20"/>
                <w:szCs w:val="20"/>
                <w:u w:val="single"/>
                <w:lang w:val="el-GR"/>
              </w:rPr>
              <w:t xml:space="preserve"> μονοκλωνικό, κλώνος (</w:t>
            </w:r>
            <w:r w:rsidRPr="00C847B7">
              <w:rPr>
                <w:sz w:val="20"/>
                <w:szCs w:val="20"/>
                <w:u w:val="single"/>
                <w:lang w:val="en-US"/>
              </w:rPr>
              <w:t>D</w:t>
            </w:r>
            <w:r w:rsidRPr="00C847B7">
              <w:rPr>
                <w:sz w:val="20"/>
                <w:szCs w:val="20"/>
                <w:u w:val="single"/>
                <w:lang w:val="el-GR"/>
              </w:rPr>
              <w:t>-12):</w:t>
            </w:r>
          </w:p>
          <w:p w:rsidR="009061A1" w:rsidRPr="00C847B7" w:rsidRDefault="009061A1" w:rsidP="00FD5475">
            <w:pPr>
              <w:spacing w:before="80" w:line="288" w:lineRule="auto"/>
              <w:rPr>
                <w:sz w:val="20"/>
                <w:szCs w:val="20"/>
                <w:lang w:val="el-GR"/>
              </w:rPr>
            </w:pPr>
            <w:r w:rsidRPr="00C847B7">
              <w:rPr>
                <w:sz w:val="20"/>
                <w:szCs w:val="20"/>
                <w:lang w:val="el-GR"/>
              </w:rPr>
              <w:t>Ειδικό για την περιοχή μεταξύ των αμινοξέων 2-185 στο Ν-</w:t>
            </w:r>
            <w:r w:rsidRPr="00C847B7">
              <w:rPr>
                <w:sz w:val="20"/>
                <w:szCs w:val="20"/>
                <w:lang w:val="en-US"/>
              </w:rPr>
              <w:t>terminus</w:t>
            </w:r>
            <w:r w:rsidRPr="00C847B7">
              <w:rPr>
                <w:sz w:val="20"/>
                <w:szCs w:val="20"/>
                <w:lang w:val="el-GR"/>
              </w:rPr>
              <w:t xml:space="preserve"> του </w:t>
            </w:r>
            <w:r w:rsidRPr="00C847B7">
              <w:rPr>
                <w:sz w:val="20"/>
                <w:szCs w:val="20"/>
                <w:lang w:val="en-US"/>
              </w:rPr>
              <w:t>Estrogen</w:t>
            </w:r>
            <w:r w:rsidRPr="00C847B7">
              <w:rPr>
                <w:sz w:val="20"/>
                <w:szCs w:val="20"/>
                <w:lang w:val="el-GR"/>
              </w:rPr>
              <w:t xml:space="preserve"> </w:t>
            </w:r>
            <w:r w:rsidRPr="00C847B7">
              <w:rPr>
                <w:sz w:val="20"/>
                <w:szCs w:val="20"/>
                <w:lang w:val="en-US"/>
              </w:rPr>
              <w:t>Receptor</w:t>
            </w:r>
            <w:r w:rsidRPr="00C847B7">
              <w:rPr>
                <w:sz w:val="20"/>
                <w:szCs w:val="20"/>
                <w:lang w:val="el-GR"/>
              </w:rPr>
              <w:t xml:space="preserve"> </w:t>
            </w:r>
            <w:r w:rsidRPr="00C847B7">
              <w:rPr>
                <w:sz w:val="20"/>
                <w:szCs w:val="20"/>
                <w:lang w:val="en-US"/>
              </w:rPr>
              <w:t>alpha</w:t>
            </w:r>
            <w:r w:rsidRPr="00C847B7">
              <w:rPr>
                <w:sz w:val="20"/>
                <w:szCs w:val="20"/>
                <w:lang w:val="el-GR"/>
              </w:rPr>
              <w:t xml:space="preserve"> </w:t>
            </w:r>
            <w:r w:rsidRPr="00C847B7">
              <w:rPr>
                <w:sz w:val="20"/>
                <w:szCs w:val="20"/>
                <w:lang w:val="en-US"/>
              </w:rPr>
              <w:t>of</w:t>
            </w:r>
            <w:r w:rsidRPr="00C847B7">
              <w:rPr>
                <w:sz w:val="20"/>
                <w:szCs w:val="20"/>
                <w:lang w:val="el-GR"/>
              </w:rPr>
              <w:t xml:space="preserve"> </w:t>
            </w:r>
            <w:r w:rsidRPr="00C847B7">
              <w:rPr>
                <w:sz w:val="20"/>
                <w:szCs w:val="20"/>
                <w:lang w:val="en-US"/>
              </w:rPr>
              <w:t>human</w:t>
            </w:r>
            <w:r w:rsidRPr="00C847B7">
              <w:rPr>
                <w:sz w:val="20"/>
                <w:szCs w:val="20"/>
                <w:lang w:val="el-GR"/>
              </w:rPr>
              <w:t xml:space="preserve"> </w:t>
            </w:r>
            <w:r w:rsidRPr="00C847B7">
              <w:rPr>
                <w:sz w:val="20"/>
                <w:szCs w:val="20"/>
                <w:lang w:val="en-US"/>
              </w:rPr>
              <w:t>origin</w:t>
            </w:r>
          </w:p>
          <w:p w:rsidR="009061A1" w:rsidRPr="00C847B7" w:rsidRDefault="009061A1" w:rsidP="00FD5475">
            <w:pPr>
              <w:spacing w:line="288" w:lineRule="auto"/>
              <w:rPr>
                <w:sz w:val="20"/>
                <w:szCs w:val="20"/>
                <w:lang w:val="el-GR" w:eastAsia="el-GR"/>
              </w:rPr>
            </w:pPr>
            <w:r w:rsidRPr="00C847B7">
              <w:rPr>
                <w:sz w:val="20"/>
                <w:szCs w:val="20"/>
                <w:lang w:val="el-GR"/>
              </w:rPr>
              <w:t>Κατάλληλο για ανθρώπινο υλικό αρουραίου &amp; ποντικού με τις τεχνικές  WB, IP, IF, IHC(P) &amp; ELISA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l-GR" w:eastAsia="el-GR"/>
              </w:rPr>
            </w:pPr>
            <w:r w:rsidRPr="00C847B7">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C847B7"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n-US" w:eastAsia="el-GR"/>
              </w:rPr>
            </w:pPr>
            <w:r w:rsidRPr="00C847B7">
              <w:rPr>
                <w:b/>
                <w:bCs/>
                <w:sz w:val="20"/>
                <w:szCs w:val="20"/>
                <w:lang w:val="en-US" w:eastAsia="el-GR"/>
              </w:rPr>
              <w:t>4</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C847B7" w:rsidRDefault="009061A1" w:rsidP="00FD5475">
            <w:pPr>
              <w:spacing w:before="80" w:line="288" w:lineRule="auto"/>
              <w:rPr>
                <w:sz w:val="20"/>
                <w:szCs w:val="20"/>
                <w:u w:val="single"/>
                <w:lang w:val="el-GR"/>
              </w:rPr>
            </w:pPr>
            <w:r w:rsidRPr="00C847B7">
              <w:rPr>
                <w:sz w:val="20"/>
                <w:szCs w:val="20"/>
                <w:u w:val="single"/>
                <w:lang w:val="el-GR"/>
              </w:rPr>
              <w:t xml:space="preserve">Αντίσωμα </w:t>
            </w:r>
            <w:r w:rsidRPr="00C847B7">
              <w:rPr>
                <w:sz w:val="20"/>
                <w:szCs w:val="20"/>
                <w:u w:val="single"/>
                <w:lang w:val="en-US"/>
              </w:rPr>
              <w:t>rat</w:t>
            </w:r>
            <w:r w:rsidRPr="00C847B7">
              <w:rPr>
                <w:sz w:val="20"/>
                <w:szCs w:val="20"/>
                <w:u w:val="single"/>
                <w:lang w:val="el-GR"/>
              </w:rPr>
              <w:t xml:space="preserve"> μονοκλωνικό, κλώνος (</w:t>
            </w:r>
            <w:r w:rsidRPr="00C847B7">
              <w:rPr>
                <w:sz w:val="20"/>
                <w:szCs w:val="20"/>
                <w:u w:val="single"/>
                <w:lang w:val="en-US"/>
              </w:rPr>
              <w:t>H</w:t>
            </w:r>
            <w:r w:rsidRPr="00C847B7">
              <w:rPr>
                <w:sz w:val="20"/>
                <w:szCs w:val="20"/>
                <w:u w:val="single"/>
                <w:lang w:val="el-GR"/>
              </w:rPr>
              <w:t>226):</w:t>
            </w:r>
          </w:p>
          <w:p w:rsidR="009061A1" w:rsidRPr="00C847B7" w:rsidRDefault="009061A1" w:rsidP="00FD5475">
            <w:pPr>
              <w:spacing w:before="80" w:line="288" w:lineRule="auto"/>
              <w:rPr>
                <w:sz w:val="20"/>
                <w:szCs w:val="20"/>
                <w:lang w:val="en-US"/>
              </w:rPr>
            </w:pPr>
            <w:r w:rsidRPr="00C847B7">
              <w:rPr>
                <w:sz w:val="20"/>
                <w:szCs w:val="20"/>
                <w:lang w:val="el-GR"/>
              </w:rPr>
              <w:t>Ειδικό</w:t>
            </w:r>
            <w:r w:rsidRPr="00C847B7">
              <w:rPr>
                <w:sz w:val="20"/>
                <w:szCs w:val="20"/>
                <w:lang w:val="en-US"/>
              </w:rPr>
              <w:t xml:space="preserve"> </w:t>
            </w:r>
            <w:r w:rsidRPr="00C847B7">
              <w:rPr>
                <w:sz w:val="20"/>
                <w:szCs w:val="20"/>
                <w:lang w:val="el-GR"/>
              </w:rPr>
              <w:t>εναντίον</w:t>
            </w:r>
            <w:r w:rsidRPr="00C847B7">
              <w:rPr>
                <w:sz w:val="20"/>
                <w:szCs w:val="20"/>
                <w:lang w:val="en-US"/>
              </w:rPr>
              <w:t xml:space="preserve"> </w:t>
            </w:r>
            <w:r w:rsidRPr="00C847B7">
              <w:rPr>
                <w:sz w:val="20"/>
                <w:szCs w:val="20"/>
                <w:lang w:val="el-GR"/>
              </w:rPr>
              <w:t>του</w:t>
            </w:r>
            <w:r w:rsidRPr="00C847B7">
              <w:rPr>
                <w:sz w:val="20"/>
                <w:szCs w:val="20"/>
                <w:lang w:val="en-US"/>
              </w:rPr>
              <w:t xml:space="preserve"> Estrogen Receptor alpha of human origin</w:t>
            </w:r>
          </w:p>
          <w:p w:rsidR="009061A1" w:rsidRPr="00C847B7" w:rsidRDefault="009061A1" w:rsidP="00FD5475">
            <w:pPr>
              <w:spacing w:line="288" w:lineRule="auto"/>
              <w:rPr>
                <w:sz w:val="20"/>
                <w:szCs w:val="20"/>
                <w:lang w:val="el-GR" w:eastAsia="el-GR"/>
              </w:rPr>
            </w:pPr>
            <w:r w:rsidRPr="00C847B7">
              <w:rPr>
                <w:sz w:val="20"/>
                <w:szCs w:val="20"/>
                <w:lang w:val="el-GR"/>
              </w:rPr>
              <w:t>Κατάλληλο για ανθρώπινο υλικό καθώς και για ποντικό &amp; αραουραίο με τις τεχνικές  WB, IP, IF and IHC(P)</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l-GR" w:eastAsia="el-GR"/>
              </w:rPr>
            </w:pPr>
            <w:r w:rsidRPr="00C847B7">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C847B7"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n-US" w:eastAsia="el-GR"/>
              </w:rPr>
            </w:pPr>
            <w:r w:rsidRPr="00C847B7">
              <w:rPr>
                <w:b/>
                <w:bCs/>
                <w:sz w:val="20"/>
                <w:szCs w:val="20"/>
                <w:lang w:val="en-US" w:eastAsia="el-GR"/>
              </w:rPr>
              <w:t>5</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C847B7" w:rsidRDefault="009061A1" w:rsidP="00FD5475">
            <w:pPr>
              <w:spacing w:before="80" w:line="288" w:lineRule="auto"/>
              <w:rPr>
                <w:sz w:val="20"/>
                <w:szCs w:val="20"/>
                <w:u w:val="single"/>
                <w:lang w:val="el-GR"/>
              </w:rPr>
            </w:pPr>
            <w:r w:rsidRPr="00C847B7">
              <w:rPr>
                <w:sz w:val="20"/>
                <w:szCs w:val="20"/>
                <w:u w:val="single"/>
                <w:lang w:val="el-GR"/>
              </w:rPr>
              <w:t xml:space="preserve">Αντίσωμα </w:t>
            </w:r>
            <w:r w:rsidRPr="00C847B7">
              <w:rPr>
                <w:sz w:val="20"/>
                <w:szCs w:val="20"/>
                <w:u w:val="single"/>
                <w:lang w:val="en-US"/>
              </w:rPr>
              <w:t>rat</w:t>
            </w:r>
            <w:r w:rsidRPr="00C847B7">
              <w:rPr>
                <w:sz w:val="20"/>
                <w:szCs w:val="20"/>
                <w:u w:val="single"/>
                <w:lang w:val="el-GR"/>
              </w:rPr>
              <w:t xml:space="preserve"> μονοκλωνικό, κλώνος (34</w:t>
            </w:r>
            <w:r w:rsidRPr="00C847B7">
              <w:rPr>
                <w:sz w:val="20"/>
                <w:szCs w:val="20"/>
                <w:u w:val="single"/>
                <w:lang w:val="en-US"/>
              </w:rPr>
              <w:t>E</w:t>
            </w:r>
            <w:r w:rsidRPr="00C847B7">
              <w:rPr>
                <w:sz w:val="20"/>
                <w:szCs w:val="20"/>
                <w:u w:val="single"/>
                <w:lang w:val="el-GR"/>
              </w:rPr>
              <w:t>4):</w:t>
            </w:r>
          </w:p>
          <w:p w:rsidR="009061A1" w:rsidRPr="00C847B7" w:rsidRDefault="009061A1" w:rsidP="00FD5475">
            <w:pPr>
              <w:spacing w:before="80" w:line="288" w:lineRule="auto"/>
              <w:rPr>
                <w:sz w:val="20"/>
                <w:szCs w:val="20"/>
                <w:lang w:val="en-US"/>
              </w:rPr>
            </w:pPr>
            <w:r w:rsidRPr="00C847B7">
              <w:rPr>
                <w:sz w:val="20"/>
                <w:szCs w:val="20"/>
                <w:lang w:val="el-GR"/>
              </w:rPr>
              <w:t>Ειδικό</w:t>
            </w:r>
            <w:r w:rsidRPr="00C847B7">
              <w:rPr>
                <w:sz w:val="20"/>
                <w:szCs w:val="20"/>
                <w:lang w:val="en-US"/>
              </w:rPr>
              <w:t xml:space="preserve"> </w:t>
            </w:r>
            <w:r w:rsidRPr="00C847B7">
              <w:rPr>
                <w:sz w:val="20"/>
                <w:szCs w:val="20"/>
                <w:lang w:val="el-GR"/>
              </w:rPr>
              <w:t>εναντίον</w:t>
            </w:r>
            <w:r w:rsidRPr="00C847B7">
              <w:rPr>
                <w:sz w:val="20"/>
                <w:szCs w:val="20"/>
                <w:lang w:val="en-US"/>
              </w:rPr>
              <w:t xml:space="preserve"> </w:t>
            </w:r>
            <w:r w:rsidRPr="00C847B7">
              <w:rPr>
                <w:sz w:val="20"/>
                <w:szCs w:val="20"/>
                <w:lang w:val="el-GR"/>
              </w:rPr>
              <w:t>του</w:t>
            </w:r>
            <w:r w:rsidRPr="00C847B7">
              <w:rPr>
                <w:sz w:val="20"/>
                <w:szCs w:val="20"/>
                <w:lang w:val="en-US"/>
              </w:rPr>
              <w:t xml:space="preserve"> serine 374 of c-Fos of human origin</w:t>
            </w:r>
          </w:p>
          <w:p w:rsidR="009061A1" w:rsidRPr="00C847B7" w:rsidRDefault="009061A1" w:rsidP="00FD5475">
            <w:pPr>
              <w:spacing w:before="80" w:line="288" w:lineRule="auto"/>
              <w:rPr>
                <w:sz w:val="20"/>
                <w:szCs w:val="20"/>
                <w:lang w:val="en-US"/>
              </w:rPr>
            </w:pPr>
            <w:r w:rsidRPr="00C847B7">
              <w:rPr>
                <w:sz w:val="20"/>
                <w:szCs w:val="20"/>
                <w:lang w:val="el-GR"/>
              </w:rPr>
              <w:t>Ειδικό</w:t>
            </w:r>
            <w:r w:rsidRPr="00C847B7">
              <w:rPr>
                <w:sz w:val="20"/>
                <w:szCs w:val="20"/>
                <w:lang w:val="en-US"/>
              </w:rPr>
              <w:t xml:space="preserve"> </w:t>
            </w:r>
            <w:r w:rsidRPr="00C847B7">
              <w:rPr>
                <w:sz w:val="20"/>
                <w:szCs w:val="20"/>
                <w:lang w:val="el-GR"/>
              </w:rPr>
              <w:t>για</w:t>
            </w:r>
            <w:r w:rsidRPr="00C847B7">
              <w:rPr>
                <w:sz w:val="20"/>
                <w:szCs w:val="20"/>
                <w:lang w:val="en-US"/>
              </w:rPr>
              <w:t xml:space="preserve"> </w:t>
            </w:r>
            <w:r w:rsidRPr="00C847B7">
              <w:rPr>
                <w:sz w:val="20"/>
                <w:szCs w:val="20"/>
                <w:lang w:val="el-GR"/>
              </w:rPr>
              <w:t>την</w:t>
            </w:r>
            <w:r w:rsidRPr="00C847B7">
              <w:rPr>
                <w:sz w:val="20"/>
                <w:szCs w:val="20"/>
                <w:lang w:val="en-US"/>
              </w:rPr>
              <w:t xml:space="preserve"> </w:t>
            </w:r>
            <w:r w:rsidRPr="00C847B7">
              <w:rPr>
                <w:sz w:val="20"/>
                <w:szCs w:val="20"/>
                <w:lang w:val="el-GR"/>
              </w:rPr>
              <w:t>περιοχή</w:t>
            </w:r>
            <w:r w:rsidRPr="00C847B7">
              <w:rPr>
                <w:sz w:val="20"/>
                <w:szCs w:val="20"/>
                <w:lang w:val="en-US"/>
              </w:rPr>
              <w:t xml:space="preserve"> Ser 374 phosphorylated c-Fos of human and canine origin</w:t>
            </w:r>
          </w:p>
          <w:p w:rsidR="009061A1" w:rsidRPr="00C847B7" w:rsidRDefault="009061A1" w:rsidP="00FD5475">
            <w:pPr>
              <w:spacing w:line="288" w:lineRule="auto"/>
              <w:rPr>
                <w:sz w:val="20"/>
                <w:szCs w:val="20"/>
                <w:lang w:val="el-GR" w:eastAsia="el-GR"/>
              </w:rPr>
            </w:pPr>
            <w:r w:rsidRPr="00C847B7">
              <w:rPr>
                <w:sz w:val="20"/>
                <w:szCs w:val="20"/>
                <w:lang w:val="el-GR"/>
              </w:rPr>
              <w:t>Κατάλληλο για ανθρώπινο υλικό με τις τεχνικές  WB, IP and IHC(P)</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l-GR" w:eastAsia="el-GR"/>
              </w:rPr>
            </w:pPr>
            <w:r w:rsidRPr="00C847B7">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C847B7"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n-US" w:eastAsia="el-GR"/>
              </w:rPr>
            </w:pPr>
            <w:r w:rsidRPr="00C847B7">
              <w:rPr>
                <w:b/>
                <w:bCs/>
                <w:sz w:val="20"/>
                <w:szCs w:val="20"/>
                <w:lang w:val="en-US" w:eastAsia="el-GR"/>
              </w:rPr>
              <w:t>6</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C847B7" w:rsidRDefault="009061A1" w:rsidP="00FD5475">
            <w:pPr>
              <w:spacing w:before="80" w:line="288" w:lineRule="auto"/>
              <w:rPr>
                <w:sz w:val="20"/>
                <w:szCs w:val="20"/>
                <w:u w:val="single"/>
                <w:lang w:val="el-GR"/>
              </w:rPr>
            </w:pPr>
            <w:r w:rsidRPr="00C847B7">
              <w:rPr>
                <w:sz w:val="20"/>
                <w:szCs w:val="20"/>
                <w:u w:val="single"/>
                <w:lang w:val="el-GR"/>
              </w:rPr>
              <w:t xml:space="preserve">Αντίσωμα </w:t>
            </w:r>
            <w:r w:rsidRPr="00C847B7">
              <w:rPr>
                <w:sz w:val="20"/>
                <w:szCs w:val="20"/>
                <w:u w:val="single"/>
                <w:lang w:val="en-US"/>
              </w:rPr>
              <w:t>mouse</w:t>
            </w:r>
            <w:r w:rsidRPr="00C847B7">
              <w:rPr>
                <w:sz w:val="20"/>
                <w:szCs w:val="20"/>
                <w:u w:val="single"/>
                <w:lang w:val="el-GR"/>
              </w:rPr>
              <w:t xml:space="preserve"> μονοκλωνικό, κλώνος (</w:t>
            </w:r>
            <w:r w:rsidRPr="00C847B7">
              <w:rPr>
                <w:sz w:val="20"/>
                <w:szCs w:val="20"/>
                <w:u w:val="single"/>
                <w:lang w:val="en-US"/>
              </w:rPr>
              <w:t>G</w:t>
            </w:r>
            <w:r w:rsidRPr="00C847B7">
              <w:rPr>
                <w:sz w:val="20"/>
                <w:szCs w:val="20"/>
                <w:u w:val="single"/>
                <w:lang w:val="el-GR"/>
              </w:rPr>
              <w:t>-5):</w:t>
            </w:r>
          </w:p>
          <w:p w:rsidR="009061A1" w:rsidRPr="00C847B7" w:rsidRDefault="009061A1" w:rsidP="00FD5475">
            <w:pPr>
              <w:spacing w:before="80" w:line="288" w:lineRule="auto"/>
              <w:rPr>
                <w:sz w:val="20"/>
                <w:szCs w:val="20"/>
                <w:lang w:val="el-GR"/>
              </w:rPr>
            </w:pPr>
            <w:r w:rsidRPr="00C847B7">
              <w:rPr>
                <w:sz w:val="20"/>
                <w:szCs w:val="20"/>
                <w:lang w:val="el-GR"/>
              </w:rPr>
              <w:t>Ειδικό για την περιοχή μεταξύ των αμινοξέων 121-420 του GR of human origin</w:t>
            </w:r>
          </w:p>
          <w:p w:rsidR="009061A1" w:rsidRPr="00C847B7" w:rsidRDefault="009061A1" w:rsidP="00FD5475">
            <w:pPr>
              <w:spacing w:line="288" w:lineRule="auto"/>
              <w:rPr>
                <w:sz w:val="20"/>
                <w:szCs w:val="20"/>
                <w:lang w:val="el-GR" w:eastAsia="el-GR"/>
              </w:rPr>
            </w:pPr>
            <w:r w:rsidRPr="00C847B7">
              <w:rPr>
                <w:sz w:val="20"/>
                <w:szCs w:val="20"/>
                <w:lang w:val="el-GR"/>
              </w:rPr>
              <w:t>Κατάλληλο για ανθρώπινο υλικό, ποντίκο και αρουραίο με τις τεχνικές  WB, IP, IF, IHC(P) and ELISA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l-GR" w:eastAsia="el-GR"/>
              </w:rPr>
            </w:pPr>
            <w:r w:rsidRPr="00C847B7">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C847B7"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n-US" w:eastAsia="el-GR"/>
              </w:rPr>
            </w:pPr>
            <w:r w:rsidRPr="00C847B7">
              <w:rPr>
                <w:b/>
                <w:bCs/>
                <w:sz w:val="20"/>
                <w:szCs w:val="20"/>
                <w:lang w:val="en-US" w:eastAsia="el-GR"/>
              </w:rPr>
              <w:t>7</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C847B7" w:rsidRDefault="009061A1" w:rsidP="00FD5475">
            <w:pPr>
              <w:spacing w:before="80" w:line="288" w:lineRule="auto"/>
              <w:rPr>
                <w:sz w:val="20"/>
                <w:szCs w:val="20"/>
                <w:u w:val="single"/>
                <w:lang w:val="el-GR"/>
              </w:rPr>
            </w:pPr>
            <w:r w:rsidRPr="00C847B7">
              <w:rPr>
                <w:sz w:val="20"/>
                <w:szCs w:val="20"/>
                <w:u w:val="single"/>
                <w:lang w:val="el-GR"/>
              </w:rPr>
              <w:t xml:space="preserve">Αντίσωμα </w:t>
            </w:r>
            <w:r w:rsidRPr="00C847B7">
              <w:rPr>
                <w:sz w:val="20"/>
                <w:szCs w:val="20"/>
                <w:u w:val="single"/>
                <w:lang w:val="en-US"/>
              </w:rPr>
              <w:t>mouse</w:t>
            </w:r>
            <w:r w:rsidRPr="00C847B7">
              <w:rPr>
                <w:sz w:val="20"/>
                <w:szCs w:val="20"/>
                <w:u w:val="single"/>
                <w:lang w:val="el-GR"/>
              </w:rPr>
              <w:t xml:space="preserve"> μονοκλωνικό, κλώνος (</w:t>
            </w:r>
            <w:r w:rsidRPr="00C847B7">
              <w:rPr>
                <w:sz w:val="20"/>
                <w:szCs w:val="20"/>
                <w:u w:val="single"/>
                <w:lang w:val="en-US"/>
              </w:rPr>
              <w:t>FiGR</w:t>
            </w:r>
            <w:r w:rsidRPr="00C847B7">
              <w:rPr>
                <w:sz w:val="20"/>
                <w:szCs w:val="20"/>
                <w:u w:val="single"/>
                <w:lang w:val="el-GR"/>
              </w:rPr>
              <w:t>):</w:t>
            </w:r>
          </w:p>
          <w:p w:rsidR="009061A1" w:rsidRPr="00C847B7" w:rsidRDefault="009061A1" w:rsidP="00FD5475">
            <w:pPr>
              <w:spacing w:before="80" w:line="288" w:lineRule="auto"/>
              <w:rPr>
                <w:sz w:val="20"/>
                <w:szCs w:val="20"/>
                <w:lang w:val="el-GR"/>
              </w:rPr>
            </w:pPr>
            <w:r w:rsidRPr="00C847B7">
              <w:rPr>
                <w:sz w:val="20"/>
                <w:szCs w:val="20"/>
                <w:lang w:val="el-GR"/>
              </w:rPr>
              <w:t>Ειδικό για την περιοχή μεταξύ των αμινοξέων 395-411 του GR of human origin</w:t>
            </w:r>
          </w:p>
          <w:p w:rsidR="009061A1" w:rsidRPr="00C847B7" w:rsidRDefault="009061A1" w:rsidP="00FD5475">
            <w:pPr>
              <w:spacing w:line="288" w:lineRule="auto"/>
              <w:rPr>
                <w:sz w:val="20"/>
                <w:szCs w:val="20"/>
                <w:lang w:val="el-GR" w:eastAsia="el-GR"/>
              </w:rPr>
            </w:pPr>
            <w:r w:rsidRPr="00C847B7">
              <w:rPr>
                <w:sz w:val="20"/>
                <w:szCs w:val="20"/>
                <w:lang w:val="el-GR"/>
              </w:rPr>
              <w:t>Κατάλληλο για ανίχνευση GR α and GR β σε ανθρώπινο υλικό, ποντικό και αρουραίο με τις τεχνικές  WB, IP, IF, IHC(P) and ELISA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l-GR" w:eastAsia="el-GR"/>
              </w:rPr>
            </w:pPr>
            <w:r w:rsidRPr="00C847B7">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C847B7"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n-US" w:eastAsia="el-GR"/>
              </w:rPr>
            </w:pPr>
            <w:r w:rsidRPr="00C847B7">
              <w:rPr>
                <w:b/>
                <w:bCs/>
                <w:sz w:val="20"/>
                <w:szCs w:val="20"/>
                <w:lang w:val="en-US" w:eastAsia="el-GR"/>
              </w:rPr>
              <w:t>8</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C847B7" w:rsidRDefault="009061A1" w:rsidP="00FD5475">
            <w:pPr>
              <w:spacing w:before="80" w:line="288" w:lineRule="auto"/>
              <w:rPr>
                <w:sz w:val="20"/>
                <w:szCs w:val="20"/>
                <w:u w:val="single"/>
                <w:lang w:val="el-GR"/>
              </w:rPr>
            </w:pPr>
            <w:r w:rsidRPr="00C847B7">
              <w:rPr>
                <w:sz w:val="20"/>
                <w:szCs w:val="20"/>
                <w:u w:val="single"/>
                <w:lang w:val="el-GR"/>
              </w:rPr>
              <w:t xml:space="preserve">Αντίσωμα </w:t>
            </w:r>
            <w:r w:rsidRPr="00C847B7">
              <w:rPr>
                <w:sz w:val="20"/>
                <w:szCs w:val="20"/>
                <w:u w:val="single"/>
                <w:lang w:val="en-US"/>
              </w:rPr>
              <w:t>mouse</w:t>
            </w:r>
            <w:r w:rsidRPr="00C847B7">
              <w:rPr>
                <w:sz w:val="20"/>
                <w:szCs w:val="20"/>
                <w:u w:val="single"/>
                <w:lang w:val="el-GR"/>
              </w:rPr>
              <w:t xml:space="preserve"> μονοκλωνικό, κλώνος (3</w:t>
            </w:r>
            <w:r w:rsidRPr="00C847B7">
              <w:rPr>
                <w:sz w:val="20"/>
                <w:szCs w:val="20"/>
                <w:u w:val="single"/>
                <w:lang w:val="en-US"/>
              </w:rPr>
              <w:t>D</w:t>
            </w:r>
            <w:r w:rsidRPr="00C847B7">
              <w:rPr>
                <w:sz w:val="20"/>
                <w:szCs w:val="20"/>
                <w:u w:val="single"/>
                <w:lang w:val="el-GR"/>
              </w:rPr>
              <w:t>5):</w:t>
            </w:r>
          </w:p>
          <w:p w:rsidR="009061A1" w:rsidRPr="00C847B7" w:rsidRDefault="009061A1" w:rsidP="00FD5475">
            <w:pPr>
              <w:spacing w:before="80" w:line="288" w:lineRule="auto"/>
              <w:rPr>
                <w:sz w:val="20"/>
                <w:szCs w:val="20"/>
                <w:lang w:val="el-GR"/>
              </w:rPr>
            </w:pPr>
            <w:r w:rsidRPr="00C847B7">
              <w:rPr>
                <w:sz w:val="20"/>
                <w:szCs w:val="20"/>
                <w:lang w:val="el-GR"/>
              </w:rPr>
              <w:t>Ειδικό πεπτιδίου του GR of human origin</w:t>
            </w:r>
          </w:p>
          <w:p w:rsidR="009061A1" w:rsidRPr="00C847B7" w:rsidRDefault="009061A1" w:rsidP="00FD5475">
            <w:pPr>
              <w:spacing w:line="288" w:lineRule="auto"/>
              <w:rPr>
                <w:sz w:val="20"/>
                <w:szCs w:val="20"/>
                <w:lang w:val="el-GR" w:eastAsia="el-GR"/>
              </w:rPr>
            </w:pPr>
            <w:r w:rsidRPr="00C847B7">
              <w:rPr>
                <w:sz w:val="20"/>
                <w:szCs w:val="20"/>
                <w:lang w:val="el-GR"/>
              </w:rPr>
              <w:lastRenderedPageBreak/>
              <w:t>Κατάλληλο για ανίχνευση GR   σε ανθρώπινο υλικό, ποντικό και αρουραίο με τις τεχνικές  WB, IP, IF, IHC(P) and ELISA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l-GR" w:eastAsia="el-GR"/>
              </w:rPr>
            </w:pPr>
            <w:r w:rsidRPr="00C847B7">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C847B7"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n-US" w:eastAsia="el-GR"/>
              </w:rPr>
            </w:pPr>
            <w:r w:rsidRPr="00C847B7">
              <w:rPr>
                <w:b/>
                <w:bCs/>
                <w:sz w:val="20"/>
                <w:szCs w:val="20"/>
                <w:lang w:val="en-US" w:eastAsia="el-GR"/>
              </w:rPr>
              <w:t>9</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C847B7" w:rsidRDefault="009061A1" w:rsidP="00FD5475">
            <w:pPr>
              <w:spacing w:before="80" w:line="288" w:lineRule="auto"/>
              <w:rPr>
                <w:sz w:val="20"/>
                <w:szCs w:val="20"/>
                <w:u w:val="single"/>
                <w:lang w:val="en-US"/>
              </w:rPr>
            </w:pPr>
            <w:r w:rsidRPr="00C847B7">
              <w:rPr>
                <w:sz w:val="20"/>
                <w:szCs w:val="20"/>
                <w:u w:val="single"/>
                <w:lang w:val="el-GR"/>
              </w:rPr>
              <w:t>Αντίσωμα</w:t>
            </w:r>
            <w:r w:rsidRPr="00C847B7">
              <w:rPr>
                <w:sz w:val="20"/>
                <w:szCs w:val="20"/>
                <w:u w:val="single"/>
                <w:lang w:val="en-US"/>
              </w:rPr>
              <w:t xml:space="preserve"> mouse </w:t>
            </w:r>
            <w:r w:rsidRPr="00C847B7">
              <w:rPr>
                <w:sz w:val="20"/>
                <w:szCs w:val="20"/>
                <w:u w:val="single"/>
                <w:lang w:val="el-GR"/>
              </w:rPr>
              <w:t>μονοκλωνικό</w:t>
            </w:r>
            <w:r w:rsidRPr="00C847B7">
              <w:rPr>
                <w:sz w:val="20"/>
                <w:szCs w:val="20"/>
                <w:u w:val="single"/>
                <w:lang w:val="en-US"/>
              </w:rPr>
              <w:t xml:space="preserve">  IgG2a </w:t>
            </w:r>
            <w:r w:rsidRPr="00C847B7">
              <w:rPr>
                <w:sz w:val="20"/>
                <w:szCs w:val="20"/>
                <w:u w:val="single"/>
                <w:lang w:val="el-GR"/>
              </w:rPr>
              <w:t>κ</w:t>
            </w:r>
            <w:r w:rsidRPr="00C847B7">
              <w:rPr>
                <w:sz w:val="20"/>
                <w:szCs w:val="20"/>
                <w:u w:val="single"/>
                <w:lang w:val="en-US"/>
              </w:rPr>
              <w:t xml:space="preserve">, </w:t>
            </w:r>
            <w:r w:rsidRPr="00C847B7">
              <w:rPr>
                <w:sz w:val="20"/>
                <w:szCs w:val="20"/>
                <w:u w:val="single"/>
                <w:lang w:val="el-GR"/>
              </w:rPr>
              <w:t>κλώνος</w:t>
            </w:r>
            <w:r w:rsidRPr="00C847B7">
              <w:rPr>
                <w:sz w:val="20"/>
                <w:szCs w:val="20"/>
                <w:u w:val="single"/>
                <w:lang w:val="en-US"/>
              </w:rPr>
              <w:t xml:space="preserve"> (F-10):</w:t>
            </w:r>
          </w:p>
          <w:p w:rsidR="009061A1" w:rsidRPr="00C847B7" w:rsidRDefault="009061A1" w:rsidP="00FD5475">
            <w:pPr>
              <w:spacing w:before="80" w:line="288" w:lineRule="auto"/>
              <w:rPr>
                <w:sz w:val="20"/>
                <w:szCs w:val="20"/>
                <w:lang w:val="el-GR"/>
              </w:rPr>
            </w:pPr>
            <w:r w:rsidRPr="00C847B7">
              <w:rPr>
                <w:sz w:val="20"/>
                <w:szCs w:val="20"/>
                <w:lang w:val="el-GR"/>
              </w:rPr>
              <w:t>Ειδικό για την περιοχή μεταξύ των αμινοξέων 5-33 του N-terminus of GR α of mouse origin</w:t>
            </w:r>
          </w:p>
          <w:p w:rsidR="009061A1" w:rsidRPr="00C847B7" w:rsidRDefault="009061A1" w:rsidP="00FD5475">
            <w:pPr>
              <w:spacing w:line="288" w:lineRule="auto"/>
              <w:rPr>
                <w:sz w:val="20"/>
                <w:szCs w:val="20"/>
                <w:lang w:val="el-GR" w:eastAsia="el-GR"/>
              </w:rPr>
            </w:pPr>
            <w:r w:rsidRPr="00C847B7">
              <w:rPr>
                <w:sz w:val="20"/>
                <w:szCs w:val="20"/>
                <w:lang w:val="el-GR"/>
              </w:rPr>
              <w:t>Κατάλληλο για την ανίχνευση  GR α and GR β σε ποντικό και αρουραίο με τις τεχνικές  WB, IP, IF, IHC(P) and ELISA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l-GR" w:eastAsia="el-GR"/>
              </w:rPr>
            </w:pPr>
            <w:r w:rsidRPr="00C847B7">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C847B7"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n-US" w:eastAsia="el-GR"/>
              </w:rPr>
            </w:pPr>
            <w:r w:rsidRPr="00C847B7">
              <w:rPr>
                <w:b/>
                <w:bCs/>
                <w:sz w:val="20"/>
                <w:szCs w:val="20"/>
                <w:lang w:val="en-US" w:eastAsia="el-GR"/>
              </w:rPr>
              <w:t>10</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C847B7" w:rsidRDefault="009061A1" w:rsidP="00FD5475">
            <w:pPr>
              <w:spacing w:before="80" w:line="288" w:lineRule="auto"/>
              <w:rPr>
                <w:sz w:val="20"/>
                <w:szCs w:val="20"/>
                <w:u w:val="single"/>
                <w:lang w:val="el-GR"/>
              </w:rPr>
            </w:pPr>
            <w:r w:rsidRPr="00C847B7">
              <w:rPr>
                <w:sz w:val="20"/>
                <w:szCs w:val="20"/>
                <w:u w:val="single"/>
                <w:lang w:val="el-GR"/>
              </w:rPr>
              <w:t xml:space="preserve">Αντίσωμα </w:t>
            </w:r>
            <w:r w:rsidRPr="00C847B7">
              <w:rPr>
                <w:sz w:val="20"/>
                <w:szCs w:val="20"/>
                <w:u w:val="single"/>
                <w:lang w:val="en-US"/>
              </w:rPr>
              <w:t>mouse</w:t>
            </w:r>
            <w:r w:rsidRPr="00C847B7">
              <w:rPr>
                <w:sz w:val="20"/>
                <w:szCs w:val="20"/>
                <w:u w:val="single"/>
                <w:lang w:val="el-GR"/>
              </w:rPr>
              <w:t xml:space="preserve"> μονοκλωνικό </w:t>
            </w:r>
            <w:r w:rsidRPr="00C847B7">
              <w:rPr>
                <w:sz w:val="20"/>
                <w:szCs w:val="20"/>
                <w:u w:val="single"/>
                <w:lang w:val="en-US"/>
              </w:rPr>
              <w:t>IgG</w:t>
            </w:r>
            <w:r w:rsidRPr="00C847B7">
              <w:rPr>
                <w:sz w:val="20"/>
                <w:szCs w:val="20"/>
                <w:u w:val="single"/>
                <w:lang w:val="el-GR"/>
              </w:rPr>
              <w:t>1 , κλώνος (</w:t>
            </w:r>
            <w:r w:rsidRPr="00C847B7">
              <w:rPr>
                <w:sz w:val="20"/>
                <w:szCs w:val="20"/>
                <w:u w:val="single"/>
                <w:lang w:val="en-US"/>
              </w:rPr>
              <w:t>pY</w:t>
            </w:r>
            <w:r w:rsidRPr="00C847B7">
              <w:rPr>
                <w:sz w:val="20"/>
                <w:szCs w:val="20"/>
                <w:u w:val="single"/>
                <w:lang w:val="el-GR"/>
              </w:rPr>
              <w:t>15.44):</w:t>
            </w:r>
          </w:p>
          <w:p w:rsidR="009061A1" w:rsidRPr="00C847B7" w:rsidRDefault="009061A1" w:rsidP="00FD5475">
            <w:pPr>
              <w:spacing w:before="80" w:line="288" w:lineRule="auto"/>
              <w:rPr>
                <w:sz w:val="20"/>
                <w:szCs w:val="20"/>
                <w:lang w:val="el-GR"/>
              </w:rPr>
            </w:pPr>
            <w:r w:rsidRPr="00C847B7">
              <w:rPr>
                <w:sz w:val="20"/>
                <w:szCs w:val="20"/>
                <w:lang w:val="el-GR"/>
              </w:rPr>
              <w:t xml:space="preserve">Ειδικό για την περιοχή μικρής πεπτιδικης ακολουθίας  που περιέχει </w:t>
            </w:r>
            <w:r w:rsidRPr="00C847B7">
              <w:rPr>
                <w:sz w:val="20"/>
                <w:szCs w:val="20"/>
                <w:lang w:val="en-US"/>
              </w:rPr>
              <w:t>phosphorylated</w:t>
            </w:r>
            <w:r w:rsidRPr="00C847B7">
              <w:rPr>
                <w:sz w:val="20"/>
                <w:szCs w:val="20"/>
                <w:lang w:val="el-GR"/>
              </w:rPr>
              <w:t xml:space="preserve"> </w:t>
            </w:r>
            <w:r w:rsidRPr="00C847B7">
              <w:rPr>
                <w:sz w:val="20"/>
                <w:szCs w:val="20"/>
                <w:lang w:val="en-US"/>
              </w:rPr>
              <w:t>Tyr</w:t>
            </w:r>
            <w:r w:rsidRPr="00C847B7">
              <w:rPr>
                <w:sz w:val="20"/>
                <w:szCs w:val="20"/>
                <w:lang w:val="el-GR"/>
              </w:rPr>
              <w:t xml:space="preserve"> 15 </w:t>
            </w:r>
            <w:r w:rsidRPr="00C847B7">
              <w:rPr>
                <w:sz w:val="20"/>
                <w:szCs w:val="20"/>
                <w:lang w:val="en-US"/>
              </w:rPr>
              <w:t>of</w:t>
            </w:r>
            <w:r w:rsidRPr="00C847B7">
              <w:rPr>
                <w:sz w:val="20"/>
                <w:szCs w:val="20"/>
                <w:lang w:val="el-GR"/>
              </w:rPr>
              <w:t xml:space="preserve"> </w:t>
            </w:r>
            <w:r w:rsidRPr="00C847B7">
              <w:rPr>
                <w:sz w:val="20"/>
                <w:szCs w:val="20"/>
                <w:lang w:val="en-US"/>
              </w:rPr>
              <w:t>Cdc</w:t>
            </w:r>
            <w:r w:rsidRPr="00C847B7">
              <w:rPr>
                <w:sz w:val="20"/>
                <w:szCs w:val="20"/>
                <w:lang w:val="el-GR"/>
              </w:rPr>
              <w:t xml:space="preserve">2 </w:t>
            </w:r>
            <w:r w:rsidRPr="00C847B7">
              <w:rPr>
                <w:sz w:val="20"/>
                <w:szCs w:val="20"/>
                <w:lang w:val="en-US"/>
              </w:rPr>
              <w:t>p</w:t>
            </w:r>
            <w:r w:rsidRPr="00C847B7">
              <w:rPr>
                <w:sz w:val="20"/>
                <w:szCs w:val="20"/>
                <w:lang w:val="el-GR"/>
              </w:rPr>
              <w:t xml:space="preserve">34 </w:t>
            </w:r>
            <w:r w:rsidRPr="00C847B7">
              <w:rPr>
                <w:sz w:val="20"/>
                <w:szCs w:val="20"/>
                <w:lang w:val="en-US"/>
              </w:rPr>
              <w:t>of</w:t>
            </w:r>
            <w:r w:rsidRPr="00C847B7">
              <w:rPr>
                <w:sz w:val="20"/>
                <w:szCs w:val="20"/>
                <w:lang w:val="el-GR"/>
              </w:rPr>
              <w:t xml:space="preserve"> </w:t>
            </w:r>
            <w:r w:rsidRPr="00C847B7">
              <w:rPr>
                <w:sz w:val="20"/>
                <w:szCs w:val="20"/>
                <w:lang w:val="en-US"/>
              </w:rPr>
              <w:t>human</w:t>
            </w:r>
            <w:r w:rsidRPr="00C847B7">
              <w:rPr>
                <w:sz w:val="20"/>
                <w:szCs w:val="20"/>
                <w:lang w:val="el-GR"/>
              </w:rPr>
              <w:t xml:space="preserve"> </w:t>
            </w:r>
            <w:r w:rsidRPr="00C847B7">
              <w:rPr>
                <w:sz w:val="20"/>
                <w:szCs w:val="20"/>
                <w:lang w:val="en-US"/>
              </w:rPr>
              <w:t>origin</w:t>
            </w:r>
          </w:p>
          <w:p w:rsidR="009061A1" w:rsidRPr="00C847B7" w:rsidRDefault="009061A1" w:rsidP="00FD5475">
            <w:pPr>
              <w:spacing w:line="288" w:lineRule="auto"/>
              <w:rPr>
                <w:sz w:val="20"/>
                <w:szCs w:val="20"/>
                <w:lang w:val="el-GR" w:eastAsia="el-GR"/>
              </w:rPr>
            </w:pPr>
            <w:r w:rsidRPr="00C847B7">
              <w:rPr>
                <w:sz w:val="20"/>
                <w:szCs w:val="20"/>
                <w:lang w:val="el-GR"/>
              </w:rPr>
              <w:t xml:space="preserve">Κατάλληλο για ανίχνευση  </w:t>
            </w:r>
            <w:r w:rsidRPr="00C847B7">
              <w:rPr>
                <w:sz w:val="20"/>
                <w:szCs w:val="20"/>
                <w:lang w:val="en-US"/>
              </w:rPr>
              <w:t>Tyr</w:t>
            </w:r>
            <w:r w:rsidRPr="00C847B7">
              <w:rPr>
                <w:sz w:val="20"/>
                <w:szCs w:val="20"/>
                <w:lang w:val="el-GR"/>
              </w:rPr>
              <w:t xml:space="preserve"> 15 </w:t>
            </w:r>
            <w:r w:rsidRPr="00C847B7">
              <w:rPr>
                <w:sz w:val="20"/>
                <w:szCs w:val="20"/>
                <w:lang w:val="en-US"/>
              </w:rPr>
              <w:t>phosphorylated</w:t>
            </w:r>
            <w:r w:rsidRPr="00C847B7">
              <w:rPr>
                <w:sz w:val="20"/>
                <w:szCs w:val="20"/>
                <w:lang w:val="el-GR"/>
              </w:rPr>
              <w:t xml:space="preserve"> </w:t>
            </w:r>
            <w:r w:rsidRPr="00C847B7">
              <w:rPr>
                <w:sz w:val="20"/>
                <w:szCs w:val="20"/>
                <w:lang w:val="en-US"/>
              </w:rPr>
              <w:t>Cdc</w:t>
            </w:r>
            <w:r w:rsidRPr="00C847B7">
              <w:rPr>
                <w:sz w:val="20"/>
                <w:szCs w:val="20"/>
                <w:lang w:val="el-GR"/>
              </w:rPr>
              <w:t xml:space="preserve">2 </w:t>
            </w:r>
            <w:r w:rsidRPr="00C847B7">
              <w:rPr>
                <w:sz w:val="20"/>
                <w:szCs w:val="20"/>
                <w:lang w:val="en-US"/>
              </w:rPr>
              <w:t>p</w:t>
            </w:r>
            <w:r w:rsidRPr="00C847B7">
              <w:rPr>
                <w:sz w:val="20"/>
                <w:szCs w:val="20"/>
                <w:lang w:val="el-GR"/>
              </w:rPr>
              <w:t xml:space="preserve">34 σε ανθρώπινο υλικό, ποντικό και αρουραίο με τις τεχνικές  </w:t>
            </w:r>
            <w:r w:rsidRPr="00C847B7">
              <w:rPr>
                <w:sz w:val="20"/>
                <w:szCs w:val="20"/>
                <w:lang w:val="en-US"/>
              </w:rPr>
              <w:t>WB</w:t>
            </w:r>
            <w:r w:rsidRPr="00C847B7">
              <w:rPr>
                <w:sz w:val="20"/>
                <w:szCs w:val="20"/>
                <w:lang w:val="el-GR"/>
              </w:rPr>
              <w:t xml:space="preserve">, </w:t>
            </w:r>
            <w:r w:rsidRPr="00C847B7">
              <w:rPr>
                <w:sz w:val="20"/>
                <w:szCs w:val="20"/>
                <w:lang w:val="en-US"/>
              </w:rPr>
              <w:t>IP</w:t>
            </w:r>
            <w:r w:rsidRPr="00C847B7">
              <w:rPr>
                <w:sz w:val="20"/>
                <w:szCs w:val="20"/>
                <w:lang w:val="el-GR"/>
              </w:rPr>
              <w:t xml:space="preserve"> </w:t>
            </w:r>
            <w:r w:rsidRPr="00C847B7">
              <w:rPr>
                <w:sz w:val="20"/>
                <w:szCs w:val="20"/>
                <w:lang w:val="en-US"/>
              </w:rPr>
              <w:t>and</w:t>
            </w:r>
            <w:r w:rsidRPr="00C847B7">
              <w:rPr>
                <w:sz w:val="20"/>
                <w:szCs w:val="20"/>
                <w:lang w:val="el-GR"/>
              </w:rPr>
              <w:t xml:space="preserve"> </w:t>
            </w:r>
            <w:r w:rsidRPr="00C847B7">
              <w:rPr>
                <w:sz w:val="20"/>
                <w:szCs w:val="20"/>
                <w:lang w:val="en-US"/>
              </w:rPr>
              <w:t>IF</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l-GR" w:eastAsia="el-GR"/>
              </w:rPr>
            </w:pPr>
            <w:r w:rsidRPr="00C847B7">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C847B7"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n-US" w:eastAsia="el-GR"/>
              </w:rPr>
            </w:pPr>
            <w:r w:rsidRPr="00C847B7">
              <w:rPr>
                <w:b/>
                <w:bCs/>
                <w:sz w:val="20"/>
                <w:szCs w:val="20"/>
                <w:lang w:val="en-US" w:eastAsia="el-GR"/>
              </w:rPr>
              <w:t>11</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C847B7" w:rsidRDefault="009061A1" w:rsidP="00FD5475">
            <w:pPr>
              <w:spacing w:before="80" w:line="288" w:lineRule="auto"/>
              <w:rPr>
                <w:sz w:val="20"/>
                <w:szCs w:val="20"/>
                <w:u w:val="single"/>
                <w:lang w:val="el-GR"/>
              </w:rPr>
            </w:pPr>
            <w:r w:rsidRPr="00C847B7">
              <w:rPr>
                <w:sz w:val="20"/>
                <w:szCs w:val="20"/>
                <w:u w:val="single"/>
                <w:lang w:val="el-GR"/>
              </w:rPr>
              <w:t xml:space="preserve">Αντίσωμα </w:t>
            </w:r>
            <w:r w:rsidRPr="00C847B7">
              <w:rPr>
                <w:sz w:val="20"/>
                <w:szCs w:val="20"/>
                <w:u w:val="single"/>
                <w:lang w:val="en-US"/>
              </w:rPr>
              <w:t>mouse</w:t>
            </w:r>
            <w:r w:rsidRPr="00C847B7">
              <w:rPr>
                <w:sz w:val="20"/>
                <w:szCs w:val="20"/>
                <w:u w:val="single"/>
                <w:lang w:val="el-GR"/>
              </w:rPr>
              <w:t xml:space="preserve"> μονοκλωνικό , κλώνος (6</w:t>
            </w:r>
            <w:r w:rsidRPr="00C847B7">
              <w:rPr>
                <w:sz w:val="20"/>
                <w:szCs w:val="20"/>
                <w:u w:val="single"/>
                <w:lang w:val="en-US"/>
              </w:rPr>
              <w:t>G</w:t>
            </w:r>
            <w:r w:rsidRPr="00C847B7">
              <w:rPr>
                <w:sz w:val="20"/>
                <w:szCs w:val="20"/>
                <w:u w:val="single"/>
                <w:lang w:val="el-GR"/>
              </w:rPr>
              <w:t>7):</w:t>
            </w:r>
          </w:p>
          <w:p w:rsidR="009061A1" w:rsidRPr="00C847B7" w:rsidRDefault="009061A1" w:rsidP="00FD5475">
            <w:pPr>
              <w:spacing w:before="80" w:line="288" w:lineRule="auto"/>
              <w:rPr>
                <w:sz w:val="20"/>
                <w:szCs w:val="20"/>
                <w:lang w:val="en-US"/>
              </w:rPr>
            </w:pPr>
            <w:r w:rsidRPr="00C847B7">
              <w:rPr>
                <w:sz w:val="20"/>
                <w:szCs w:val="20"/>
                <w:lang w:val="en-US"/>
              </w:rPr>
              <w:t>Ειδικό για EGFR phosphopeptide of human origin</w:t>
            </w:r>
          </w:p>
          <w:p w:rsidR="009061A1" w:rsidRPr="00C847B7" w:rsidRDefault="009061A1" w:rsidP="00FD5475">
            <w:pPr>
              <w:spacing w:line="288" w:lineRule="auto"/>
              <w:rPr>
                <w:sz w:val="20"/>
                <w:szCs w:val="20"/>
                <w:lang w:val="el-GR" w:eastAsia="el-GR"/>
              </w:rPr>
            </w:pPr>
            <w:r w:rsidRPr="00C847B7">
              <w:rPr>
                <w:sz w:val="20"/>
                <w:szCs w:val="20"/>
                <w:lang w:val="el-GR"/>
              </w:rPr>
              <w:t xml:space="preserve">Κατάλληλο για την ανίχνευση  </w:t>
            </w:r>
            <w:r w:rsidRPr="00C847B7">
              <w:rPr>
                <w:sz w:val="20"/>
                <w:szCs w:val="20"/>
                <w:lang w:val="en-US"/>
              </w:rPr>
              <w:t>Tyr</w:t>
            </w:r>
            <w:r w:rsidRPr="00C847B7">
              <w:rPr>
                <w:sz w:val="20"/>
                <w:szCs w:val="20"/>
                <w:lang w:val="el-GR"/>
              </w:rPr>
              <w:t xml:space="preserve"> 1248 </w:t>
            </w:r>
            <w:r w:rsidRPr="00C847B7">
              <w:rPr>
                <w:sz w:val="20"/>
                <w:szCs w:val="20"/>
                <w:lang w:val="en-US"/>
              </w:rPr>
              <w:t>phosphorylated</w:t>
            </w:r>
            <w:r w:rsidRPr="00C847B7">
              <w:rPr>
                <w:sz w:val="20"/>
                <w:szCs w:val="20"/>
                <w:lang w:val="el-GR"/>
              </w:rPr>
              <w:t xml:space="preserve"> </w:t>
            </w:r>
            <w:r w:rsidRPr="00C847B7">
              <w:rPr>
                <w:sz w:val="20"/>
                <w:szCs w:val="20"/>
                <w:lang w:val="en-US"/>
              </w:rPr>
              <w:t>Neu</w:t>
            </w:r>
            <w:r w:rsidRPr="00C847B7">
              <w:rPr>
                <w:sz w:val="20"/>
                <w:szCs w:val="20"/>
                <w:lang w:val="el-GR"/>
              </w:rPr>
              <w:t xml:space="preserve"> σε άνθρωπο, ποντικό και αρουραίο με τις τεχνικές  </w:t>
            </w:r>
            <w:r w:rsidRPr="00C847B7">
              <w:rPr>
                <w:sz w:val="20"/>
                <w:szCs w:val="20"/>
                <w:lang w:val="en-US"/>
              </w:rPr>
              <w:t>WB</w:t>
            </w:r>
            <w:r w:rsidRPr="00C847B7">
              <w:rPr>
                <w:sz w:val="20"/>
                <w:szCs w:val="20"/>
                <w:lang w:val="el-GR"/>
              </w:rPr>
              <w:t xml:space="preserve"> </w:t>
            </w:r>
            <w:r w:rsidRPr="00C847B7">
              <w:rPr>
                <w:sz w:val="20"/>
                <w:szCs w:val="20"/>
                <w:lang w:val="en-US"/>
              </w:rPr>
              <w:t>and</w:t>
            </w:r>
            <w:r w:rsidRPr="00C847B7">
              <w:rPr>
                <w:sz w:val="20"/>
                <w:szCs w:val="20"/>
                <w:lang w:val="el-GR"/>
              </w:rPr>
              <w:t xml:space="preserve"> </w:t>
            </w:r>
            <w:r w:rsidRPr="00C847B7">
              <w:rPr>
                <w:sz w:val="20"/>
                <w:szCs w:val="20"/>
                <w:lang w:val="en-US"/>
              </w:rPr>
              <w:t>IP</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l-GR" w:eastAsia="el-GR"/>
              </w:rPr>
            </w:pPr>
            <w:r w:rsidRPr="00C847B7">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C847B7"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n-US" w:eastAsia="el-GR"/>
              </w:rPr>
            </w:pPr>
            <w:r w:rsidRPr="00C847B7">
              <w:rPr>
                <w:b/>
                <w:bCs/>
                <w:sz w:val="20"/>
                <w:szCs w:val="20"/>
                <w:lang w:val="en-US" w:eastAsia="el-GR"/>
              </w:rPr>
              <w:t>12</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C847B7" w:rsidRDefault="009061A1" w:rsidP="00FD5475">
            <w:pPr>
              <w:spacing w:before="80" w:line="288" w:lineRule="auto"/>
              <w:rPr>
                <w:sz w:val="20"/>
                <w:szCs w:val="20"/>
                <w:u w:val="single"/>
                <w:lang w:val="el-GR"/>
              </w:rPr>
            </w:pPr>
            <w:r w:rsidRPr="00C847B7">
              <w:rPr>
                <w:sz w:val="20"/>
                <w:szCs w:val="20"/>
                <w:u w:val="single"/>
                <w:lang w:val="el-GR"/>
              </w:rPr>
              <w:t xml:space="preserve">Αντίσωμα </w:t>
            </w:r>
            <w:r w:rsidRPr="00C847B7">
              <w:rPr>
                <w:sz w:val="20"/>
                <w:szCs w:val="20"/>
                <w:u w:val="single"/>
                <w:lang w:val="en-US"/>
              </w:rPr>
              <w:t>mouse</w:t>
            </w:r>
            <w:r w:rsidRPr="00C847B7">
              <w:rPr>
                <w:sz w:val="20"/>
                <w:szCs w:val="20"/>
                <w:u w:val="single"/>
                <w:lang w:val="el-GR"/>
              </w:rPr>
              <w:t xml:space="preserve"> μονοκλωνικό , κλώνος (12</w:t>
            </w:r>
            <w:r w:rsidRPr="00C847B7">
              <w:rPr>
                <w:sz w:val="20"/>
                <w:szCs w:val="20"/>
                <w:u w:val="single"/>
                <w:lang w:val="en-US"/>
              </w:rPr>
              <w:t>A</w:t>
            </w:r>
            <w:r w:rsidRPr="00C847B7">
              <w:rPr>
                <w:sz w:val="20"/>
                <w:szCs w:val="20"/>
                <w:u w:val="single"/>
                <w:lang w:val="el-GR"/>
              </w:rPr>
              <w:t>3):</w:t>
            </w:r>
          </w:p>
          <w:p w:rsidR="009061A1" w:rsidRPr="00C847B7" w:rsidRDefault="009061A1" w:rsidP="00FD5475">
            <w:pPr>
              <w:spacing w:before="80" w:line="288" w:lineRule="auto"/>
              <w:rPr>
                <w:sz w:val="20"/>
                <w:szCs w:val="20"/>
                <w:lang w:val="el-GR"/>
              </w:rPr>
            </w:pPr>
            <w:r w:rsidRPr="00C847B7">
              <w:rPr>
                <w:sz w:val="20"/>
                <w:szCs w:val="20"/>
                <w:lang w:val="el-GR"/>
              </w:rPr>
              <w:t xml:space="preserve">Ειδικό για την περιοχή μεταξύ των αμινοξέων </w:t>
            </w:r>
            <w:r w:rsidRPr="00C847B7">
              <w:rPr>
                <w:sz w:val="20"/>
                <w:szCs w:val="20"/>
                <w:lang w:val="en-US"/>
              </w:rPr>
              <w:t>tyrosine</w:t>
            </w:r>
            <w:r w:rsidRPr="00C847B7">
              <w:rPr>
                <w:sz w:val="20"/>
                <w:szCs w:val="20"/>
                <w:lang w:val="el-GR"/>
              </w:rPr>
              <w:t xml:space="preserve"> 1248 </w:t>
            </w:r>
            <w:r w:rsidRPr="00C847B7">
              <w:rPr>
                <w:sz w:val="20"/>
                <w:szCs w:val="20"/>
                <w:lang w:val="en-US"/>
              </w:rPr>
              <w:t>of</w:t>
            </w:r>
            <w:r w:rsidRPr="00C847B7">
              <w:rPr>
                <w:sz w:val="20"/>
                <w:szCs w:val="20"/>
                <w:lang w:val="el-GR"/>
              </w:rPr>
              <w:t xml:space="preserve"> </w:t>
            </w:r>
            <w:r w:rsidRPr="00C847B7">
              <w:rPr>
                <w:sz w:val="20"/>
                <w:szCs w:val="20"/>
                <w:lang w:val="en-US"/>
              </w:rPr>
              <w:t>Neu</w:t>
            </w:r>
            <w:r w:rsidRPr="00C847B7">
              <w:rPr>
                <w:sz w:val="20"/>
                <w:szCs w:val="20"/>
                <w:lang w:val="el-GR"/>
              </w:rPr>
              <w:t xml:space="preserve"> </w:t>
            </w:r>
            <w:r w:rsidRPr="00C847B7">
              <w:rPr>
                <w:sz w:val="20"/>
                <w:szCs w:val="20"/>
                <w:lang w:val="en-US"/>
              </w:rPr>
              <w:t>of</w:t>
            </w:r>
            <w:r w:rsidRPr="00C847B7">
              <w:rPr>
                <w:sz w:val="20"/>
                <w:szCs w:val="20"/>
                <w:lang w:val="el-GR"/>
              </w:rPr>
              <w:t xml:space="preserve"> </w:t>
            </w:r>
            <w:r w:rsidRPr="00C847B7">
              <w:rPr>
                <w:sz w:val="20"/>
                <w:szCs w:val="20"/>
                <w:lang w:val="en-US"/>
              </w:rPr>
              <w:t>human</w:t>
            </w:r>
            <w:r w:rsidRPr="00C847B7">
              <w:rPr>
                <w:sz w:val="20"/>
                <w:szCs w:val="20"/>
                <w:lang w:val="el-GR"/>
              </w:rPr>
              <w:t xml:space="preserve"> </w:t>
            </w:r>
            <w:r w:rsidRPr="00C847B7">
              <w:rPr>
                <w:sz w:val="20"/>
                <w:szCs w:val="20"/>
                <w:lang w:val="en-US"/>
              </w:rPr>
              <w:t>origin</w:t>
            </w:r>
          </w:p>
          <w:p w:rsidR="009061A1" w:rsidRPr="00C847B7" w:rsidRDefault="009061A1" w:rsidP="00FD5475">
            <w:pPr>
              <w:spacing w:line="288" w:lineRule="auto"/>
              <w:rPr>
                <w:sz w:val="20"/>
                <w:szCs w:val="20"/>
                <w:lang w:val="el-GR" w:eastAsia="el-GR"/>
              </w:rPr>
            </w:pPr>
            <w:r w:rsidRPr="00C847B7">
              <w:rPr>
                <w:sz w:val="20"/>
                <w:szCs w:val="20"/>
                <w:lang w:val="el-GR"/>
              </w:rPr>
              <w:t xml:space="preserve">Κατάλληλο για την ανίχνευση  </w:t>
            </w:r>
            <w:r w:rsidRPr="00C847B7">
              <w:rPr>
                <w:sz w:val="20"/>
                <w:szCs w:val="20"/>
                <w:lang w:val="en-US"/>
              </w:rPr>
              <w:t>Tyr</w:t>
            </w:r>
            <w:r w:rsidRPr="00C847B7">
              <w:rPr>
                <w:sz w:val="20"/>
                <w:szCs w:val="20"/>
                <w:lang w:val="el-GR"/>
              </w:rPr>
              <w:t xml:space="preserve"> 845 </w:t>
            </w:r>
            <w:r w:rsidRPr="00C847B7">
              <w:rPr>
                <w:sz w:val="20"/>
                <w:szCs w:val="20"/>
                <w:lang w:val="en-US"/>
              </w:rPr>
              <w:t>phosphorylated</w:t>
            </w:r>
            <w:r w:rsidRPr="00C847B7">
              <w:rPr>
                <w:sz w:val="20"/>
                <w:szCs w:val="20"/>
                <w:lang w:val="el-GR"/>
              </w:rPr>
              <w:t xml:space="preserve"> </w:t>
            </w:r>
            <w:r w:rsidRPr="00C847B7">
              <w:rPr>
                <w:sz w:val="20"/>
                <w:szCs w:val="20"/>
                <w:lang w:val="en-US"/>
              </w:rPr>
              <w:t>EGFR</w:t>
            </w:r>
            <w:r w:rsidRPr="00C847B7">
              <w:rPr>
                <w:sz w:val="20"/>
                <w:szCs w:val="20"/>
                <w:lang w:val="el-GR"/>
              </w:rPr>
              <w:t xml:space="preserve"> σε άνθρωπο, ποντικό και αρουραίο με τις τεχνικές  </w:t>
            </w:r>
            <w:r w:rsidRPr="00C847B7">
              <w:rPr>
                <w:sz w:val="20"/>
                <w:szCs w:val="20"/>
                <w:lang w:val="en-US"/>
              </w:rPr>
              <w:t>WB</w:t>
            </w:r>
            <w:r w:rsidRPr="00C847B7">
              <w:rPr>
                <w:sz w:val="20"/>
                <w:szCs w:val="20"/>
                <w:lang w:val="el-GR"/>
              </w:rPr>
              <w:t xml:space="preserve"> </w:t>
            </w:r>
            <w:r w:rsidRPr="00C847B7">
              <w:rPr>
                <w:sz w:val="20"/>
                <w:szCs w:val="20"/>
                <w:lang w:val="en-US"/>
              </w:rPr>
              <w:t>and</w:t>
            </w:r>
            <w:r w:rsidRPr="00C847B7">
              <w:rPr>
                <w:sz w:val="20"/>
                <w:szCs w:val="20"/>
                <w:lang w:val="el-GR"/>
              </w:rPr>
              <w:t xml:space="preserve"> </w:t>
            </w:r>
            <w:r w:rsidRPr="00C847B7">
              <w:rPr>
                <w:sz w:val="20"/>
                <w:szCs w:val="20"/>
                <w:lang w:val="en-US"/>
              </w:rPr>
              <w:t>IP</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l-GR" w:eastAsia="el-GR"/>
              </w:rPr>
            </w:pPr>
            <w:r w:rsidRPr="00C847B7">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C847B7"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n-US" w:eastAsia="el-GR"/>
              </w:rPr>
            </w:pPr>
            <w:r w:rsidRPr="00C847B7">
              <w:rPr>
                <w:b/>
                <w:bCs/>
                <w:sz w:val="20"/>
                <w:szCs w:val="20"/>
                <w:lang w:val="en-US" w:eastAsia="el-GR"/>
              </w:rPr>
              <w:t>13</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C847B7" w:rsidRDefault="009061A1" w:rsidP="00FD5475">
            <w:pPr>
              <w:spacing w:before="80" w:line="288" w:lineRule="auto"/>
              <w:rPr>
                <w:sz w:val="20"/>
                <w:szCs w:val="20"/>
                <w:u w:val="single"/>
                <w:lang w:val="el-GR"/>
              </w:rPr>
            </w:pPr>
            <w:r w:rsidRPr="00C847B7">
              <w:rPr>
                <w:sz w:val="20"/>
                <w:szCs w:val="20"/>
                <w:u w:val="single"/>
                <w:lang w:val="el-GR"/>
              </w:rPr>
              <w:t xml:space="preserve">Αντίσωμα </w:t>
            </w:r>
            <w:r w:rsidRPr="00C847B7">
              <w:rPr>
                <w:sz w:val="20"/>
                <w:szCs w:val="20"/>
                <w:u w:val="single"/>
                <w:lang w:val="en-US"/>
              </w:rPr>
              <w:t>mouse</w:t>
            </w:r>
            <w:r w:rsidRPr="00C847B7">
              <w:rPr>
                <w:sz w:val="20"/>
                <w:szCs w:val="20"/>
                <w:u w:val="single"/>
                <w:lang w:val="el-GR"/>
              </w:rPr>
              <w:t xml:space="preserve"> μονοκλωνικό </w:t>
            </w:r>
            <w:r w:rsidRPr="00C847B7">
              <w:rPr>
                <w:sz w:val="20"/>
                <w:szCs w:val="20"/>
                <w:u w:val="single"/>
                <w:lang w:val="en-US"/>
              </w:rPr>
              <w:t>IgG</w:t>
            </w:r>
            <w:r w:rsidRPr="00C847B7">
              <w:rPr>
                <w:sz w:val="20"/>
                <w:szCs w:val="20"/>
                <w:u w:val="single"/>
                <w:lang w:val="el-GR"/>
              </w:rPr>
              <w:t>1, κλώνος (1</w:t>
            </w:r>
            <w:r w:rsidRPr="00C847B7">
              <w:rPr>
                <w:sz w:val="20"/>
                <w:szCs w:val="20"/>
                <w:u w:val="single"/>
                <w:lang w:val="en-US"/>
              </w:rPr>
              <w:t>H</w:t>
            </w:r>
            <w:r w:rsidRPr="00C847B7">
              <w:rPr>
                <w:sz w:val="20"/>
                <w:szCs w:val="20"/>
                <w:u w:val="single"/>
                <w:lang w:val="el-GR"/>
              </w:rPr>
              <w:t>9):</w:t>
            </w:r>
          </w:p>
          <w:p w:rsidR="009061A1" w:rsidRPr="00C847B7" w:rsidRDefault="009061A1" w:rsidP="00FD5475">
            <w:pPr>
              <w:spacing w:before="80" w:line="288" w:lineRule="auto"/>
              <w:rPr>
                <w:sz w:val="20"/>
                <w:szCs w:val="20"/>
                <w:lang w:val="el-GR"/>
              </w:rPr>
            </w:pPr>
            <w:r w:rsidRPr="00C847B7">
              <w:rPr>
                <w:sz w:val="20"/>
                <w:szCs w:val="20"/>
                <w:lang w:val="el-GR"/>
              </w:rPr>
              <w:t xml:space="preserve">Ειδικό εναντίον συνθετικού πολυπεπτιδίου για την περιοχή </w:t>
            </w:r>
            <w:r w:rsidRPr="00C847B7">
              <w:rPr>
                <w:sz w:val="20"/>
                <w:szCs w:val="20"/>
                <w:lang w:val="en-US"/>
              </w:rPr>
              <w:t>serine</w:t>
            </w:r>
            <w:r w:rsidRPr="00C847B7">
              <w:rPr>
                <w:sz w:val="20"/>
                <w:szCs w:val="20"/>
                <w:lang w:val="el-GR"/>
              </w:rPr>
              <w:t xml:space="preserve"> 1047 </w:t>
            </w:r>
            <w:r w:rsidRPr="00C847B7">
              <w:rPr>
                <w:sz w:val="20"/>
                <w:szCs w:val="20"/>
                <w:lang w:val="en-US"/>
              </w:rPr>
              <w:t>of</w:t>
            </w:r>
            <w:r w:rsidRPr="00C847B7">
              <w:rPr>
                <w:sz w:val="20"/>
                <w:szCs w:val="20"/>
                <w:lang w:val="el-GR"/>
              </w:rPr>
              <w:t xml:space="preserve"> </w:t>
            </w:r>
            <w:r w:rsidRPr="00C847B7">
              <w:rPr>
                <w:sz w:val="20"/>
                <w:szCs w:val="20"/>
                <w:lang w:val="en-US"/>
              </w:rPr>
              <w:t>EGFR</w:t>
            </w:r>
            <w:r w:rsidRPr="00C847B7">
              <w:rPr>
                <w:sz w:val="20"/>
                <w:szCs w:val="20"/>
                <w:lang w:val="el-GR"/>
              </w:rPr>
              <w:t xml:space="preserve"> </w:t>
            </w:r>
            <w:r w:rsidRPr="00C847B7">
              <w:rPr>
                <w:sz w:val="20"/>
                <w:szCs w:val="20"/>
                <w:lang w:val="en-US"/>
              </w:rPr>
              <w:t>of</w:t>
            </w:r>
            <w:r w:rsidRPr="00C847B7">
              <w:rPr>
                <w:sz w:val="20"/>
                <w:szCs w:val="20"/>
                <w:lang w:val="el-GR"/>
              </w:rPr>
              <w:t xml:space="preserve"> </w:t>
            </w:r>
            <w:r w:rsidRPr="00C847B7">
              <w:rPr>
                <w:sz w:val="20"/>
                <w:szCs w:val="20"/>
                <w:lang w:val="en-US"/>
              </w:rPr>
              <w:t>human</w:t>
            </w:r>
            <w:r w:rsidRPr="00C847B7">
              <w:rPr>
                <w:sz w:val="20"/>
                <w:szCs w:val="20"/>
                <w:lang w:val="el-GR"/>
              </w:rPr>
              <w:t xml:space="preserve"> </w:t>
            </w:r>
            <w:r w:rsidRPr="00C847B7">
              <w:rPr>
                <w:sz w:val="20"/>
                <w:szCs w:val="20"/>
                <w:lang w:val="en-US"/>
              </w:rPr>
              <w:t>origin</w:t>
            </w:r>
          </w:p>
          <w:p w:rsidR="009061A1" w:rsidRPr="00C847B7" w:rsidRDefault="009061A1" w:rsidP="00FD5475">
            <w:pPr>
              <w:spacing w:line="288" w:lineRule="auto"/>
              <w:rPr>
                <w:sz w:val="20"/>
                <w:szCs w:val="20"/>
                <w:lang w:val="el-GR" w:eastAsia="el-GR"/>
              </w:rPr>
            </w:pPr>
            <w:r w:rsidRPr="00C847B7">
              <w:rPr>
                <w:sz w:val="20"/>
                <w:szCs w:val="20"/>
                <w:lang w:val="el-GR"/>
              </w:rPr>
              <w:t xml:space="preserve">Κατάλληλο για την ανίχνευση  </w:t>
            </w:r>
            <w:r w:rsidRPr="00C847B7">
              <w:rPr>
                <w:sz w:val="20"/>
                <w:szCs w:val="20"/>
                <w:lang w:val="en-US"/>
              </w:rPr>
              <w:t>Ser</w:t>
            </w:r>
            <w:r w:rsidRPr="00C847B7">
              <w:rPr>
                <w:sz w:val="20"/>
                <w:szCs w:val="20"/>
                <w:lang w:val="el-GR"/>
              </w:rPr>
              <w:t xml:space="preserve"> 1047 </w:t>
            </w:r>
            <w:r w:rsidRPr="00C847B7">
              <w:rPr>
                <w:sz w:val="20"/>
                <w:szCs w:val="20"/>
                <w:lang w:val="en-US"/>
              </w:rPr>
              <w:t>phosphorylated</w:t>
            </w:r>
            <w:r w:rsidRPr="00C847B7">
              <w:rPr>
                <w:sz w:val="20"/>
                <w:szCs w:val="20"/>
                <w:lang w:val="el-GR"/>
              </w:rPr>
              <w:t xml:space="preserve"> </w:t>
            </w:r>
            <w:r w:rsidRPr="00C847B7">
              <w:rPr>
                <w:sz w:val="20"/>
                <w:szCs w:val="20"/>
                <w:lang w:val="en-US"/>
              </w:rPr>
              <w:t>EGFR</w:t>
            </w:r>
            <w:r w:rsidRPr="00C847B7">
              <w:rPr>
                <w:sz w:val="20"/>
                <w:szCs w:val="20"/>
                <w:lang w:val="el-GR"/>
              </w:rPr>
              <w:t xml:space="preserve"> σε άνθρωπο, ποντικό και αρουραίο με τις τεχνικές  </w:t>
            </w:r>
            <w:r w:rsidRPr="00C847B7">
              <w:rPr>
                <w:sz w:val="20"/>
                <w:szCs w:val="20"/>
                <w:lang w:val="en-US"/>
              </w:rPr>
              <w:t>WB</w:t>
            </w:r>
            <w:r w:rsidRPr="00C847B7">
              <w:rPr>
                <w:sz w:val="20"/>
                <w:szCs w:val="20"/>
                <w:lang w:val="el-GR"/>
              </w:rPr>
              <w:t xml:space="preserve">, </w:t>
            </w:r>
            <w:r w:rsidRPr="00C847B7">
              <w:rPr>
                <w:sz w:val="20"/>
                <w:szCs w:val="20"/>
                <w:lang w:val="en-US"/>
              </w:rPr>
              <w:t>IP</w:t>
            </w:r>
            <w:r w:rsidRPr="00C847B7">
              <w:rPr>
                <w:sz w:val="20"/>
                <w:szCs w:val="20"/>
                <w:lang w:val="el-GR"/>
              </w:rPr>
              <w:t xml:space="preserve"> </w:t>
            </w:r>
            <w:r w:rsidRPr="00C847B7">
              <w:rPr>
                <w:sz w:val="20"/>
                <w:szCs w:val="20"/>
                <w:lang w:val="en-US"/>
              </w:rPr>
              <w:t>and</w:t>
            </w:r>
            <w:r w:rsidRPr="00C847B7">
              <w:rPr>
                <w:sz w:val="20"/>
                <w:szCs w:val="20"/>
                <w:lang w:val="el-GR"/>
              </w:rPr>
              <w:t xml:space="preserve"> </w:t>
            </w:r>
            <w:r w:rsidRPr="00C847B7">
              <w:rPr>
                <w:sz w:val="20"/>
                <w:szCs w:val="20"/>
                <w:lang w:val="en-US"/>
              </w:rPr>
              <w:t>IF</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l-GR" w:eastAsia="el-GR"/>
              </w:rPr>
            </w:pPr>
            <w:r w:rsidRPr="00C847B7">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C847B7"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n-US" w:eastAsia="el-GR"/>
              </w:rPr>
            </w:pPr>
            <w:r w:rsidRPr="00C847B7">
              <w:rPr>
                <w:b/>
                <w:bCs/>
                <w:sz w:val="20"/>
                <w:szCs w:val="20"/>
                <w:lang w:val="en-US" w:eastAsia="el-GR"/>
              </w:rPr>
              <w:t>14</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C847B7" w:rsidRDefault="009061A1" w:rsidP="00FD5475">
            <w:pPr>
              <w:spacing w:before="80" w:line="288" w:lineRule="auto"/>
              <w:rPr>
                <w:sz w:val="20"/>
                <w:szCs w:val="20"/>
                <w:u w:val="single"/>
                <w:lang w:val="el-GR"/>
              </w:rPr>
            </w:pPr>
            <w:r w:rsidRPr="00C847B7">
              <w:rPr>
                <w:sz w:val="20"/>
                <w:szCs w:val="20"/>
                <w:u w:val="single"/>
                <w:lang w:val="el-GR"/>
              </w:rPr>
              <w:t xml:space="preserve">Αντίσωμα </w:t>
            </w:r>
            <w:r w:rsidRPr="00C847B7">
              <w:rPr>
                <w:sz w:val="20"/>
                <w:szCs w:val="20"/>
                <w:u w:val="single"/>
                <w:lang w:val="en-US"/>
              </w:rPr>
              <w:t>mouse</w:t>
            </w:r>
            <w:r w:rsidRPr="00C847B7">
              <w:rPr>
                <w:sz w:val="20"/>
                <w:szCs w:val="20"/>
                <w:u w:val="single"/>
                <w:lang w:val="el-GR"/>
              </w:rPr>
              <w:t xml:space="preserve"> μονοκλωνικό </w:t>
            </w:r>
            <w:r w:rsidRPr="00C847B7">
              <w:rPr>
                <w:sz w:val="20"/>
                <w:szCs w:val="20"/>
                <w:u w:val="single"/>
                <w:lang w:val="en-US"/>
              </w:rPr>
              <w:t>IgG</w:t>
            </w:r>
            <w:r w:rsidRPr="00C847B7">
              <w:rPr>
                <w:sz w:val="20"/>
                <w:szCs w:val="20"/>
                <w:u w:val="single"/>
                <w:lang w:val="el-GR"/>
              </w:rPr>
              <w:t>1, κλώνος (6</w:t>
            </w:r>
            <w:r w:rsidRPr="00C847B7">
              <w:rPr>
                <w:sz w:val="20"/>
                <w:szCs w:val="20"/>
                <w:u w:val="single"/>
                <w:lang w:val="en-US"/>
              </w:rPr>
              <w:t>D</w:t>
            </w:r>
            <w:r w:rsidRPr="00C847B7">
              <w:rPr>
                <w:sz w:val="20"/>
                <w:szCs w:val="20"/>
                <w:u w:val="single"/>
                <w:lang w:val="el-GR"/>
              </w:rPr>
              <w:t>373):</w:t>
            </w:r>
          </w:p>
          <w:p w:rsidR="009061A1" w:rsidRPr="00C847B7" w:rsidRDefault="009061A1" w:rsidP="00FD5475">
            <w:pPr>
              <w:spacing w:before="80" w:line="288" w:lineRule="auto"/>
              <w:rPr>
                <w:sz w:val="20"/>
                <w:szCs w:val="20"/>
                <w:lang w:val="el-GR"/>
              </w:rPr>
            </w:pPr>
            <w:r w:rsidRPr="00C847B7">
              <w:rPr>
                <w:sz w:val="20"/>
                <w:szCs w:val="20"/>
                <w:lang w:val="el-GR"/>
              </w:rPr>
              <w:lastRenderedPageBreak/>
              <w:t xml:space="preserve">Ειδικό εναντίον συνθετικού πολυπεπτιδίου για την περιοχή </w:t>
            </w:r>
            <w:r w:rsidRPr="00C847B7">
              <w:rPr>
                <w:sz w:val="20"/>
                <w:szCs w:val="20"/>
                <w:lang w:val="en-US"/>
              </w:rPr>
              <w:t>serine</w:t>
            </w:r>
            <w:r w:rsidRPr="00C847B7">
              <w:rPr>
                <w:sz w:val="20"/>
                <w:szCs w:val="20"/>
                <w:lang w:val="el-GR"/>
              </w:rPr>
              <w:t xml:space="preserve"> 1047 </w:t>
            </w:r>
            <w:r w:rsidRPr="00C847B7">
              <w:rPr>
                <w:sz w:val="20"/>
                <w:szCs w:val="20"/>
                <w:lang w:val="en-US"/>
              </w:rPr>
              <w:t>of</w:t>
            </w:r>
            <w:r w:rsidRPr="00C847B7">
              <w:rPr>
                <w:sz w:val="20"/>
                <w:szCs w:val="20"/>
                <w:lang w:val="el-GR"/>
              </w:rPr>
              <w:t xml:space="preserve"> </w:t>
            </w:r>
            <w:r w:rsidRPr="00C847B7">
              <w:rPr>
                <w:sz w:val="20"/>
                <w:szCs w:val="20"/>
                <w:lang w:val="en-US"/>
              </w:rPr>
              <w:t>EGFR</w:t>
            </w:r>
            <w:r w:rsidRPr="00C847B7">
              <w:rPr>
                <w:sz w:val="20"/>
                <w:szCs w:val="20"/>
                <w:lang w:val="el-GR"/>
              </w:rPr>
              <w:t xml:space="preserve"> </w:t>
            </w:r>
            <w:r w:rsidRPr="00C847B7">
              <w:rPr>
                <w:sz w:val="20"/>
                <w:szCs w:val="20"/>
                <w:lang w:val="en-US"/>
              </w:rPr>
              <w:t>of</w:t>
            </w:r>
            <w:r w:rsidRPr="00C847B7">
              <w:rPr>
                <w:sz w:val="20"/>
                <w:szCs w:val="20"/>
                <w:lang w:val="el-GR"/>
              </w:rPr>
              <w:t xml:space="preserve"> </w:t>
            </w:r>
            <w:r w:rsidRPr="00C847B7">
              <w:rPr>
                <w:sz w:val="20"/>
                <w:szCs w:val="20"/>
                <w:lang w:val="en-US"/>
              </w:rPr>
              <w:t>human</w:t>
            </w:r>
            <w:r w:rsidRPr="00C847B7">
              <w:rPr>
                <w:sz w:val="20"/>
                <w:szCs w:val="20"/>
                <w:lang w:val="el-GR"/>
              </w:rPr>
              <w:t xml:space="preserve"> </w:t>
            </w:r>
            <w:r w:rsidRPr="00C847B7">
              <w:rPr>
                <w:sz w:val="20"/>
                <w:szCs w:val="20"/>
                <w:lang w:val="en-US"/>
              </w:rPr>
              <w:t>origin</w:t>
            </w:r>
          </w:p>
          <w:p w:rsidR="009061A1" w:rsidRPr="00C847B7" w:rsidRDefault="009061A1" w:rsidP="00FD5475">
            <w:pPr>
              <w:spacing w:line="288" w:lineRule="auto"/>
              <w:rPr>
                <w:sz w:val="20"/>
                <w:szCs w:val="20"/>
                <w:lang w:val="el-GR" w:eastAsia="el-GR"/>
              </w:rPr>
            </w:pPr>
            <w:r w:rsidRPr="00C847B7">
              <w:rPr>
                <w:sz w:val="20"/>
                <w:szCs w:val="20"/>
                <w:lang w:val="el-GR"/>
              </w:rPr>
              <w:t xml:space="preserve">Κατάλληλο για την ανίχνευση  </w:t>
            </w:r>
            <w:r w:rsidRPr="00C847B7">
              <w:rPr>
                <w:sz w:val="20"/>
                <w:szCs w:val="20"/>
                <w:lang w:val="en-US"/>
              </w:rPr>
              <w:t>Ser</w:t>
            </w:r>
            <w:r w:rsidRPr="00C847B7">
              <w:rPr>
                <w:sz w:val="20"/>
                <w:szCs w:val="20"/>
                <w:lang w:val="el-GR"/>
              </w:rPr>
              <w:t xml:space="preserve"> 1047 </w:t>
            </w:r>
            <w:r w:rsidRPr="00C847B7">
              <w:rPr>
                <w:sz w:val="20"/>
                <w:szCs w:val="20"/>
                <w:lang w:val="en-US"/>
              </w:rPr>
              <w:t>phosphorylated</w:t>
            </w:r>
            <w:r w:rsidRPr="00C847B7">
              <w:rPr>
                <w:sz w:val="20"/>
                <w:szCs w:val="20"/>
                <w:lang w:val="el-GR"/>
              </w:rPr>
              <w:t xml:space="preserve"> </w:t>
            </w:r>
            <w:r w:rsidRPr="00C847B7">
              <w:rPr>
                <w:sz w:val="20"/>
                <w:szCs w:val="20"/>
                <w:lang w:val="en-US"/>
              </w:rPr>
              <w:t>EGFR</w:t>
            </w:r>
            <w:r w:rsidRPr="00C847B7">
              <w:rPr>
                <w:sz w:val="20"/>
                <w:szCs w:val="20"/>
                <w:lang w:val="el-GR"/>
              </w:rPr>
              <w:t xml:space="preserve"> σε άνθρωπο, ποντικό και αρουραίο με τις τεχνικές  </w:t>
            </w:r>
            <w:r w:rsidRPr="00C847B7">
              <w:rPr>
                <w:sz w:val="20"/>
                <w:szCs w:val="20"/>
                <w:lang w:val="en-US"/>
              </w:rPr>
              <w:t>WB</w:t>
            </w:r>
            <w:r w:rsidRPr="00C847B7">
              <w:rPr>
                <w:sz w:val="20"/>
                <w:szCs w:val="20"/>
                <w:lang w:val="el-GR"/>
              </w:rPr>
              <w:t xml:space="preserve">, </w:t>
            </w:r>
            <w:r w:rsidRPr="00C847B7">
              <w:rPr>
                <w:sz w:val="20"/>
                <w:szCs w:val="20"/>
                <w:lang w:val="en-US"/>
              </w:rPr>
              <w:t>IP</w:t>
            </w:r>
            <w:r w:rsidRPr="00C847B7">
              <w:rPr>
                <w:sz w:val="20"/>
                <w:szCs w:val="20"/>
                <w:lang w:val="el-GR"/>
              </w:rPr>
              <w:t xml:space="preserve"> </w:t>
            </w:r>
            <w:r w:rsidRPr="00C847B7">
              <w:rPr>
                <w:sz w:val="20"/>
                <w:szCs w:val="20"/>
                <w:lang w:val="en-US"/>
              </w:rPr>
              <w:t>and</w:t>
            </w:r>
            <w:r w:rsidRPr="00C847B7">
              <w:rPr>
                <w:sz w:val="20"/>
                <w:szCs w:val="20"/>
                <w:lang w:val="el-GR"/>
              </w:rPr>
              <w:t xml:space="preserve"> </w:t>
            </w:r>
            <w:r w:rsidRPr="00C847B7">
              <w:rPr>
                <w:sz w:val="20"/>
                <w:szCs w:val="20"/>
                <w:lang w:val="en-US"/>
              </w:rPr>
              <w:t>IF</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l-GR" w:eastAsia="el-GR"/>
              </w:rPr>
            </w:pPr>
            <w:r w:rsidRPr="00C847B7">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C847B7"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n-US" w:eastAsia="el-GR"/>
              </w:rPr>
            </w:pPr>
            <w:r w:rsidRPr="00C847B7">
              <w:rPr>
                <w:b/>
                <w:bCs/>
                <w:sz w:val="20"/>
                <w:szCs w:val="20"/>
                <w:lang w:val="en-US" w:eastAsia="el-GR"/>
              </w:rPr>
              <w:t>15</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9061A1" w:rsidRPr="00C847B7" w:rsidRDefault="009061A1" w:rsidP="00FD5475">
            <w:pPr>
              <w:spacing w:before="80" w:line="288" w:lineRule="auto"/>
              <w:rPr>
                <w:sz w:val="20"/>
                <w:szCs w:val="20"/>
                <w:u w:val="single"/>
                <w:lang w:val="el-GR"/>
              </w:rPr>
            </w:pPr>
            <w:r w:rsidRPr="00C847B7">
              <w:rPr>
                <w:sz w:val="20"/>
                <w:szCs w:val="20"/>
                <w:u w:val="single"/>
                <w:lang w:val="el-GR"/>
              </w:rPr>
              <w:t xml:space="preserve">Αντίσωμα </w:t>
            </w:r>
            <w:r w:rsidRPr="00C847B7">
              <w:rPr>
                <w:sz w:val="20"/>
                <w:szCs w:val="20"/>
                <w:u w:val="single"/>
                <w:lang w:val="en-US"/>
              </w:rPr>
              <w:t>mouse</w:t>
            </w:r>
            <w:r w:rsidRPr="00C847B7">
              <w:rPr>
                <w:sz w:val="20"/>
                <w:szCs w:val="20"/>
                <w:u w:val="single"/>
                <w:lang w:val="el-GR"/>
              </w:rPr>
              <w:t xml:space="preserve"> μονοκλωνικό </w:t>
            </w:r>
            <w:r w:rsidRPr="00C847B7">
              <w:rPr>
                <w:sz w:val="20"/>
                <w:szCs w:val="20"/>
                <w:u w:val="single"/>
                <w:lang w:val="en-US"/>
              </w:rPr>
              <w:t>IgG</w:t>
            </w:r>
            <w:r w:rsidRPr="00C847B7">
              <w:rPr>
                <w:sz w:val="20"/>
                <w:szCs w:val="20"/>
                <w:u w:val="single"/>
                <w:lang w:val="el-GR"/>
              </w:rPr>
              <w:t>1, κλώνος (7</w:t>
            </w:r>
            <w:r w:rsidRPr="00C847B7">
              <w:rPr>
                <w:sz w:val="20"/>
                <w:szCs w:val="20"/>
                <w:u w:val="single"/>
                <w:lang w:val="en-US"/>
              </w:rPr>
              <w:t>F</w:t>
            </w:r>
            <w:r w:rsidRPr="00C847B7">
              <w:rPr>
                <w:sz w:val="20"/>
                <w:szCs w:val="20"/>
                <w:u w:val="single"/>
                <w:lang w:val="el-GR"/>
              </w:rPr>
              <w:t>8):</w:t>
            </w:r>
          </w:p>
          <w:p w:rsidR="009061A1" w:rsidRPr="00C847B7" w:rsidRDefault="009061A1" w:rsidP="00FD5475">
            <w:pPr>
              <w:spacing w:before="80" w:line="288" w:lineRule="auto"/>
              <w:rPr>
                <w:sz w:val="20"/>
                <w:szCs w:val="20"/>
                <w:lang w:val="el-GR"/>
              </w:rPr>
            </w:pPr>
            <w:r w:rsidRPr="00C847B7">
              <w:rPr>
                <w:sz w:val="20"/>
                <w:szCs w:val="20"/>
                <w:lang w:val="el-GR"/>
              </w:rPr>
              <w:t xml:space="preserve">Ειδικό εναντίον συνθετικού πολυπεπτιδίου για την περιοχή </w:t>
            </w:r>
            <w:r w:rsidRPr="00C847B7">
              <w:rPr>
                <w:sz w:val="20"/>
                <w:szCs w:val="20"/>
                <w:lang w:val="en-US"/>
              </w:rPr>
              <w:t>threonine</w:t>
            </w:r>
            <w:r w:rsidRPr="00C847B7">
              <w:rPr>
                <w:sz w:val="20"/>
                <w:szCs w:val="20"/>
                <w:lang w:val="el-GR"/>
              </w:rPr>
              <w:t xml:space="preserve"> 686 </w:t>
            </w:r>
            <w:r w:rsidRPr="00C847B7">
              <w:rPr>
                <w:sz w:val="20"/>
                <w:szCs w:val="20"/>
                <w:lang w:val="en-US"/>
              </w:rPr>
              <w:t>of</w:t>
            </w:r>
            <w:r w:rsidRPr="00C847B7">
              <w:rPr>
                <w:sz w:val="20"/>
                <w:szCs w:val="20"/>
                <w:lang w:val="el-GR"/>
              </w:rPr>
              <w:t xml:space="preserve"> </w:t>
            </w:r>
            <w:r w:rsidRPr="00C847B7">
              <w:rPr>
                <w:sz w:val="20"/>
                <w:szCs w:val="20"/>
                <w:lang w:val="en-US"/>
              </w:rPr>
              <w:t>Neu</w:t>
            </w:r>
            <w:r w:rsidRPr="00C847B7">
              <w:rPr>
                <w:sz w:val="20"/>
                <w:szCs w:val="20"/>
                <w:lang w:val="el-GR"/>
              </w:rPr>
              <w:t xml:space="preserve"> </w:t>
            </w:r>
            <w:r w:rsidRPr="00C847B7">
              <w:rPr>
                <w:sz w:val="20"/>
                <w:szCs w:val="20"/>
                <w:lang w:val="en-US"/>
              </w:rPr>
              <w:t>of</w:t>
            </w:r>
            <w:r w:rsidRPr="00C847B7">
              <w:rPr>
                <w:sz w:val="20"/>
                <w:szCs w:val="20"/>
                <w:lang w:val="el-GR"/>
              </w:rPr>
              <w:t xml:space="preserve"> </w:t>
            </w:r>
            <w:r w:rsidRPr="00C847B7">
              <w:rPr>
                <w:sz w:val="20"/>
                <w:szCs w:val="20"/>
                <w:lang w:val="en-US"/>
              </w:rPr>
              <w:t>human</w:t>
            </w:r>
            <w:r w:rsidRPr="00C847B7">
              <w:rPr>
                <w:sz w:val="20"/>
                <w:szCs w:val="20"/>
                <w:lang w:val="el-GR"/>
              </w:rPr>
              <w:t xml:space="preserve"> </w:t>
            </w:r>
            <w:r w:rsidRPr="00C847B7">
              <w:rPr>
                <w:sz w:val="20"/>
                <w:szCs w:val="20"/>
                <w:lang w:val="en-US"/>
              </w:rPr>
              <w:t>origin</w:t>
            </w:r>
          </w:p>
          <w:p w:rsidR="009061A1" w:rsidRPr="00C847B7" w:rsidRDefault="009061A1" w:rsidP="00FD5475">
            <w:pPr>
              <w:spacing w:line="288" w:lineRule="auto"/>
              <w:rPr>
                <w:sz w:val="20"/>
                <w:szCs w:val="20"/>
                <w:lang w:val="el-GR" w:eastAsia="el-GR"/>
              </w:rPr>
            </w:pPr>
            <w:r w:rsidRPr="00C847B7">
              <w:rPr>
                <w:sz w:val="20"/>
                <w:szCs w:val="20"/>
                <w:lang w:val="el-GR"/>
              </w:rPr>
              <w:t xml:space="preserve">Κατάλληλο για την ανίχνευση  </w:t>
            </w:r>
            <w:r w:rsidRPr="00C847B7">
              <w:rPr>
                <w:sz w:val="20"/>
                <w:szCs w:val="20"/>
                <w:lang w:val="en-US"/>
              </w:rPr>
              <w:t>Thr</w:t>
            </w:r>
            <w:r w:rsidRPr="00C847B7">
              <w:rPr>
                <w:sz w:val="20"/>
                <w:szCs w:val="20"/>
                <w:lang w:val="el-GR"/>
              </w:rPr>
              <w:t xml:space="preserve"> 686 </w:t>
            </w:r>
            <w:r w:rsidRPr="00C847B7">
              <w:rPr>
                <w:sz w:val="20"/>
                <w:szCs w:val="20"/>
                <w:lang w:val="en-US"/>
              </w:rPr>
              <w:t>phosphorylated</w:t>
            </w:r>
            <w:r w:rsidRPr="00C847B7">
              <w:rPr>
                <w:sz w:val="20"/>
                <w:szCs w:val="20"/>
                <w:lang w:val="el-GR"/>
              </w:rPr>
              <w:t xml:space="preserve"> </w:t>
            </w:r>
            <w:r w:rsidRPr="00C847B7">
              <w:rPr>
                <w:sz w:val="20"/>
                <w:szCs w:val="20"/>
                <w:lang w:val="en-US"/>
              </w:rPr>
              <w:t>Neu</w:t>
            </w:r>
            <w:r w:rsidRPr="00C847B7">
              <w:rPr>
                <w:sz w:val="20"/>
                <w:szCs w:val="20"/>
                <w:lang w:val="el-GR"/>
              </w:rPr>
              <w:t xml:space="preserve"> σε άνθρωπο, ποντικό και αρουραίο με τις τεχνικές  </w:t>
            </w:r>
            <w:r w:rsidRPr="00C847B7">
              <w:rPr>
                <w:sz w:val="20"/>
                <w:szCs w:val="20"/>
                <w:lang w:val="en-US"/>
              </w:rPr>
              <w:t>WB</w:t>
            </w:r>
            <w:r w:rsidRPr="00C847B7">
              <w:rPr>
                <w:sz w:val="20"/>
                <w:szCs w:val="20"/>
                <w:lang w:val="el-GR"/>
              </w:rPr>
              <w:t xml:space="preserve"> </w:t>
            </w:r>
            <w:r w:rsidRPr="00C847B7">
              <w:rPr>
                <w:sz w:val="20"/>
                <w:szCs w:val="20"/>
                <w:lang w:val="en-US"/>
              </w:rPr>
              <w:t>and</w:t>
            </w:r>
            <w:r w:rsidRPr="00C847B7">
              <w:rPr>
                <w:sz w:val="20"/>
                <w:szCs w:val="20"/>
                <w:lang w:val="el-GR"/>
              </w:rPr>
              <w:t xml:space="preserve"> </w:t>
            </w:r>
            <w:r w:rsidRPr="00C847B7">
              <w:rPr>
                <w:sz w:val="20"/>
                <w:szCs w:val="20"/>
                <w:lang w:val="en-US"/>
              </w:rPr>
              <w:t>IP</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C847B7" w:rsidRDefault="009061A1" w:rsidP="00FD5475">
            <w:pPr>
              <w:spacing w:line="288" w:lineRule="auto"/>
              <w:jc w:val="center"/>
              <w:rPr>
                <w:b/>
                <w:bCs/>
                <w:sz w:val="20"/>
                <w:szCs w:val="20"/>
                <w:lang w:val="el-GR" w:eastAsia="el-GR"/>
              </w:rPr>
            </w:pPr>
            <w:r w:rsidRPr="00C847B7">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C847B7" w:rsidRDefault="009061A1" w:rsidP="00FD5475">
            <w:pPr>
              <w:spacing w:line="288" w:lineRule="auto"/>
              <w:rPr>
                <w:b/>
                <w:bCs/>
                <w:sz w:val="20"/>
                <w:szCs w:val="20"/>
                <w:lang w:val="el-GR" w:eastAsia="el-GR"/>
              </w:rPr>
            </w:pPr>
          </w:p>
        </w:tc>
      </w:tr>
    </w:tbl>
    <w:p w:rsidR="009061A1" w:rsidRDefault="009061A1" w:rsidP="009061A1">
      <w:pPr>
        <w:tabs>
          <w:tab w:val="left" w:pos="3660"/>
          <w:tab w:val="left" w:pos="3690"/>
        </w:tabs>
        <w:spacing w:before="80" w:line="288" w:lineRule="auto"/>
        <w:rPr>
          <w:color w:val="0000FF"/>
          <w:sz w:val="20"/>
          <w:szCs w:val="20"/>
          <w:u w:val="single"/>
          <w:lang w:val="el-GR"/>
        </w:rPr>
      </w:pPr>
    </w:p>
    <w:p w:rsidR="009061A1" w:rsidRDefault="009061A1" w:rsidP="009061A1">
      <w:pPr>
        <w:tabs>
          <w:tab w:val="left" w:pos="3660"/>
          <w:tab w:val="left" w:pos="3690"/>
        </w:tabs>
        <w:spacing w:before="80" w:line="288" w:lineRule="auto"/>
        <w:rPr>
          <w:color w:val="0000FF"/>
          <w:sz w:val="20"/>
          <w:szCs w:val="20"/>
          <w:u w:val="single"/>
          <w:lang w:val="el-GR"/>
        </w:rPr>
      </w:pPr>
    </w:p>
    <w:p w:rsidR="009061A1" w:rsidRPr="00C847B7" w:rsidRDefault="009061A1" w:rsidP="009061A1">
      <w:pPr>
        <w:tabs>
          <w:tab w:val="left" w:pos="3660"/>
          <w:tab w:val="left" w:pos="3690"/>
        </w:tabs>
        <w:spacing w:before="80" w:line="288" w:lineRule="auto"/>
        <w:jc w:val="center"/>
        <w:rPr>
          <w:sz w:val="20"/>
          <w:szCs w:val="20"/>
          <w:lang w:val="el-GR"/>
        </w:rPr>
      </w:pPr>
      <w:r w:rsidRPr="00C847B7">
        <w:rPr>
          <w:b/>
          <w:bCs/>
          <w:sz w:val="20"/>
          <w:szCs w:val="20"/>
          <w:lang w:val="el-GR" w:eastAsia="el-GR"/>
        </w:rPr>
        <w:t>Τμήμα 10: Αναλώσιμα Συλλογής και Διαχωρισμού αιμοπεταλίων, πλάσματος και βλαστοκυττάρων</w:t>
      </w:r>
    </w:p>
    <w:tbl>
      <w:tblPr>
        <w:tblW w:w="8520" w:type="dxa"/>
        <w:tblInd w:w="95" w:type="dxa"/>
        <w:tblLook w:val="04A0" w:firstRow="1" w:lastRow="0" w:firstColumn="1" w:lastColumn="0" w:noHBand="0" w:noVBand="1"/>
      </w:tblPr>
      <w:tblGrid>
        <w:gridCol w:w="960"/>
        <w:gridCol w:w="4520"/>
        <w:gridCol w:w="1320"/>
        <w:gridCol w:w="1720"/>
      </w:tblGrid>
      <w:tr w:rsidR="009061A1" w:rsidRPr="009C2A74" w:rsidTr="00FD5475">
        <w:trPr>
          <w:trHeight w:val="413"/>
        </w:trPr>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BD6BE3" w:rsidRDefault="009061A1" w:rsidP="00FD5475">
            <w:pPr>
              <w:spacing w:line="288" w:lineRule="auto"/>
              <w:jc w:val="center"/>
              <w:rPr>
                <w:b/>
                <w:bCs/>
                <w:sz w:val="20"/>
                <w:szCs w:val="20"/>
                <w:u w:val="single"/>
                <w:lang w:val="el-GR" w:eastAsia="el-GR"/>
              </w:rPr>
            </w:pPr>
            <w:r w:rsidRPr="00BD6BE3">
              <w:rPr>
                <w:b/>
                <w:bCs/>
                <w:sz w:val="20"/>
                <w:szCs w:val="20"/>
                <w:u w:val="single"/>
                <w:lang w:val="el-GR" w:eastAsia="el-GR"/>
              </w:rPr>
              <w:t xml:space="preserve">Α/Α </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BD6BE3" w:rsidRDefault="009061A1" w:rsidP="00FD5475">
            <w:pPr>
              <w:spacing w:line="288" w:lineRule="auto"/>
              <w:jc w:val="center"/>
              <w:rPr>
                <w:b/>
                <w:bCs/>
                <w:sz w:val="20"/>
                <w:szCs w:val="20"/>
                <w:lang w:val="el-GR" w:eastAsia="el-GR"/>
              </w:rPr>
            </w:pPr>
            <w:r w:rsidRPr="00BD6BE3">
              <w:rPr>
                <w:b/>
                <w:bCs/>
                <w:sz w:val="20"/>
                <w:szCs w:val="20"/>
                <w:lang w:val="el-GR" w:eastAsia="el-GR"/>
              </w:rPr>
              <w:t>ΧΑΡΑΚΤΗΡΙΣΤΙΚΑ - ΤΕΧΝΙΚΕΣ ΠΡΟΔΙΑΓΡΑΦΕΣ</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BD6BE3" w:rsidRDefault="009061A1" w:rsidP="00FD5475">
            <w:pPr>
              <w:spacing w:line="288" w:lineRule="auto"/>
              <w:jc w:val="center"/>
              <w:rPr>
                <w:b/>
                <w:bCs/>
                <w:sz w:val="20"/>
                <w:szCs w:val="20"/>
                <w:lang w:val="el-GR" w:eastAsia="el-GR"/>
              </w:rPr>
            </w:pPr>
            <w:r w:rsidRPr="00BD6BE3">
              <w:rPr>
                <w:b/>
                <w:bCs/>
                <w:sz w:val="20"/>
                <w:szCs w:val="20"/>
                <w:lang w:val="el-GR" w:eastAsia="el-GR"/>
              </w:rPr>
              <w:t>ΝΑΙ - ΟΧΙ ΥΠΕΡ</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000000" w:fill="FFCC99"/>
            <w:vAlign w:val="center"/>
          </w:tcPr>
          <w:p w:rsidR="009061A1" w:rsidRPr="00BD6BE3" w:rsidRDefault="009061A1" w:rsidP="00FD5475">
            <w:pPr>
              <w:spacing w:line="288" w:lineRule="auto"/>
              <w:jc w:val="center"/>
              <w:rPr>
                <w:b/>
                <w:bCs/>
                <w:sz w:val="20"/>
                <w:szCs w:val="20"/>
                <w:lang w:val="el-GR" w:eastAsia="el-GR"/>
              </w:rPr>
            </w:pPr>
            <w:r w:rsidRPr="00BD6BE3">
              <w:rPr>
                <w:b/>
                <w:bCs/>
                <w:sz w:val="20"/>
                <w:szCs w:val="20"/>
                <w:lang w:val="el-GR" w:eastAsia="el-GR"/>
              </w:rPr>
              <w:t>ΠΑΡΑΠΟΜΠΗ</w:t>
            </w:r>
          </w:p>
        </w:tc>
      </w:tr>
      <w:tr w:rsidR="009061A1" w:rsidRPr="009C2A74" w:rsidTr="00FD5475">
        <w:trPr>
          <w:trHeight w:val="465"/>
        </w:trPr>
        <w:tc>
          <w:tcPr>
            <w:tcW w:w="960" w:type="dxa"/>
            <w:vMerge/>
            <w:tcBorders>
              <w:top w:val="single" w:sz="4" w:space="0" w:color="000000"/>
              <w:left w:val="single" w:sz="4" w:space="0" w:color="000000"/>
              <w:bottom w:val="single" w:sz="4" w:space="0" w:color="000000"/>
              <w:right w:val="single" w:sz="4" w:space="0" w:color="000000"/>
            </w:tcBorders>
            <w:vAlign w:val="center"/>
          </w:tcPr>
          <w:p w:rsidR="009061A1" w:rsidRPr="00BD6BE3" w:rsidRDefault="009061A1" w:rsidP="00FD5475">
            <w:pPr>
              <w:spacing w:line="288" w:lineRule="auto"/>
              <w:jc w:val="left"/>
              <w:rPr>
                <w:b/>
                <w:bCs/>
                <w:sz w:val="20"/>
                <w:szCs w:val="20"/>
                <w:u w:val="single"/>
                <w:lang w:val="el-GR" w:eastAsia="el-GR"/>
              </w:rPr>
            </w:pPr>
          </w:p>
        </w:tc>
        <w:tc>
          <w:tcPr>
            <w:tcW w:w="4520" w:type="dxa"/>
            <w:vMerge/>
            <w:tcBorders>
              <w:top w:val="single" w:sz="4" w:space="0" w:color="000000"/>
              <w:left w:val="single" w:sz="4" w:space="0" w:color="000000"/>
              <w:bottom w:val="single" w:sz="4" w:space="0" w:color="000000"/>
              <w:right w:val="single" w:sz="4" w:space="0" w:color="000000"/>
            </w:tcBorders>
            <w:vAlign w:val="center"/>
          </w:tcPr>
          <w:p w:rsidR="009061A1" w:rsidRPr="00BD6BE3" w:rsidRDefault="009061A1" w:rsidP="00FD5475">
            <w:pPr>
              <w:spacing w:line="288" w:lineRule="auto"/>
              <w:jc w:val="left"/>
              <w:rPr>
                <w:b/>
                <w:bCs/>
                <w:sz w:val="20"/>
                <w:szCs w:val="20"/>
                <w:lang w:val="el-GR" w:eastAsia="el-GR"/>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9061A1" w:rsidRPr="00BD6BE3" w:rsidRDefault="009061A1" w:rsidP="00FD5475">
            <w:pPr>
              <w:spacing w:line="288" w:lineRule="auto"/>
              <w:jc w:val="left"/>
              <w:rPr>
                <w:b/>
                <w:bCs/>
                <w:sz w:val="20"/>
                <w:szCs w:val="20"/>
                <w:lang w:val="el-GR" w:eastAsia="el-GR"/>
              </w:rPr>
            </w:pPr>
          </w:p>
        </w:tc>
        <w:tc>
          <w:tcPr>
            <w:tcW w:w="1720" w:type="dxa"/>
            <w:vMerge/>
            <w:tcBorders>
              <w:top w:val="single" w:sz="4" w:space="0" w:color="000000"/>
              <w:left w:val="single" w:sz="4" w:space="0" w:color="000000"/>
              <w:bottom w:val="single" w:sz="4" w:space="0" w:color="000000"/>
              <w:right w:val="single" w:sz="4" w:space="0" w:color="000000"/>
            </w:tcBorders>
            <w:vAlign w:val="center"/>
          </w:tcPr>
          <w:p w:rsidR="009061A1" w:rsidRPr="00BD6BE3" w:rsidRDefault="009061A1" w:rsidP="00FD5475">
            <w:pPr>
              <w:spacing w:line="288" w:lineRule="auto"/>
              <w:jc w:val="left"/>
              <w:rPr>
                <w:b/>
                <w:bCs/>
                <w:sz w:val="20"/>
                <w:szCs w:val="20"/>
                <w:lang w:val="el-GR" w:eastAsia="el-GR"/>
              </w:rPr>
            </w:pPr>
          </w:p>
        </w:tc>
      </w:tr>
      <w:tr w:rsidR="009061A1" w:rsidRPr="009C2A74" w:rsidTr="00FD5475">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D6BE3" w:rsidRDefault="009061A1" w:rsidP="00FD5475">
            <w:pPr>
              <w:spacing w:line="288" w:lineRule="auto"/>
              <w:jc w:val="center"/>
              <w:rPr>
                <w:b/>
                <w:bCs/>
                <w:sz w:val="20"/>
                <w:szCs w:val="20"/>
                <w:lang w:val="el-GR" w:eastAsia="el-GR"/>
              </w:rPr>
            </w:pPr>
            <w:r w:rsidRPr="00BD6BE3">
              <w:rPr>
                <w:b/>
                <w:bCs/>
                <w:sz w:val="20"/>
                <w:szCs w:val="20"/>
                <w:lang w:val="el-GR" w:eastAsia="el-GR"/>
              </w:rPr>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D6BE3" w:rsidRDefault="009061A1" w:rsidP="00FD5475">
            <w:pPr>
              <w:spacing w:before="80" w:line="288" w:lineRule="auto"/>
              <w:rPr>
                <w:sz w:val="20"/>
                <w:szCs w:val="20"/>
                <w:u w:val="single"/>
                <w:lang w:val="el-GR"/>
              </w:rPr>
            </w:pPr>
            <w:r w:rsidRPr="00BD6BE3">
              <w:rPr>
                <w:sz w:val="20"/>
                <w:szCs w:val="20"/>
                <w:u w:val="single"/>
                <w:lang w:val="el-GR"/>
              </w:rPr>
              <w:t>Σετ συλλογής και απόδοσης αυτόλογων αυξητικών παραγόντων:</w:t>
            </w:r>
          </w:p>
          <w:p w:rsidR="009061A1" w:rsidRPr="00BD6BE3" w:rsidRDefault="009061A1" w:rsidP="00FD5475">
            <w:pPr>
              <w:spacing w:before="80" w:line="288" w:lineRule="auto"/>
              <w:rPr>
                <w:sz w:val="20"/>
                <w:szCs w:val="20"/>
                <w:lang w:val="el-GR"/>
              </w:rPr>
            </w:pPr>
            <w:r w:rsidRPr="00BD6BE3">
              <w:rPr>
                <w:sz w:val="20"/>
                <w:szCs w:val="20"/>
                <w:lang w:val="el-GR"/>
              </w:rPr>
              <w:t>Να έχει δυνατότητα απόδοσης τουλάχιστον 4ml  PRP (Platelet Rich Plasma) υψηλής περιεκτικότητας, με ή χωρίς λευκοκύτταρα.</w:t>
            </w:r>
          </w:p>
          <w:p w:rsidR="009061A1" w:rsidRPr="00BD6BE3" w:rsidRDefault="009061A1" w:rsidP="00FD5475">
            <w:pPr>
              <w:spacing w:before="80" w:line="288" w:lineRule="auto"/>
              <w:rPr>
                <w:sz w:val="20"/>
                <w:szCs w:val="20"/>
                <w:lang w:val="el-GR"/>
              </w:rPr>
            </w:pPr>
            <w:r w:rsidRPr="00BD6BE3">
              <w:rPr>
                <w:sz w:val="20"/>
                <w:szCs w:val="20"/>
                <w:lang w:val="el-GR"/>
              </w:rPr>
              <w:t>Το σετ να περιλαμβάνει  όλα τα απαραίτητα αναλώσιμα  για τη  συλλογή του αίματος και την έγχυση των αυτόλογων αυξητικών παραγόντων στον ασθενή και να επιτρέπει να διατηρηθεί η  άσηπτη διαδικασία μέσω κλειστού συστήματος με  αυτοασφαλιζόμενη πύλης τύπου luer-lock ή ισόδυναμου.</w:t>
            </w:r>
          </w:p>
          <w:p w:rsidR="009061A1" w:rsidRPr="00BD6BE3" w:rsidRDefault="009061A1" w:rsidP="00FD5475">
            <w:pPr>
              <w:spacing w:before="80" w:line="288" w:lineRule="auto"/>
              <w:rPr>
                <w:sz w:val="20"/>
                <w:szCs w:val="20"/>
                <w:lang w:val="el-GR"/>
              </w:rPr>
            </w:pPr>
            <w:r w:rsidRPr="00BD6BE3">
              <w:rPr>
                <w:sz w:val="20"/>
                <w:szCs w:val="20"/>
                <w:lang w:val="el-GR"/>
              </w:rPr>
              <w:t xml:space="preserve">Να περιλαμβάνει φιαλίδια που να μην επιτρέπουν τη δημιουργία στατικού ηλεκτρισμού κατά τη διάρκεια της φυγοκέντρισης με ειδική οριζόντια επεξεργασία. </w:t>
            </w:r>
          </w:p>
          <w:p w:rsidR="009061A1" w:rsidRPr="00BD6BE3" w:rsidRDefault="009061A1" w:rsidP="00FD5475">
            <w:pPr>
              <w:spacing w:before="80" w:line="288" w:lineRule="auto"/>
              <w:rPr>
                <w:sz w:val="20"/>
                <w:szCs w:val="20"/>
                <w:lang w:val="el-GR"/>
              </w:rPr>
            </w:pPr>
            <w:r w:rsidRPr="00BD6BE3">
              <w:rPr>
                <w:sz w:val="20"/>
                <w:szCs w:val="20"/>
                <w:lang w:val="el-GR"/>
              </w:rPr>
              <w:t>Να παρέχει τον ασφαλή διαχωρισμό του «φτωχού» και του «πλούσιου» σε αιμοπετάλια πλάσματος  με ειδικό σύστημα push out.</w:t>
            </w:r>
          </w:p>
          <w:p w:rsidR="009061A1" w:rsidRPr="00BD6BE3" w:rsidRDefault="009061A1" w:rsidP="00FD5475">
            <w:pPr>
              <w:spacing w:before="80" w:line="288" w:lineRule="auto"/>
              <w:rPr>
                <w:sz w:val="20"/>
                <w:szCs w:val="20"/>
                <w:lang w:val="el-GR"/>
              </w:rPr>
            </w:pPr>
            <w:r w:rsidRPr="00BD6BE3">
              <w:rPr>
                <w:sz w:val="20"/>
                <w:szCs w:val="20"/>
                <w:lang w:val="el-GR"/>
              </w:rPr>
              <w:t>Να παραχωρηθεί ο σύνοδος εξοπλισμός, που να είναι ιατρικής κλάσης IIa  και όλα τα εξαρτήματα να δύναται να αφαιρεθούν και να αποστειρωθούν για χρήση στο χειρουργείο.</w:t>
            </w:r>
          </w:p>
          <w:p w:rsidR="009061A1" w:rsidRPr="00BD6BE3" w:rsidRDefault="009061A1" w:rsidP="00FD5475">
            <w:pPr>
              <w:spacing w:line="288" w:lineRule="auto"/>
              <w:rPr>
                <w:sz w:val="20"/>
                <w:szCs w:val="20"/>
                <w:lang w:val="el-GR" w:eastAsia="el-GR"/>
              </w:rPr>
            </w:pPr>
            <w:r w:rsidRPr="00BD6BE3">
              <w:rPr>
                <w:sz w:val="20"/>
                <w:szCs w:val="20"/>
                <w:lang w:val="el-GR"/>
              </w:rPr>
              <w:lastRenderedPageBreak/>
              <w:t>Το ίδιο μηχάνημα φυγοκέντρισης έχει τη δυνατότητα να χρησιμοποιηθεί τόσο για την παραγωγή αυτόλογων αυξητικών παραγόντων, όσο και βλαστοκυττάρων, είτε μέσω λήψης μυελού των οστών, είτε μέσω λήψης λιποκυττάρων με τα ανάλογα σετ αναλωσίμων.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D6BE3" w:rsidRDefault="009061A1" w:rsidP="00FD5475">
            <w:pPr>
              <w:spacing w:line="288" w:lineRule="auto"/>
              <w:jc w:val="center"/>
              <w:rPr>
                <w:b/>
                <w:bCs/>
                <w:sz w:val="20"/>
                <w:szCs w:val="20"/>
                <w:lang w:val="el-GR" w:eastAsia="el-GR"/>
              </w:rPr>
            </w:pPr>
            <w:r w:rsidRPr="00BD6BE3">
              <w:rPr>
                <w:b/>
                <w:bCs/>
                <w:sz w:val="20"/>
                <w:szCs w:val="20"/>
                <w:lang w:val="el-GR" w:eastAsia="el-GR"/>
              </w:rPr>
              <w:lastRenderedPageBreak/>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BD6BE3" w:rsidRDefault="009061A1" w:rsidP="00FD5475">
            <w:pPr>
              <w:spacing w:line="288" w:lineRule="auto"/>
              <w:rPr>
                <w:b/>
                <w:bCs/>
                <w:sz w:val="20"/>
                <w:szCs w:val="20"/>
                <w:lang w:val="el-GR" w:eastAsia="el-GR"/>
              </w:rPr>
            </w:pPr>
            <w:r w:rsidRPr="00BD6BE3">
              <w:rPr>
                <w:b/>
                <w:bCs/>
                <w:sz w:val="20"/>
                <w:szCs w:val="20"/>
                <w:lang w:val="el-GR" w:eastAsia="el-GR"/>
              </w:rPr>
              <w:t> </w:t>
            </w:r>
          </w:p>
        </w:tc>
      </w:tr>
      <w:tr w:rsidR="009061A1" w:rsidRPr="009C2A74" w:rsidTr="00FD5475">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D6BE3" w:rsidRDefault="009061A1" w:rsidP="00FD5475">
            <w:pPr>
              <w:spacing w:line="288" w:lineRule="auto"/>
              <w:jc w:val="center"/>
              <w:rPr>
                <w:b/>
                <w:bCs/>
                <w:sz w:val="20"/>
                <w:szCs w:val="20"/>
                <w:lang w:val="el-GR" w:eastAsia="el-GR"/>
              </w:rPr>
            </w:pPr>
            <w:r w:rsidRPr="00BD6BE3">
              <w:rPr>
                <w:b/>
                <w:bCs/>
                <w:sz w:val="20"/>
                <w:szCs w:val="20"/>
                <w:lang w:val="el-GR" w:eastAsia="el-GR"/>
              </w:rPr>
              <w:t>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D6BE3" w:rsidRDefault="009061A1" w:rsidP="00FD5475">
            <w:pPr>
              <w:spacing w:before="80" w:line="288" w:lineRule="auto"/>
              <w:rPr>
                <w:sz w:val="20"/>
                <w:szCs w:val="20"/>
                <w:u w:val="single"/>
                <w:lang w:val="el-GR"/>
              </w:rPr>
            </w:pPr>
            <w:r w:rsidRPr="00BD6BE3">
              <w:rPr>
                <w:sz w:val="20"/>
                <w:szCs w:val="20"/>
                <w:u w:val="single"/>
                <w:lang w:val="el-GR"/>
              </w:rPr>
              <w:t>Σετ συλλογής, προετοιμασίας και απόδοσης βλαστοκυττάρων, μέσω λήψης μυελού των οστών, με  τα  ανάλογα σετ αναλωσίμων:</w:t>
            </w:r>
          </w:p>
          <w:p w:rsidR="009061A1" w:rsidRPr="00BD6BE3" w:rsidRDefault="009061A1" w:rsidP="00FD5475">
            <w:pPr>
              <w:spacing w:before="80" w:line="288" w:lineRule="auto"/>
              <w:rPr>
                <w:sz w:val="20"/>
                <w:szCs w:val="20"/>
                <w:lang w:val="el-GR"/>
              </w:rPr>
            </w:pPr>
            <w:r w:rsidRPr="00BD6BE3">
              <w:rPr>
                <w:sz w:val="20"/>
                <w:szCs w:val="20"/>
                <w:lang w:val="el-GR"/>
              </w:rPr>
              <w:t>Η απόδοση να είναι τουλάχιστον 6ml BMC και 10ml PRP για  περίπου 50ml ΒΜ και 12ml BMC και 20ml PRP για περίπου 100ml BM.</w:t>
            </w:r>
          </w:p>
          <w:p w:rsidR="009061A1" w:rsidRPr="00BD6BE3" w:rsidRDefault="009061A1" w:rsidP="00FD5475">
            <w:pPr>
              <w:spacing w:before="80" w:line="288" w:lineRule="auto"/>
              <w:rPr>
                <w:sz w:val="20"/>
                <w:szCs w:val="20"/>
                <w:lang w:val="el-GR"/>
              </w:rPr>
            </w:pPr>
            <w:r w:rsidRPr="00BD6BE3">
              <w:rPr>
                <w:sz w:val="20"/>
                <w:szCs w:val="20"/>
                <w:lang w:val="el-GR"/>
              </w:rPr>
              <w:t>Το σετ να περιλαμβάνει  όλα τα απαραίτητα αναλώσιμα  για τη  συλλογή του αίματος και την έγχυση των αυτόλογων αυξητικών παραγόντων στον ασθενή και να επιτρέπει να διατηρηθεί η  άσηπτη διαδικασία μέσω κλειστού συστήματος με  αυτοασφαλιζόμενη πύλης τύπου luer-lock ή ισόδυναμου.</w:t>
            </w:r>
          </w:p>
          <w:p w:rsidR="009061A1" w:rsidRPr="00BD6BE3" w:rsidRDefault="009061A1" w:rsidP="00FD5475">
            <w:pPr>
              <w:spacing w:before="80" w:line="288" w:lineRule="auto"/>
              <w:rPr>
                <w:sz w:val="20"/>
                <w:szCs w:val="20"/>
                <w:lang w:val="el-GR"/>
              </w:rPr>
            </w:pPr>
            <w:r w:rsidRPr="00BD6BE3">
              <w:rPr>
                <w:sz w:val="20"/>
                <w:szCs w:val="20"/>
                <w:lang w:val="el-GR"/>
              </w:rPr>
              <w:t xml:space="preserve">Το σετ να περιλαμβάνει φιαλίδια που να μην επιτρέπουν τη δημιουργία στατικού ηλεκτρισμού κατά τη διάρκεια της φυγοκέντρισης με ειδική οριζόντια επεξεργασία. </w:t>
            </w:r>
          </w:p>
          <w:p w:rsidR="009061A1" w:rsidRPr="00BD6BE3" w:rsidRDefault="009061A1" w:rsidP="00FD5475">
            <w:pPr>
              <w:spacing w:before="80" w:line="288" w:lineRule="auto"/>
              <w:rPr>
                <w:sz w:val="20"/>
                <w:szCs w:val="20"/>
                <w:lang w:val="el-GR"/>
              </w:rPr>
            </w:pPr>
            <w:r w:rsidRPr="00BD6BE3">
              <w:rPr>
                <w:sz w:val="20"/>
                <w:szCs w:val="20"/>
                <w:lang w:val="el-GR"/>
              </w:rPr>
              <w:t xml:space="preserve">Να παρέχει τον ασφαλή διαχωρισμό του BMC αλλά και του «φτωχού» και του «πλούσιου»  σε αιμοπετάλια πλάσματος , με ειδικό σύστημα push out. </w:t>
            </w:r>
          </w:p>
          <w:p w:rsidR="009061A1" w:rsidRPr="00BD6BE3" w:rsidRDefault="009061A1" w:rsidP="00FD5475">
            <w:pPr>
              <w:spacing w:before="80" w:line="288" w:lineRule="auto"/>
              <w:rPr>
                <w:sz w:val="20"/>
                <w:szCs w:val="20"/>
                <w:lang w:val="el-GR"/>
              </w:rPr>
            </w:pPr>
            <w:r w:rsidRPr="00BD6BE3">
              <w:rPr>
                <w:sz w:val="20"/>
                <w:szCs w:val="20"/>
                <w:lang w:val="el-GR"/>
              </w:rPr>
              <w:t>Να παραχωρηθεί ο σύνοδος εξοπλισμός , που να είναι ιατρικής κλάσης IIa και όλα τα εξαρτήματα να δύναται να αφαιρεθούν και να αποστειρωθούν για χρήση στο χειρουργείο.</w:t>
            </w:r>
          </w:p>
          <w:p w:rsidR="009061A1" w:rsidRPr="00BD6BE3" w:rsidRDefault="009061A1" w:rsidP="00FD5475">
            <w:pPr>
              <w:spacing w:before="80" w:line="288" w:lineRule="auto"/>
              <w:rPr>
                <w:sz w:val="20"/>
                <w:szCs w:val="20"/>
                <w:lang w:val="el-GR"/>
              </w:rPr>
            </w:pPr>
            <w:r w:rsidRPr="00BD6BE3">
              <w:rPr>
                <w:sz w:val="20"/>
                <w:szCs w:val="20"/>
                <w:lang w:val="el-GR"/>
              </w:rPr>
              <w:t xml:space="preserve">Το μηχάνημα να λειτουργεί στις 2500 στροφές/λεπτό για 12 λεπτά και να είναι αυτόματο και προγραμματισμένο για την αποφυγή των όποιων λαθών κατά την χρήση του. </w:t>
            </w:r>
          </w:p>
          <w:p w:rsidR="009061A1" w:rsidRPr="00BD6BE3" w:rsidRDefault="009061A1" w:rsidP="00FD5475">
            <w:pPr>
              <w:spacing w:line="288" w:lineRule="auto"/>
              <w:rPr>
                <w:sz w:val="20"/>
                <w:szCs w:val="20"/>
                <w:lang w:val="el-GR" w:eastAsia="el-GR"/>
              </w:rPr>
            </w:pPr>
            <w:r w:rsidRPr="00BD6BE3">
              <w:rPr>
                <w:sz w:val="20"/>
                <w:szCs w:val="20"/>
                <w:lang w:val="el-GR"/>
              </w:rPr>
              <w:t>Το ίδιο μηχάνημα φυγοκέντρισης να έχει τη δυνατότητα να χρησιμοποιηθεί τόσο για την παραγωγή βλαστοκυττάρων  είτε μέσω λήψης μυελού των οστών, είτε μέσω λήψης λιποκυττάρων με τα ανάλογα σετ αναλωσίμων αλλά και για  αυτόλογους  αυξητικούς  παράγοντες.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D6BE3" w:rsidRDefault="009061A1" w:rsidP="00FD5475">
            <w:pPr>
              <w:spacing w:line="288" w:lineRule="auto"/>
              <w:jc w:val="center"/>
              <w:rPr>
                <w:b/>
                <w:bCs/>
                <w:sz w:val="20"/>
                <w:szCs w:val="20"/>
                <w:lang w:val="el-GR" w:eastAsia="el-GR"/>
              </w:rPr>
            </w:pPr>
            <w:r w:rsidRPr="00BD6BE3">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BD6BE3"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D6BE3" w:rsidRDefault="009061A1" w:rsidP="00FD5475">
            <w:pPr>
              <w:spacing w:line="288" w:lineRule="auto"/>
              <w:jc w:val="center"/>
              <w:rPr>
                <w:b/>
                <w:bCs/>
                <w:sz w:val="20"/>
                <w:szCs w:val="20"/>
                <w:lang w:val="en-US" w:eastAsia="el-GR"/>
              </w:rPr>
            </w:pPr>
            <w:r w:rsidRPr="00BD6BE3">
              <w:rPr>
                <w:b/>
                <w:bCs/>
                <w:sz w:val="20"/>
                <w:szCs w:val="20"/>
                <w:lang w:val="en-US" w:eastAsia="el-GR"/>
              </w:rPr>
              <w:lastRenderedPageBreak/>
              <w:t>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D6BE3" w:rsidRDefault="009061A1" w:rsidP="00FD5475">
            <w:pPr>
              <w:spacing w:before="80" w:line="288" w:lineRule="auto"/>
              <w:rPr>
                <w:sz w:val="20"/>
                <w:szCs w:val="20"/>
                <w:u w:val="single"/>
                <w:lang w:val="el-GR"/>
              </w:rPr>
            </w:pPr>
            <w:r w:rsidRPr="00BD6BE3">
              <w:rPr>
                <w:sz w:val="20"/>
                <w:szCs w:val="20"/>
                <w:u w:val="single"/>
                <w:lang w:val="el-GR"/>
              </w:rPr>
              <w:t>Άγκυρες  συγκράτησης μαλακών μορίων κατασκευασμένες:</w:t>
            </w:r>
          </w:p>
          <w:p w:rsidR="009061A1" w:rsidRPr="00BD6BE3" w:rsidRDefault="009061A1" w:rsidP="00FD5475">
            <w:pPr>
              <w:spacing w:before="80" w:line="288" w:lineRule="auto"/>
              <w:rPr>
                <w:sz w:val="20"/>
                <w:szCs w:val="20"/>
                <w:lang w:val="el-GR"/>
              </w:rPr>
            </w:pPr>
            <w:r w:rsidRPr="00BD6BE3">
              <w:rPr>
                <w:sz w:val="20"/>
                <w:szCs w:val="20"/>
                <w:lang w:val="el-GR"/>
              </w:rPr>
              <w:t xml:space="preserve">Κατασκευασμένες εξ' ολοκλήρου από ράμμα  πολυαιθυλενίου υψηλού μοριακού βάρους  και διαμέτρου περίπου 1.7mm. </w:t>
            </w:r>
          </w:p>
          <w:p w:rsidR="009061A1" w:rsidRPr="00BD6BE3" w:rsidRDefault="009061A1" w:rsidP="00FD5475">
            <w:pPr>
              <w:spacing w:before="80" w:line="288" w:lineRule="auto"/>
              <w:rPr>
                <w:sz w:val="20"/>
                <w:szCs w:val="20"/>
                <w:lang w:val="el-GR"/>
              </w:rPr>
            </w:pPr>
            <w:r w:rsidRPr="00BD6BE3">
              <w:rPr>
                <w:sz w:val="20"/>
                <w:szCs w:val="20"/>
                <w:lang w:val="el-GR"/>
              </w:rPr>
              <w:t>Να έχουν τη δυνατότητα να διαμορφώνονται σε σφαίρα 360 μοιρών προσφέροντας καλύτερη συγκράτηση εντός του οστού.</w:t>
            </w:r>
          </w:p>
          <w:p w:rsidR="009061A1" w:rsidRPr="00BD6BE3" w:rsidRDefault="009061A1" w:rsidP="00FD5475">
            <w:pPr>
              <w:spacing w:before="80" w:line="288" w:lineRule="auto"/>
              <w:rPr>
                <w:sz w:val="20"/>
                <w:szCs w:val="20"/>
                <w:lang w:val="el-GR"/>
              </w:rPr>
            </w:pPr>
            <w:r w:rsidRPr="00BD6BE3">
              <w:rPr>
                <w:sz w:val="20"/>
                <w:szCs w:val="20"/>
                <w:lang w:val="el-GR"/>
              </w:rPr>
              <w:t xml:space="preserve">H φρέζα  να είναι προφορτωμένη στον εισαγωγέα  και να εισχωρεί μόλις 10 mm στο οστό καθιστώντας την ιδανική για μικρές αρθρώσεις.  </w:t>
            </w:r>
          </w:p>
          <w:p w:rsidR="009061A1" w:rsidRPr="00BD6BE3" w:rsidRDefault="009061A1" w:rsidP="00FD5475">
            <w:pPr>
              <w:spacing w:line="288" w:lineRule="auto"/>
              <w:rPr>
                <w:sz w:val="20"/>
                <w:szCs w:val="20"/>
                <w:lang w:val="el-GR" w:eastAsia="el-GR"/>
              </w:rPr>
            </w:pPr>
            <w:r w:rsidRPr="00BD6BE3">
              <w:rPr>
                <w:sz w:val="20"/>
                <w:szCs w:val="20"/>
                <w:lang w:val="el-GR"/>
              </w:rPr>
              <w:t>Να προσφέρουν μεγαλύτερη επιφάνεια συγκόλλησης του ιστού στο οστούν και να παρέχονται με 1 προφορτωμένο ράμματα πολυαιθυλενίου υψηλού μοριακού βάρους  #0.</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D6BE3" w:rsidRDefault="009061A1" w:rsidP="00FD5475">
            <w:pPr>
              <w:spacing w:line="288" w:lineRule="auto"/>
              <w:jc w:val="center"/>
              <w:rPr>
                <w:b/>
                <w:bCs/>
                <w:sz w:val="20"/>
                <w:szCs w:val="20"/>
                <w:lang w:val="el-GR" w:eastAsia="el-GR"/>
              </w:rPr>
            </w:pPr>
            <w:r w:rsidRPr="00BD6BE3">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BD6BE3"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D6BE3" w:rsidRDefault="009061A1" w:rsidP="00FD5475">
            <w:pPr>
              <w:spacing w:line="288" w:lineRule="auto"/>
              <w:jc w:val="center"/>
              <w:rPr>
                <w:b/>
                <w:bCs/>
                <w:sz w:val="20"/>
                <w:szCs w:val="20"/>
                <w:lang w:val="en-US" w:eastAsia="el-GR"/>
              </w:rPr>
            </w:pPr>
            <w:r w:rsidRPr="00BD6BE3">
              <w:rPr>
                <w:b/>
                <w:bCs/>
                <w:sz w:val="20"/>
                <w:szCs w:val="20"/>
                <w:lang w:val="en-US" w:eastAsia="el-GR"/>
              </w:rPr>
              <w:t>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D6BE3" w:rsidRDefault="009061A1" w:rsidP="00FD5475">
            <w:pPr>
              <w:spacing w:before="80" w:line="288" w:lineRule="auto"/>
              <w:rPr>
                <w:sz w:val="20"/>
                <w:szCs w:val="20"/>
                <w:u w:val="single"/>
                <w:lang w:val="el-GR"/>
              </w:rPr>
            </w:pPr>
            <w:r w:rsidRPr="00BD6BE3">
              <w:rPr>
                <w:sz w:val="20"/>
                <w:szCs w:val="20"/>
                <w:u w:val="single"/>
                <w:lang w:val="el-GR"/>
              </w:rPr>
              <w:t>Αρθροσκοπικό σετ  αποσυμπίεσης καρπιαίου σωλήνα:</w:t>
            </w:r>
          </w:p>
          <w:p w:rsidR="009061A1" w:rsidRPr="00BD6BE3" w:rsidRDefault="009061A1" w:rsidP="00FD5475">
            <w:pPr>
              <w:spacing w:before="80" w:line="288" w:lineRule="auto"/>
              <w:rPr>
                <w:sz w:val="20"/>
                <w:szCs w:val="20"/>
                <w:lang w:val="el-GR"/>
              </w:rPr>
            </w:pPr>
            <w:r w:rsidRPr="00BD6BE3">
              <w:rPr>
                <w:sz w:val="20"/>
                <w:szCs w:val="20"/>
                <w:lang w:val="el-GR"/>
              </w:rPr>
              <w:t xml:space="preserve">Να διεθέτει  ειδική εργονομική λαβή μαχαιριδίου που να βελτιώνει την αίσθηση και τους χειρισμούς του χειρούργου. </w:t>
            </w:r>
          </w:p>
          <w:p w:rsidR="009061A1" w:rsidRPr="00BD6BE3" w:rsidRDefault="009061A1" w:rsidP="00FD5475">
            <w:pPr>
              <w:spacing w:before="80" w:line="288" w:lineRule="auto"/>
              <w:rPr>
                <w:sz w:val="20"/>
                <w:szCs w:val="20"/>
                <w:lang w:val="el-GR"/>
              </w:rPr>
            </w:pPr>
            <w:r w:rsidRPr="00BD6BE3">
              <w:rPr>
                <w:sz w:val="20"/>
                <w:szCs w:val="20"/>
                <w:lang w:val="el-GR"/>
              </w:rPr>
              <w:t xml:space="preserve">Να περιλαμβάνει κάνουλα εισαγωγής που να  παρέχει επιπλέον προστασία στο νεύρο αποκλείοντας πιθανή βλάβη. </w:t>
            </w:r>
          </w:p>
          <w:p w:rsidR="009061A1" w:rsidRPr="00BD6BE3" w:rsidRDefault="009061A1" w:rsidP="00FD5475">
            <w:pPr>
              <w:spacing w:line="288" w:lineRule="auto"/>
              <w:rPr>
                <w:sz w:val="20"/>
                <w:szCs w:val="20"/>
                <w:lang w:val="el-GR" w:eastAsia="el-GR"/>
              </w:rPr>
            </w:pPr>
            <w:r w:rsidRPr="00BD6BE3">
              <w:rPr>
                <w:sz w:val="20"/>
                <w:szCs w:val="20"/>
                <w:lang w:val="el-GR"/>
              </w:rPr>
              <w:t>Το σετ  να προσφέρει στο χειρουργό πολύ καλή οπτική γωνία κοπής του συνδέσμου μέσω αθροσκοπίου 4mm.</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D6BE3" w:rsidRDefault="009061A1" w:rsidP="00FD5475">
            <w:pPr>
              <w:spacing w:line="288" w:lineRule="auto"/>
              <w:jc w:val="center"/>
              <w:rPr>
                <w:b/>
                <w:bCs/>
                <w:sz w:val="20"/>
                <w:szCs w:val="20"/>
                <w:lang w:val="el-GR" w:eastAsia="el-GR"/>
              </w:rPr>
            </w:pPr>
            <w:r w:rsidRPr="00BD6BE3">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BD6BE3" w:rsidRDefault="009061A1" w:rsidP="00FD5475">
            <w:pPr>
              <w:spacing w:line="288" w:lineRule="auto"/>
              <w:rPr>
                <w:b/>
                <w:bCs/>
                <w:sz w:val="20"/>
                <w:szCs w:val="20"/>
                <w:lang w:val="el-GR" w:eastAsia="el-GR"/>
              </w:rPr>
            </w:pPr>
          </w:p>
        </w:tc>
      </w:tr>
      <w:tr w:rsidR="009061A1" w:rsidRPr="009C2A74" w:rsidTr="00FD5475">
        <w:trPr>
          <w:trHeight w:val="58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D6BE3" w:rsidRDefault="009061A1" w:rsidP="00FD5475">
            <w:pPr>
              <w:spacing w:line="288" w:lineRule="auto"/>
              <w:jc w:val="center"/>
              <w:rPr>
                <w:b/>
                <w:bCs/>
                <w:sz w:val="20"/>
                <w:szCs w:val="20"/>
                <w:lang w:val="en-US" w:eastAsia="el-GR"/>
              </w:rPr>
            </w:pPr>
            <w:r w:rsidRPr="00BD6BE3">
              <w:rPr>
                <w:b/>
                <w:bCs/>
                <w:sz w:val="20"/>
                <w:szCs w:val="20"/>
                <w:lang w:val="en-US" w:eastAsia="el-GR"/>
              </w:rPr>
              <w:t>5</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D6BE3" w:rsidRDefault="009061A1" w:rsidP="00FD5475">
            <w:pPr>
              <w:spacing w:before="80" w:line="288" w:lineRule="auto"/>
              <w:rPr>
                <w:sz w:val="20"/>
                <w:szCs w:val="20"/>
                <w:u w:val="single"/>
                <w:lang w:val="el-GR"/>
              </w:rPr>
            </w:pPr>
            <w:r w:rsidRPr="00BD6BE3">
              <w:rPr>
                <w:sz w:val="20"/>
                <w:szCs w:val="20"/>
                <w:u w:val="single"/>
                <w:lang w:val="el-GR"/>
              </w:rPr>
              <w:t>Σύστημα συρραφής μηνίσκου:</w:t>
            </w:r>
          </w:p>
          <w:p w:rsidR="009061A1" w:rsidRPr="00BD6BE3" w:rsidRDefault="009061A1" w:rsidP="00FD5475">
            <w:pPr>
              <w:spacing w:before="80" w:line="288" w:lineRule="auto"/>
              <w:rPr>
                <w:sz w:val="20"/>
                <w:szCs w:val="20"/>
                <w:lang w:val="el-GR"/>
              </w:rPr>
            </w:pPr>
            <w:r w:rsidRPr="00BD6BE3">
              <w:rPr>
                <w:sz w:val="20"/>
                <w:szCs w:val="20"/>
                <w:lang w:val="el-GR"/>
              </w:rPr>
              <w:t>Να διαθέτει προφορτωμένα εμφυτεύματα σε ειδικό εισαγωγέα.</w:t>
            </w:r>
          </w:p>
          <w:p w:rsidR="009061A1" w:rsidRPr="00BD6BE3" w:rsidRDefault="009061A1" w:rsidP="00FD5475">
            <w:pPr>
              <w:spacing w:before="80" w:line="288" w:lineRule="auto"/>
              <w:rPr>
                <w:sz w:val="20"/>
                <w:szCs w:val="20"/>
                <w:lang w:val="el-GR"/>
              </w:rPr>
            </w:pPr>
            <w:r w:rsidRPr="00BD6BE3">
              <w:rPr>
                <w:sz w:val="20"/>
                <w:szCs w:val="20"/>
                <w:lang w:val="el-GR"/>
              </w:rPr>
              <w:t>Το σύστημα να περιλαμβάνει τριά (3) ή τέσσερα (4) εμφυτεύματα  από υλικό PEEK και μη απορροφήσιμο ράμμα πολυαιθυλενίου υψηλού μοριακού βάρους ώστε να δίνεται η δυνατότητα αποκατάστασης των περισσοτέρων τύπων ρήξεων μηνίσκου.</w:t>
            </w:r>
          </w:p>
          <w:p w:rsidR="009061A1" w:rsidRPr="00BD6BE3" w:rsidRDefault="009061A1" w:rsidP="00FD5475">
            <w:pPr>
              <w:spacing w:line="288" w:lineRule="auto"/>
              <w:rPr>
                <w:sz w:val="20"/>
                <w:szCs w:val="20"/>
                <w:lang w:val="el-GR" w:eastAsia="el-GR"/>
              </w:rPr>
            </w:pPr>
            <w:r w:rsidRPr="00BD6BE3">
              <w:rPr>
                <w:sz w:val="20"/>
                <w:szCs w:val="20"/>
                <w:lang w:val="el-GR"/>
              </w:rPr>
              <w:t>Η καθήλωση  μεταξύ   του μηνίσκου και των εμφυτευμάτων να γίνεται χωρίς την χρήση κόμπων ώστε να ελαχιστοποιείται η καταστροφή του χόνδρου και του μηνίσκου.</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9061A1" w:rsidRPr="00BD6BE3" w:rsidRDefault="009061A1" w:rsidP="00FD5475">
            <w:pPr>
              <w:spacing w:line="288" w:lineRule="auto"/>
              <w:jc w:val="center"/>
              <w:rPr>
                <w:b/>
                <w:bCs/>
                <w:sz w:val="20"/>
                <w:szCs w:val="20"/>
                <w:lang w:val="el-GR" w:eastAsia="el-GR"/>
              </w:rPr>
            </w:pPr>
            <w:r w:rsidRPr="00BD6BE3">
              <w:rPr>
                <w:b/>
                <w:bCs/>
                <w:sz w:val="20"/>
                <w:szCs w:val="20"/>
                <w:lang w:val="el-GR" w:eastAsia="el-GR"/>
              </w:rPr>
              <w:t>□ □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9061A1" w:rsidRPr="00BD6BE3" w:rsidRDefault="009061A1" w:rsidP="00FD5475">
            <w:pPr>
              <w:spacing w:line="288" w:lineRule="auto"/>
              <w:rPr>
                <w:b/>
                <w:bCs/>
                <w:sz w:val="20"/>
                <w:szCs w:val="20"/>
                <w:lang w:val="el-GR" w:eastAsia="el-GR"/>
              </w:rPr>
            </w:pPr>
          </w:p>
        </w:tc>
      </w:tr>
    </w:tbl>
    <w:p w:rsidR="009061A1" w:rsidRDefault="009061A1" w:rsidP="009061A1">
      <w:pPr>
        <w:tabs>
          <w:tab w:val="left" w:pos="3660"/>
          <w:tab w:val="left" w:pos="3690"/>
        </w:tabs>
        <w:spacing w:before="80" w:line="288" w:lineRule="auto"/>
        <w:rPr>
          <w:color w:val="0000FF"/>
          <w:sz w:val="20"/>
          <w:szCs w:val="20"/>
          <w:u w:val="single"/>
          <w:lang w:val="el-GR"/>
        </w:rPr>
      </w:pPr>
    </w:p>
    <w:p w:rsidR="0059786C" w:rsidRDefault="0059786C">
      <w:bookmarkStart w:id="0" w:name="_GoBack"/>
      <w:bookmarkEnd w:id="0"/>
    </w:p>
    <w:sectPr w:rsidR="005978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altName w:val="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000000B"/>
    <w:multiLevelType w:val="multilevel"/>
    <w:tmpl w:val="0000000B"/>
    <w:name w:val="WWNum22"/>
    <w:lvl w:ilvl="0">
      <w:start w:val="1"/>
      <w:numFmt w:val="upperRoman"/>
      <w:lvlText w:val="%1."/>
      <w:lvlJc w:val="left"/>
      <w:pPr>
        <w:tabs>
          <w:tab w:val="num" w:pos="1260"/>
        </w:tabs>
        <w:ind w:left="1260" w:hanging="180"/>
      </w:pPr>
    </w:lvl>
    <w:lvl w:ilvl="1">
      <w:start w:val="1"/>
      <w:numFmt w:val="lowerLetter"/>
      <w:lvlText w:val="%2."/>
      <w:lvlJc w:val="left"/>
      <w:pPr>
        <w:tabs>
          <w:tab w:val="num" w:pos="1980"/>
        </w:tabs>
        <w:ind w:left="1980" w:hanging="360"/>
      </w:pPr>
    </w:lvl>
    <w:lvl w:ilvl="2">
      <w:start w:val="1"/>
      <w:numFmt w:val="lowerRoman"/>
      <w:lvlText w:val="%2.%3."/>
      <w:lvlJc w:val="lef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lef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left"/>
      <w:pPr>
        <w:tabs>
          <w:tab w:val="num" w:pos="7020"/>
        </w:tabs>
        <w:ind w:left="7020" w:hanging="180"/>
      </w:pPr>
    </w:lvl>
  </w:abstractNum>
  <w:abstractNum w:abstractNumId="11" w15:restartNumberingAfterBreak="0">
    <w:nsid w:val="05DF6D7E"/>
    <w:multiLevelType w:val="hybridMultilevel"/>
    <w:tmpl w:val="AAE4925C"/>
    <w:lvl w:ilvl="0" w:tplc="D09C6C42">
      <w:start w:val="1"/>
      <w:numFmt w:val="lowerRoman"/>
      <w:lvlText w:val="(%1)"/>
      <w:lvlJc w:val="left"/>
      <w:pPr>
        <w:ind w:left="108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AFC261E"/>
    <w:multiLevelType w:val="hybridMultilevel"/>
    <w:tmpl w:val="30F6A964"/>
    <w:lvl w:ilvl="0" w:tplc="0000000A">
      <w:start w:val="1"/>
      <w:numFmt w:val="bullet"/>
      <w:lvlText w:val=""/>
      <w:lvlJc w:val="left"/>
      <w:pPr>
        <w:ind w:left="720" w:hanging="360"/>
      </w:pPr>
      <w:rPr>
        <w:rFonts w:ascii="Symbol" w:hAnsi="Symbol" w:cs="Symbol" w:hint="default"/>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C890BE4"/>
    <w:multiLevelType w:val="hybridMultilevel"/>
    <w:tmpl w:val="D4986ABA"/>
    <w:lvl w:ilvl="0" w:tplc="0000000A">
      <w:start w:val="1"/>
      <w:numFmt w:val="bullet"/>
      <w:lvlText w:val=""/>
      <w:lvlJc w:val="left"/>
      <w:pPr>
        <w:ind w:left="720" w:hanging="360"/>
      </w:pPr>
      <w:rPr>
        <w:rFonts w:ascii="Symbol" w:hAnsi="Symbol" w:cs="Symbol" w:hint="default"/>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D982BDA"/>
    <w:multiLevelType w:val="multilevel"/>
    <w:tmpl w:val="140A1EC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1E3F1704"/>
    <w:multiLevelType w:val="hybridMultilevel"/>
    <w:tmpl w:val="CD724BE6"/>
    <w:lvl w:ilvl="0" w:tplc="2C62FC0A">
      <w:numFmt w:val="bullet"/>
      <w:lvlText w:val=""/>
      <w:lvlJc w:val="left"/>
      <w:pPr>
        <w:tabs>
          <w:tab w:val="num" w:pos="720"/>
        </w:tabs>
        <w:ind w:left="720" w:hanging="360"/>
      </w:pPr>
      <w:rPr>
        <w:rFonts w:ascii="Symbol" w:eastAsia="SimSu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4F40AA"/>
    <w:multiLevelType w:val="hybridMultilevel"/>
    <w:tmpl w:val="FA6C8E5A"/>
    <w:lvl w:ilvl="0" w:tplc="04080013">
      <w:start w:val="1"/>
      <w:numFmt w:val="upperRoman"/>
      <w:lvlText w:val="%1."/>
      <w:lvlJc w:val="right"/>
      <w:pPr>
        <w:ind w:left="1980" w:hanging="360"/>
      </w:pPr>
    </w:lvl>
    <w:lvl w:ilvl="1" w:tplc="04080019" w:tentative="1">
      <w:start w:val="1"/>
      <w:numFmt w:val="lowerLetter"/>
      <w:lvlText w:val="%2."/>
      <w:lvlJc w:val="left"/>
      <w:pPr>
        <w:ind w:left="2700" w:hanging="360"/>
      </w:pPr>
    </w:lvl>
    <w:lvl w:ilvl="2" w:tplc="0408001B" w:tentative="1">
      <w:start w:val="1"/>
      <w:numFmt w:val="lowerRoman"/>
      <w:lvlText w:val="%3."/>
      <w:lvlJc w:val="right"/>
      <w:pPr>
        <w:ind w:left="3420" w:hanging="180"/>
      </w:pPr>
    </w:lvl>
    <w:lvl w:ilvl="3" w:tplc="0408000F" w:tentative="1">
      <w:start w:val="1"/>
      <w:numFmt w:val="decimal"/>
      <w:lvlText w:val="%4."/>
      <w:lvlJc w:val="left"/>
      <w:pPr>
        <w:ind w:left="4140" w:hanging="360"/>
      </w:pPr>
    </w:lvl>
    <w:lvl w:ilvl="4" w:tplc="04080019" w:tentative="1">
      <w:start w:val="1"/>
      <w:numFmt w:val="lowerLetter"/>
      <w:lvlText w:val="%5."/>
      <w:lvlJc w:val="left"/>
      <w:pPr>
        <w:ind w:left="4860" w:hanging="360"/>
      </w:pPr>
    </w:lvl>
    <w:lvl w:ilvl="5" w:tplc="0408001B" w:tentative="1">
      <w:start w:val="1"/>
      <w:numFmt w:val="lowerRoman"/>
      <w:lvlText w:val="%6."/>
      <w:lvlJc w:val="right"/>
      <w:pPr>
        <w:ind w:left="5580" w:hanging="180"/>
      </w:pPr>
    </w:lvl>
    <w:lvl w:ilvl="6" w:tplc="0408000F" w:tentative="1">
      <w:start w:val="1"/>
      <w:numFmt w:val="decimal"/>
      <w:lvlText w:val="%7."/>
      <w:lvlJc w:val="left"/>
      <w:pPr>
        <w:ind w:left="6300" w:hanging="360"/>
      </w:pPr>
    </w:lvl>
    <w:lvl w:ilvl="7" w:tplc="04080019" w:tentative="1">
      <w:start w:val="1"/>
      <w:numFmt w:val="lowerLetter"/>
      <w:lvlText w:val="%8."/>
      <w:lvlJc w:val="left"/>
      <w:pPr>
        <w:ind w:left="7020" w:hanging="360"/>
      </w:pPr>
    </w:lvl>
    <w:lvl w:ilvl="8" w:tplc="0408001B" w:tentative="1">
      <w:start w:val="1"/>
      <w:numFmt w:val="lowerRoman"/>
      <w:lvlText w:val="%9."/>
      <w:lvlJc w:val="right"/>
      <w:pPr>
        <w:ind w:left="7740" w:hanging="180"/>
      </w:pPr>
    </w:lvl>
  </w:abstractNum>
  <w:abstractNum w:abstractNumId="17" w15:restartNumberingAfterBreak="0">
    <w:nsid w:val="21602469"/>
    <w:multiLevelType w:val="hybridMultilevel"/>
    <w:tmpl w:val="0804E1D6"/>
    <w:lvl w:ilvl="0" w:tplc="0000000A">
      <w:start w:val="1"/>
      <w:numFmt w:val="bullet"/>
      <w:lvlText w:val=""/>
      <w:lvlJc w:val="left"/>
      <w:pPr>
        <w:ind w:left="720" w:hanging="360"/>
      </w:pPr>
      <w:rPr>
        <w:rFonts w:ascii="Symbol" w:hAnsi="Symbol" w:cs="Symbol" w:hint="default"/>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24F5CD0"/>
    <w:multiLevelType w:val="hybridMultilevel"/>
    <w:tmpl w:val="B3B0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902BA"/>
    <w:multiLevelType w:val="hybridMultilevel"/>
    <w:tmpl w:val="89C6F9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3260566B"/>
    <w:multiLevelType w:val="hybridMultilevel"/>
    <w:tmpl w:val="FEB2C1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4265C8C"/>
    <w:multiLevelType w:val="hybridMultilevel"/>
    <w:tmpl w:val="746E1EB6"/>
    <w:lvl w:ilvl="0" w:tplc="54E4A682">
      <w:start w:val="1"/>
      <w:numFmt w:val="decimal"/>
      <w:lvlText w:val="%1."/>
      <w:lvlJc w:val="left"/>
      <w:pPr>
        <w:tabs>
          <w:tab w:val="num" w:pos="1420"/>
        </w:tabs>
        <w:ind w:left="1420" w:hanging="3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850DBB"/>
    <w:multiLevelType w:val="hybridMultilevel"/>
    <w:tmpl w:val="C1A802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62238"/>
    <w:multiLevelType w:val="hybridMultilevel"/>
    <w:tmpl w:val="FCF6FCFE"/>
    <w:lvl w:ilvl="0" w:tplc="0000000A">
      <w:start w:val="1"/>
      <w:numFmt w:val="bullet"/>
      <w:lvlText w:val=""/>
      <w:lvlJc w:val="left"/>
      <w:pPr>
        <w:ind w:left="720" w:hanging="360"/>
      </w:pPr>
      <w:rPr>
        <w:rFonts w:ascii="Symbol" w:hAnsi="Symbol" w:cs="Symbol" w:hint="default"/>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BCA1B94"/>
    <w:multiLevelType w:val="hybridMultilevel"/>
    <w:tmpl w:val="12F6E568"/>
    <w:lvl w:ilvl="0" w:tplc="EB52356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4235B9B"/>
    <w:multiLevelType w:val="hybridMultilevel"/>
    <w:tmpl w:val="6D5CDC60"/>
    <w:lvl w:ilvl="0" w:tplc="CB843A3A">
      <w:start w:val="1"/>
      <w:numFmt w:val="decimal"/>
      <w:lvlText w:val="%1."/>
      <w:lvlJc w:val="left"/>
      <w:pPr>
        <w:tabs>
          <w:tab w:val="num" w:pos="720"/>
        </w:tabs>
        <w:ind w:left="720" w:hanging="360"/>
      </w:pPr>
      <w:rPr>
        <w:rFonts w:cs="Times New Roman"/>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C3B6AD0"/>
    <w:multiLevelType w:val="hybridMultilevel"/>
    <w:tmpl w:val="12F6E568"/>
    <w:lvl w:ilvl="0" w:tplc="EB52356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D3B4BA7"/>
    <w:multiLevelType w:val="hybridMultilevel"/>
    <w:tmpl w:val="12F6E568"/>
    <w:lvl w:ilvl="0" w:tplc="EB52356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EA322DC"/>
    <w:multiLevelType w:val="hybridMultilevel"/>
    <w:tmpl w:val="3662DC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0A70345"/>
    <w:multiLevelType w:val="multilevel"/>
    <w:tmpl w:val="140A1EC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722536B8"/>
    <w:multiLevelType w:val="hybridMultilevel"/>
    <w:tmpl w:val="F1701C1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75160C96"/>
    <w:multiLevelType w:val="hybridMultilevel"/>
    <w:tmpl w:val="BCE2A1D8"/>
    <w:lvl w:ilvl="0" w:tplc="932EDBAA">
      <w:numFmt w:val="bullet"/>
      <w:lvlText w:val=""/>
      <w:lvlJc w:val="left"/>
      <w:pPr>
        <w:ind w:left="720" w:hanging="360"/>
      </w:pPr>
      <w:rPr>
        <w:rFonts w:ascii="Symbol" w:eastAsia="Times New Roman" w:hAnsi="Symbol" w:cs="Times New Roman" w:hint="default"/>
        <w:b/>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ADB7617"/>
    <w:multiLevelType w:val="hybridMultilevel"/>
    <w:tmpl w:val="B68EEDEC"/>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FC202FB"/>
    <w:multiLevelType w:val="hybridMultilevel"/>
    <w:tmpl w:val="4D40F78A"/>
    <w:lvl w:ilvl="0" w:tplc="4B905C0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11"/>
  </w:num>
  <w:num w:numId="13">
    <w:abstractNumId w:val="33"/>
  </w:num>
  <w:num w:numId="14">
    <w:abstractNumId w:val="35"/>
  </w:num>
  <w:num w:numId="15">
    <w:abstractNumId w:val="26"/>
  </w:num>
  <w:num w:numId="16">
    <w:abstractNumId w:val="19"/>
  </w:num>
  <w:num w:numId="17">
    <w:abstractNumId w:val="14"/>
  </w:num>
  <w:num w:numId="18">
    <w:abstractNumId w:val="31"/>
  </w:num>
  <w:num w:numId="19">
    <w:abstractNumId w:val="18"/>
  </w:num>
  <w:num w:numId="20">
    <w:abstractNumId w:val="32"/>
  </w:num>
  <w:num w:numId="21">
    <w:abstractNumId w:val="24"/>
  </w:num>
  <w:num w:numId="22">
    <w:abstractNumId w:val="10"/>
  </w:num>
  <w:num w:numId="23">
    <w:abstractNumId w:val="28"/>
  </w:num>
  <w:num w:numId="24">
    <w:abstractNumId w:val="22"/>
  </w:num>
  <w:num w:numId="25">
    <w:abstractNumId w:val="21"/>
  </w:num>
  <w:num w:numId="26">
    <w:abstractNumId w:val="2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4"/>
  </w:num>
  <w:num w:numId="33">
    <w:abstractNumId w:val="12"/>
  </w:num>
  <w:num w:numId="34">
    <w:abstractNumId w:val="25"/>
  </w:num>
  <w:num w:numId="35">
    <w:abstractNumId w:val="13"/>
  </w:num>
  <w:num w:numId="36">
    <w:abstractNumId w:val="17"/>
  </w:num>
  <w:num w:numId="37">
    <w:abstractNumId w:val="2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A1"/>
    <w:rsid w:val="0059786C"/>
    <w:rsid w:val="009061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063FB-0E03-48DE-A786-54C60743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61A1"/>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9061A1"/>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uiPriority w:val="9"/>
    <w:qFormat/>
    <w:rsid w:val="009061A1"/>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9061A1"/>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9061A1"/>
    <w:pPr>
      <w:keepNext/>
      <w:spacing w:before="240" w:after="60"/>
      <w:outlineLvl w:val="3"/>
    </w:pPr>
    <w:rPr>
      <w:rFonts w:ascii="Arial" w:hAnsi="Arial" w:cs="Times New Roman"/>
      <w:b/>
      <w:bCs/>
      <w:szCs w:val="28"/>
    </w:rPr>
  </w:style>
  <w:style w:type="paragraph" w:styleId="5">
    <w:name w:val="heading 5"/>
    <w:basedOn w:val="a"/>
    <w:next w:val="a"/>
    <w:link w:val="5Char"/>
    <w:qFormat/>
    <w:rsid w:val="009061A1"/>
    <w:pPr>
      <w:numPr>
        <w:ilvl w:val="4"/>
        <w:numId w:val="1"/>
      </w:numPr>
      <w:spacing w:before="200" w:after="200" w:line="280" w:lineRule="exact"/>
      <w:outlineLvl w:val="4"/>
    </w:pPr>
    <w:rPr>
      <w:rFonts w:ascii="Lucida Sans" w:hAnsi="Lucida Sans" w:cs="Lucida Sans"/>
      <w:b/>
      <w:szCs w:val="20"/>
      <w:lang w:val="en-US"/>
    </w:rPr>
  </w:style>
  <w:style w:type="paragraph" w:styleId="9">
    <w:name w:val="heading 9"/>
    <w:basedOn w:val="a"/>
    <w:next w:val="a"/>
    <w:link w:val="9Char"/>
    <w:uiPriority w:val="9"/>
    <w:qFormat/>
    <w:rsid w:val="009061A1"/>
    <w:pPr>
      <w:spacing w:before="240" w:after="60"/>
      <w:outlineLvl w:val="8"/>
    </w:pPr>
    <w:rPr>
      <w:rFonts w:ascii="Cambria" w:hAnsi="Cambria"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061A1"/>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uiPriority w:val="9"/>
    <w:rsid w:val="009061A1"/>
    <w:rPr>
      <w:rFonts w:ascii="Arial" w:eastAsia="Times New Roman" w:hAnsi="Arial" w:cs="Arial"/>
      <w:b/>
      <w:color w:val="002060"/>
      <w:sz w:val="24"/>
      <w:lang w:val="en-GB" w:eastAsia="zh-CN"/>
    </w:rPr>
  </w:style>
  <w:style w:type="character" w:customStyle="1" w:styleId="3Char">
    <w:name w:val="Επικεφαλίδα 3 Char"/>
    <w:basedOn w:val="a0"/>
    <w:link w:val="3"/>
    <w:uiPriority w:val="9"/>
    <w:rsid w:val="009061A1"/>
    <w:rPr>
      <w:rFonts w:ascii="Arial" w:eastAsia="Times New Roman" w:hAnsi="Arial" w:cs="Times New Roman"/>
      <w:b/>
      <w:bCs/>
      <w:szCs w:val="26"/>
      <w:lang w:val="en-GB" w:eastAsia="zh-CN"/>
    </w:rPr>
  </w:style>
  <w:style w:type="character" w:customStyle="1" w:styleId="4Char">
    <w:name w:val="Επικεφαλίδα 4 Char"/>
    <w:basedOn w:val="a0"/>
    <w:link w:val="4"/>
    <w:rsid w:val="009061A1"/>
    <w:rPr>
      <w:rFonts w:ascii="Arial" w:eastAsia="Times New Roman" w:hAnsi="Arial" w:cs="Times New Roman"/>
      <w:b/>
      <w:bCs/>
      <w:szCs w:val="28"/>
      <w:lang w:val="en-GB" w:eastAsia="zh-CN"/>
    </w:rPr>
  </w:style>
  <w:style w:type="character" w:customStyle="1" w:styleId="5Char">
    <w:name w:val="Επικεφαλίδα 5 Char"/>
    <w:basedOn w:val="a0"/>
    <w:link w:val="5"/>
    <w:rsid w:val="009061A1"/>
    <w:rPr>
      <w:rFonts w:ascii="Lucida Sans" w:eastAsia="Times New Roman" w:hAnsi="Lucida Sans" w:cs="Lucida Sans"/>
      <w:b/>
      <w:szCs w:val="20"/>
      <w:lang w:val="en-US" w:eastAsia="zh-CN"/>
    </w:rPr>
  </w:style>
  <w:style w:type="character" w:customStyle="1" w:styleId="9Char">
    <w:name w:val="Επικεφαλίδα 9 Char"/>
    <w:basedOn w:val="a0"/>
    <w:link w:val="9"/>
    <w:uiPriority w:val="9"/>
    <w:rsid w:val="009061A1"/>
    <w:rPr>
      <w:rFonts w:ascii="Cambria" w:eastAsia="Times New Roman" w:hAnsi="Cambria" w:cs="Times New Roman"/>
      <w:lang w:val="en-GB" w:eastAsia="zh-CN"/>
    </w:rPr>
  </w:style>
  <w:style w:type="character" w:customStyle="1" w:styleId="WW8Num1z0">
    <w:name w:val="WW8Num1z0"/>
    <w:rsid w:val="009061A1"/>
  </w:style>
  <w:style w:type="character" w:customStyle="1" w:styleId="WW8Num1z1">
    <w:name w:val="WW8Num1z1"/>
    <w:rsid w:val="009061A1"/>
  </w:style>
  <w:style w:type="character" w:customStyle="1" w:styleId="WW8Num1z2">
    <w:name w:val="WW8Num1z2"/>
    <w:rsid w:val="009061A1"/>
  </w:style>
  <w:style w:type="character" w:customStyle="1" w:styleId="WW8Num1z3">
    <w:name w:val="WW8Num1z3"/>
    <w:rsid w:val="009061A1"/>
  </w:style>
  <w:style w:type="character" w:customStyle="1" w:styleId="WW8Num1z4">
    <w:name w:val="WW8Num1z4"/>
    <w:rsid w:val="009061A1"/>
    <w:rPr>
      <w:rFonts w:ascii="Arial" w:hAnsi="Arial" w:cs="Times New Roman"/>
      <w:b w:val="0"/>
      <w:i w:val="0"/>
      <w:sz w:val="20"/>
      <w:szCs w:val="20"/>
    </w:rPr>
  </w:style>
  <w:style w:type="character" w:customStyle="1" w:styleId="WW8Num1z5">
    <w:name w:val="WW8Num1z5"/>
    <w:rsid w:val="009061A1"/>
  </w:style>
  <w:style w:type="character" w:customStyle="1" w:styleId="WW8Num1z6">
    <w:name w:val="WW8Num1z6"/>
    <w:rsid w:val="009061A1"/>
  </w:style>
  <w:style w:type="character" w:customStyle="1" w:styleId="WW8Num1z7">
    <w:name w:val="WW8Num1z7"/>
    <w:rsid w:val="009061A1"/>
  </w:style>
  <w:style w:type="character" w:customStyle="1" w:styleId="WW8Num1z8">
    <w:name w:val="WW8Num1z8"/>
    <w:rsid w:val="009061A1"/>
  </w:style>
  <w:style w:type="character" w:customStyle="1" w:styleId="WW8Num2z0">
    <w:name w:val="WW8Num2z0"/>
    <w:rsid w:val="009061A1"/>
    <w:rPr>
      <w:rFonts w:ascii="Symbol" w:hAnsi="Symbol" w:cs="Symbol"/>
      <w:lang w:val="el-GR"/>
    </w:rPr>
  </w:style>
  <w:style w:type="character" w:customStyle="1" w:styleId="WW8Num3z0">
    <w:name w:val="WW8Num3z0"/>
    <w:rsid w:val="009061A1"/>
    <w:rPr>
      <w:lang w:val="el-GR"/>
    </w:rPr>
  </w:style>
  <w:style w:type="character" w:customStyle="1" w:styleId="WW8Num4z0">
    <w:name w:val="WW8Num4z0"/>
    <w:rsid w:val="009061A1"/>
    <w:rPr>
      <w:rFonts w:ascii="Webdings" w:hAnsi="Webdings" w:cs="Webdings"/>
      <w:color w:val="333399"/>
      <w:sz w:val="16"/>
    </w:rPr>
  </w:style>
  <w:style w:type="character" w:customStyle="1" w:styleId="WW8Num5z0">
    <w:name w:val="WW8Num5z0"/>
    <w:rsid w:val="009061A1"/>
    <w:rPr>
      <w:highlight w:val="yellow"/>
      <w:lang w:val="el-GR"/>
    </w:rPr>
  </w:style>
  <w:style w:type="character" w:customStyle="1" w:styleId="WW8Num6z0">
    <w:name w:val="WW8Num6z0"/>
    <w:rsid w:val="009061A1"/>
    <w:rPr>
      <w:b/>
      <w:bCs/>
      <w:szCs w:val="22"/>
      <w:lang w:val="el-GR"/>
    </w:rPr>
  </w:style>
  <w:style w:type="character" w:customStyle="1" w:styleId="WW8Num6z1">
    <w:name w:val="WW8Num6z1"/>
    <w:rsid w:val="009061A1"/>
  </w:style>
  <w:style w:type="character" w:customStyle="1" w:styleId="WW8Num6z2">
    <w:name w:val="WW8Num6z2"/>
    <w:rsid w:val="009061A1"/>
  </w:style>
  <w:style w:type="character" w:customStyle="1" w:styleId="WW8Num6z3">
    <w:name w:val="WW8Num6z3"/>
    <w:rsid w:val="009061A1"/>
  </w:style>
  <w:style w:type="character" w:customStyle="1" w:styleId="WW8Num6z4">
    <w:name w:val="WW8Num6z4"/>
    <w:rsid w:val="009061A1"/>
  </w:style>
  <w:style w:type="character" w:customStyle="1" w:styleId="WW8Num6z5">
    <w:name w:val="WW8Num6z5"/>
    <w:rsid w:val="009061A1"/>
  </w:style>
  <w:style w:type="character" w:customStyle="1" w:styleId="WW8Num6z6">
    <w:name w:val="WW8Num6z6"/>
    <w:rsid w:val="009061A1"/>
  </w:style>
  <w:style w:type="character" w:customStyle="1" w:styleId="WW8Num6z7">
    <w:name w:val="WW8Num6z7"/>
    <w:rsid w:val="009061A1"/>
  </w:style>
  <w:style w:type="character" w:customStyle="1" w:styleId="WW8Num6z8">
    <w:name w:val="WW8Num6z8"/>
    <w:rsid w:val="009061A1"/>
  </w:style>
  <w:style w:type="character" w:customStyle="1" w:styleId="WW8Num7z0">
    <w:name w:val="WW8Num7z0"/>
    <w:rsid w:val="009061A1"/>
    <w:rPr>
      <w:b/>
      <w:bCs/>
      <w:szCs w:val="22"/>
      <w:lang w:val="el-GR"/>
    </w:rPr>
  </w:style>
  <w:style w:type="character" w:customStyle="1" w:styleId="WW8Num7z1">
    <w:name w:val="WW8Num7z1"/>
    <w:rsid w:val="009061A1"/>
    <w:rPr>
      <w:rFonts w:eastAsia="Calibri"/>
      <w:lang w:val="el-GR"/>
    </w:rPr>
  </w:style>
  <w:style w:type="character" w:customStyle="1" w:styleId="WW8Num7z2">
    <w:name w:val="WW8Num7z2"/>
    <w:rsid w:val="009061A1"/>
  </w:style>
  <w:style w:type="character" w:customStyle="1" w:styleId="WW8Num7z3">
    <w:name w:val="WW8Num7z3"/>
    <w:rsid w:val="009061A1"/>
  </w:style>
  <w:style w:type="character" w:customStyle="1" w:styleId="WW8Num7z4">
    <w:name w:val="WW8Num7z4"/>
    <w:rsid w:val="009061A1"/>
  </w:style>
  <w:style w:type="character" w:customStyle="1" w:styleId="WW8Num7z5">
    <w:name w:val="WW8Num7z5"/>
    <w:rsid w:val="009061A1"/>
  </w:style>
  <w:style w:type="character" w:customStyle="1" w:styleId="WW8Num7z6">
    <w:name w:val="WW8Num7z6"/>
    <w:rsid w:val="009061A1"/>
  </w:style>
  <w:style w:type="character" w:customStyle="1" w:styleId="WW8Num7z7">
    <w:name w:val="WW8Num7z7"/>
    <w:rsid w:val="009061A1"/>
  </w:style>
  <w:style w:type="character" w:customStyle="1" w:styleId="WW8Num7z8">
    <w:name w:val="WW8Num7z8"/>
    <w:rsid w:val="009061A1"/>
  </w:style>
  <w:style w:type="character" w:customStyle="1" w:styleId="WW8Num8z0">
    <w:name w:val="WW8Num8z0"/>
    <w:rsid w:val="009061A1"/>
    <w:rPr>
      <w:rFonts w:ascii="Symbol" w:hAnsi="Symbol" w:cs="OpenSymbol"/>
      <w:color w:val="5B9BD5"/>
    </w:rPr>
  </w:style>
  <w:style w:type="character" w:customStyle="1" w:styleId="WW8Num9z0">
    <w:name w:val="WW8Num9z0"/>
    <w:rsid w:val="009061A1"/>
    <w:rPr>
      <w:rFonts w:ascii="Angsana New" w:hAnsi="Angsana New" w:cs="Angsana New"/>
      <w:color w:val="000000"/>
      <w:kern w:val="1"/>
      <w:szCs w:val="22"/>
      <w:shd w:val="clear" w:color="auto" w:fill="FFFFFF"/>
      <w:lang w:val="el-GR"/>
    </w:rPr>
  </w:style>
  <w:style w:type="character" w:customStyle="1" w:styleId="WW8Num10z0">
    <w:name w:val="WW8Num10z0"/>
    <w:rsid w:val="009061A1"/>
    <w:rPr>
      <w:rFonts w:ascii="Symbol" w:hAnsi="Symbol" w:cs="Symbol"/>
      <w:kern w:val="1"/>
      <w:shd w:val="clear" w:color="auto" w:fill="C0C0C0"/>
      <w:lang w:val="el-GR"/>
    </w:rPr>
  </w:style>
  <w:style w:type="character" w:customStyle="1" w:styleId="WW8Num10z1">
    <w:name w:val="WW8Num10z1"/>
    <w:rsid w:val="009061A1"/>
  </w:style>
  <w:style w:type="character" w:customStyle="1" w:styleId="WW8Num10z2">
    <w:name w:val="WW8Num10z2"/>
    <w:rsid w:val="009061A1"/>
  </w:style>
  <w:style w:type="character" w:customStyle="1" w:styleId="WW8Num10z3">
    <w:name w:val="WW8Num10z3"/>
    <w:rsid w:val="009061A1"/>
  </w:style>
  <w:style w:type="character" w:customStyle="1" w:styleId="WW8Num10z4">
    <w:name w:val="WW8Num10z4"/>
    <w:rsid w:val="009061A1"/>
  </w:style>
  <w:style w:type="character" w:customStyle="1" w:styleId="WW8Num10z5">
    <w:name w:val="WW8Num10z5"/>
    <w:rsid w:val="009061A1"/>
  </w:style>
  <w:style w:type="character" w:customStyle="1" w:styleId="WW8Num10z6">
    <w:name w:val="WW8Num10z6"/>
    <w:rsid w:val="009061A1"/>
  </w:style>
  <w:style w:type="character" w:customStyle="1" w:styleId="WW8Num10z7">
    <w:name w:val="WW8Num10z7"/>
    <w:rsid w:val="009061A1"/>
  </w:style>
  <w:style w:type="character" w:customStyle="1" w:styleId="WW8Num10z8">
    <w:name w:val="WW8Num10z8"/>
    <w:rsid w:val="009061A1"/>
  </w:style>
  <w:style w:type="character" w:customStyle="1" w:styleId="WW8Num11z0">
    <w:name w:val="WW8Num11z0"/>
    <w:rsid w:val="009061A1"/>
    <w:rPr>
      <w:rFonts w:ascii="Symbol" w:hAnsi="Symbol" w:cs="Symbol" w:hint="default"/>
      <w:lang w:val="el-GR"/>
    </w:rPr>
  </w:style>
  <w:style w:type="character" w:customStyle="1" w:styleId="WW8Num11z1">
    <w:name w:val="WW8Num11z1"/>
    <w:rsid w:val="009061A1"/>
    <w:rPr>
      <w:rFonts w:ascii="Courier New" w:hAnsi="Courier New" w:cs="Courier New" w:hint="default"/>
    </w:rPr>
  </w:style>
  <w:style w:type="character" w:customStyle="1" w:styleId="WW8Num11z2">
    <w:name w:val="WW8Num11z2"/>
    <w:rsid w:val="009061A1"/>
    <w:rPr>
      <w:rFonts w:ascii="Wingdings" w:hAnsi="Wingdings" w:cs="Wingdings" w:hint="default"/>
    </w:rPr>
  </w:style>
  <w:style w:type="character" w:customStyle="1" w:styleId="WW-DefaultParagraphFont">
    <w:name w:val="WW-Default Paragraph Font"/>
    <w:rsid w:val="009061A1"/>
  </w:style>
  <w:style w:type="character" w:customStyle="1" w:styleId="WW8Num8z1">
    <w:name w:val="WW8Num8z1"/>
    <w:rsid w:val="009061A1"/>
    <w:rPr>
      <w:rFonts w:eastAsia="Calibri"/>
      <w:lang w:val="el-GR"/>
    </w:rPr>
  </w:style>
  <w:style w:type="character" w:customStyle="1" w:styleId="WW8Num8z2">
    <w:name w:val="WW8Num8z2"/>
    <w:rsid w:val="009061A1"/>
  </w:style>
  <w:style w:type="character" w:customStyle="1" w:styleId="WW8Num8z3">
    <w:name w:val="WW8Num8z3"/>
    <w:rsid w:val="009061A1"/>
  </w:style>
  <w:style w:type="character" w:customStyle="1" w:styleId="WW8Num8z4">
    <w:name w:val="WW8Num8z4"/>
    <w:rsid w:val="009061A1"/>
  </w:style>
  <w:style w:type="character" w:customStyle="1" w:styleId="WW8Num8z5">
    <w:name w:val="WW8Num8z5"/>
    <w:rsid w:val="009061A1"/>
  </w:style>
  <w:style w:type="character" w:customStyle="1" w:styleId="WW8Num8z6">
    <w:name w:val="WW8Num8z6"/>
    <w:rsid w:val="009061A1"/>
  </w:style>
  <w:style w:type="character" w:customStyle="1" w:styleId="WW8Num8z7">
    <w:name w:val="WW8Num8z7"/>
    <w:rsid w:val="009061A1"/>
  </w:style>
  <w:style w:type="character" w:customStyle="1" w:styleId="WW8Num8z8">
    <w:name w:val="WW8Num8z8"/>
    <w:rsid w:val="009061A1"/>
  </w:style>
  <w:style w:type="character" w:customStyle="1" w:styleId="WW8Num11z3">
    <w:name w:val="WW8Num11z3"/>
    <w:rsid w:val="009061A1"/>
  </w:style>
  <w:style w:type="character" w:customStyle="1" w:styleId="WW8Num11z4">
    <w:name w:val="WW8Num11z4"/>
    <w:rsid w:val="009061A1"/>
  </w:style>
  <w:style w:type="character" w:customStyle="1" w:styleId="WW8Num11z5">
    <w:name w:val="WW8Num11z5"/>
    <w:rsid w:val="009061A1"/>
  </w:style>
  <w:style w:type="character" w:customStyle="1" w:styleId="WW8Num11z6">
    <w:name w:val="WW8Num11z6"/>
    <w:rsid w:val="009061A1"/>
  </w:style>
  <w:style w:type="character" w:customStyle="1" w:styleId="WW8Num11z7">
    <w:name w:val="WW8Num11z7"/>
    <w:rsid w:val="009061A1"/>
  </w:style>
  <w:style w:type="character" w:customStyle="1" w:styleId="WW8Num11z8">
    <w:name w:val="WW8Num11z8"/>
    <w:rsid w:val="009061A1"/>
  </w:style>
  <w:style w:type="character" w:customStyle="1" w:styleId="WW-DefaultParagraphFont1">
    <w:name w:val="WW-Default Paragraph Font1"/>
    <w:rsid w:val="009061A1"/>
  </w:style>
  <w:style w:type="character" w:customStyle="1" w:styleId="40">
    <w:name w:val="Προεπιλεγμένη γραμματοσειρά4"/>
    <w:rsid w:val="009061A1"/>
  </w:style>
  <w:style w:type="character" w:customStyle="1" w:styleId="WW8Num2z1">
    <w:name w:val="WW8Num2z1"/>
    <w:rsid w:val="009061A1"/>
  </w:style>
  <w:style w:type="character" w:customStyle="1" w:styleId="WW8Num2z2">
    <w:name w:val="WW8Num2z2"/>
    <w:rsid w:val="009061A1"/>
  </w:style>
  <w:style w:type="character" w:customStyle="1" w:styleId="WW8Num2z3">
    <w:name w:val="WW8Num2z3"/>
    <w:rsid w:val="009061A1"/>
  </w:style>
  <w:style w:type="character" w:customStyle="1" w:styleId="WW8Num2z4">
    <w:name w:val="WW8Num2z4"/>
    <w:rsid w:val="009061A1"/>
    <w:rPr>
      <w:rFonts w:ascii="Arial" w:hAnsi="Arial" w:cs="Times New Roman"/>
      <w:b w:val="0"/>
      <w:i w:val="0"/>
      <w:sz w:val="20"/>
      <w:szCs w:val="20"/>
    </w:rPr>
  </w:style>
  <w:style w:type="character" w:customStyle="1" w:styleId="WW8Num2z5">
    <w:name w:val="WW8Num2z5"/>
    <w:rsid w:val="009061A1"/>
  </w:style>
  <w:style w:type="character" w:customStyle="1" w:styleId="WW8Num2z6">
    <w:name w:val="WW8Num2z6"/>
    <w:rsid w:val="009061A1"/>
  </w:style>
  <w:style w:type="character" w:customStyle="1" w:styleId="WW8Num2z7">
    <w:name w:val="WW8Num2z7"/>
    <w:rsid w:val="009061A1"/>
  </w:style>
  <w:style w:type="character" w:customStyle="1" w:styleId="WW8Num2z8">
    <w:name w:val="WW8Num2z8"/>
    <w:rsid w:val="009061A1"/>
  </w:style>
  <w:style w:type="character" w:customStyle="1" w:styleId="WW8Num9z1">
    <w:name w:val="WW8Num9z1"/>
    <w:rsid w:val="009061A1"/>
    <w:rPr>
      <w:rFonts w:eastAsia="Calibri"/>
      <w:lang w:val="el-GR"/>
    </w:rPr>
  </w:style>
  <w:style w:type="character" w:customStyle="1" w:styleId="WW8Num9z2">
    <w:name w:val="WW8Num9z2"/>
    <w:rsid w:val="009061A1"/>
  </w:style>
  <w:style w:type="character" w:customStyle="1" w:styleId="WW8Num9z3">
    <w:name w:val="WW8Num9z3"/>
    <w:rsid w:val="009061A1"/>
  </w:style>
  <w:style w:type="character" w:customStyle="1" w:styleId="WW8Num9z4">
    <w:name w:val="WW8Num9z4"/>
    <w:rsid w:val="009061A1"/>
  </w:style>
  <w:style w:type="character" w:customStyle="1" w:styleId="WW8Num9z5">
    <w:name w:val="WW8Num9z5"/>
    <w:rsid w:val="009061A1"/>
  </w:style>
  <w:style w:type="character" w:customStyle="1" w:styleId="WW8Num9z6">
    <w:name w:val="WW8Num9z6"/>
    <w:rsid w:val="009061A1"/>
  </w:style>
  <w:style w:type="character" w:customStyle="1" w:styleId="WW8Num9z7">
    <w:name w:val="WW8Num9z7"/>
    <w:rsid w:val="009061A1"/>
  </w:style>
  <w:style w:type="character" w:customStyle="1" w:styleId="WW8Num9z8">
    <w:name w:val="WW8Num9z8"/>
    <w:rsid w:val="009061A1"/>
  </w:style>
  <w:style w:type="character" w:customStyle="1" w:styleId="WW-DefaultParagraphFont11">
    <w:name w:val="WW-Default Paragraph Font11"/>
    <w:rsid w:val="009061A1"/>
  </w:style>
  <w:style w:type="character" w:customStyle="1" w:styleId="WW8Num12z0">
    <w:name w:val="WW8Num12z0"/>
    <w:rsid w:val="009061A1"/>
    <w:rPr>
      <w:rFonts w:ascii="Symbol" w:hAnsi="Symbol" w:cs="Symbol"/>
    </w:rPr>
  </w:style>
  <w:style w:type="character" w:customStyle="1" w:styleId="WW8Num12z1">
    <w:name w:val="WW8Num12z1"/>
    <w:rsid w:val="009061A1"/>
    <w:rPr>
      <w:rFonts w:ascii="Courier New" w:hAnsi="Courier New" w:cs="Courier New"/>
    </w:rPr>
  </w:style>
  <w:style w:type="character" w:customStyle="1" w:styleId="WW8Num12z2">
    <w:name w:val="WW8Num12z2"/>
    <w:rsid w:val="009061A1"/>
    <w:rPr>
      <w:rFonts w:ascii="Wingdings" w:hAnsi="Wingdings" w:cs="Wingdings"/>
    </w:rPr>
  </w:style>
  <w:style w:type="character" w:customStyle="1" w:styleId="WW-DefaultParagraphFont111">
    <w:name w:val="WW-Default Paragraph Font111"/>
    <w:rsid w:val="009061A1"/>
  </w:style>
  <w:style w:type="character" w:customStyle="1" w:styleId="WW-DefaultParagraphFont1111">
    <w:name w:val="WW-Default Paragraph Font1111"/>
    <w:rsid w:val="009061A1"/>
  </w:style>
  <w:style w:type="character" w:customStyle="1" w:styleId="WW-DefaultParagraphFont11111">
    <w:name w:val="WW-Default Paragraph Font11111"/>
    <w:rsid w:val="009061A1"/>
  </w:style>
  <w:style w:type="character" w:customStyle="1" w:styleId="30">
    <w:name w:val="Προεπιλεγμένη γραμματοσειρά3"/>
    <w:rsid w:val="009061A1"/>
  </w:style>
  <w:style w:type="character" w:customStyle="1" w:styleId="WW-DefaultParagraphFont111111">
    <w:name w:val="WW-Default Paragraph Font111111"/>
    <w:rsid w:val="009061A1"/>
  </w:style>
  <w:style w:type="character" w:customStyle="1" w:styleId="DefaultParagraphFont2">
    <w:name w:val="Default Paragraph Font2"/>
    <w:rsid w:val="009061A1"/>
  </w:style>
  <w:style w:type="character" w:customStyle="1" w:styleId="WW8Num12z3">
    <w:name w:val="WW8Num12z3"/>
    <w:rsid w:val="009061A1"/>
  </w:style>
  <w:style w:type="character" w:customStyle="1" w:styleId="WW8Num12z4">
    <w:name w:val="WW8Num12z4"/>
    <w:rsid w:val="009061A1"/>
  </w:style>
  <w:style w:type="character" w:customStyle="1" w:styleId="WW8Num12z5">
    <w:name w:val="WW8Num12z5"/>
    <w:rsid w:val="009061A1"/>
  </w:style>
  <w:style w:type="character" w:customStyle="1" w:styleId="WW8Num12z6">
    <w:name w:val="WW8Num12z6"/>
    <w:rsid w:val="009061A1"/>
  </w:style>
  <w:style w:type="character" w:customStyle="1" w:styleId="WW8Num12z7">
    <w:name w:val="WW8Num12z7"/>
    <w:rsid w:val="009061A1"/>
  </w:style>
  <w:style w:type="character" w:customStyle="1" w:styleId="WW8Num12z8">
    <w:name w:val="WW8Num12z8"/>
    <w:rsid w:val="009061A1"/>
  </w:style>
  <w:style w:type="character" w:customStyle="1" w:styleId="WW8Num13z0">
    <w:name w:val="WW8Num13z0"/>
    <w:rsid w:val="009061A1"/>
    <w:rPr>
      <w:rFonts w:ascii="Symbol" w:hAnsi="Symbol" w:cs="OpenSymbol"/>
    </w:rPr>
  </w:style>
  <w:style w:type="character" w:customStyle="1" w:styleId="WW-DefaultParagraphFont1111111">
    <w:name w:val="WW-Default Paragraph Font1111111"/>
    <w:rsid w:val="009061A1"/>
  </w:style>
  <w:style w:type="character" w:customStyle="1" w:styleId="WW8Num13z1">
    <w:name w:val="WW8Num13z1"/>
    <w:rsid w:val="009061A1"/>
    <w:rPr>
      <w:rFonts w:eastAsia="Calibri"/>
      <w:lang w:val="el-GR"/>
    </w:rPr>
  </w:style>
  <w:style w:type="character" w:customStyle="1" w:styleId="WW8Num13z2">
    <w:name w:val="WW8Num13z2"/>
    <w:rsid w:val="009061A1"/>
  </w:style>
  <w:style w:type="character" w:customStyle="1" w:styleId="WW8Num13z3">
    <w:name w:val="WW8Num13z3"/>
    <w:rsid w:val="009061A1"/>
  </w:style>
  <w:style w:type="character" w:customStyle="1" w:styleId="WW8Num13z4">
    <w:name w:val="WW8Num13z4"/>
    <w:rsid w:val="009061A1"/>
  </w:style>
  <w:style w:type="character" w:customStyle="1" w:styleId="WW8Num13z5">
    <w:name w:val="WW8Num13z5"/>
    <w:rsid w:val="009061A1"/>
  </w:style>
  <w:style w:type="character" w:customStyle="1" w:styleId="WW8Num13z6">
    <w:name w:val="WW8Num13z6"/>
    <w:rsid w:val="009061A1"/>
  </w:style>
  <w:style w:type="character" w:customStyle="1" w:styleId="WW8Num13z7">
    <w:name w:val="WW8Num13z7"/>
    <w:rsid w:val="009061A1"/>
  </w:style>
  <w:style w:type="character" w:customStyle="1" w:styleId="WW8Num13z8">
    <w:name w:val="WW8Num13z8"/>
    <w:rsid w:val="009061A1"/>
  </w:style>
  <w:style w:type="character" w:customStyle="1" w:styleId="WW8Num14z0">
    <w:name w:val="WW8Num14z0"/>
    <w:rsid w:val="009061A1"/>
    <w:rPr>
      <w:rFonts w:ascii="Symbol" w:hAnsi="Symbol" w:cs="OpenSymbol"/>
    </w:rPr>
  </w:style>
  <w:style w:type="character" w:customStyle="1" w:styleId="WW8Num14z1">
    <w:name w:val="WW8Num14z1"/>
    <w:rsid w:val="009061A1"/>
  </w:style>
  <w:style w:type="character" w:customStyle="1" w:styleId="WW8Num14z2">
    <w:name w:val="WW8Num14z2"/>
    <w:rsid w:val="009061A1"/>
  </w:style>
  <w:style w:type="character" w:customStyle="1" w:styleId="WW8Num14z3">
    <w:name w:val="WW8Num14z3"/>
    <w:rsid w:val="009061A1"/>
  </w:style>
  <w:style w:type="character" w:customStyle="1" w:styleId="WW8Num14z4">
    <w:name w:val="WW8Num14z4"/>
    <w:rsid w:val="009061A1"/>
  </w:style>
  <w:style w:type="character" w:customStyle="1" w:styleId="WW8Num14z5">
    <w:name w:val="WW8Num14z5"/>
    <w:rsid w:val="009061A1"/>
  </w:style>
  <w:style w:type="character" w:customStyle="1" w:styleId="WW8Num14z6">
    <w:name w:val="WW8Num14z6"/>
    <w:rsid w:val="009061A1"/>
  </w:style>
  <w:style w:type="character" w:customStyle="1" w:styleId="WW8Num14z7">
    <w:name w:val="WW8Num14z7"/>
    <w:rsid w:val="009061A1"/>
  </w:style>
  <w:style w:type="character" w:customStyle="1" w:styleId="WW8Num14z8">
    <w:name w:val="WW8Num14z8"/>
    <w:rsid w:val="009061A1"/>
  </w:style>
  <w:style w:type="character" w:customStyle="1" w:styleId="WW8Num15z0">
    <w:name w:val="WW8Num15z0"/>
    <w:rsid w:val="009061A1"/>
  </w:style>
  <w:style w:type="character" w:customStyle="1" w:styleId="WW8Num15z1">
    <w:name w:val="WW8Num15z1"/>
    <w:rsid w:val="009061A1"/>
  </w:style>
  <w:style w:type="character" w:customStyle="1" w:styleId="WW8Num15z2">
    <w:name w:val="WW8Num15z2"/>
    <w:rsid w:val="009061A1"/>
  </w:style>
  <w:style w:type="character" w:customStyle="1" w:styleId="WW8Num15z3">
    <w:name w:val="WW8Num15z3"/>
    <w:rsid w:val="009061A1"/>
  </w:style>
  <w:style w:type="character" w:customStyle="1" w:styleId="WW8Num15z4">
    <w:name w:val="WW8Num15z4"/>
    <w:rsid w:val="009061A1"/>
  </w:style>
  <w:style w:type="character" w:customStyle="1" w:styleId="WW8Num15z5">
    <w:name w:val="WW8Num15z5"/>
    <w:rsid w:val="009061A1"/>
  </w:style>
  <w:style w:type="character" w:customStyle="1" w:styleId="WW8Num15z6">
    <w:name w:val="WW8Num15z6"/>
    <w:rsid w:val="009061A1"/>
  </w:style>
  <w:style w:type="character" w:customStyle="1" w:styleId="WW8Num15z7">
    <w:name w:val="WW8Num15z7"/>
    <w:rsid w:val="009061A1"/>
  </w:style>
  <w:style w:type="character" w:customStyle="1" w:styleId="WW8Num15z8">
    <w:name w:val="WW8Num15z8"/>
    <w:rsid w:val="009061A1"/>
  </w:style>
  <w:style w:type="character" w:customStyle="1" w:styleId="WW8Num16z0">
    <w:name w:val="WW8Num16z0"/>
    <w:rsid w:val="009061A1"/>
  </w:style>
  <w:style w:type="character" w:customStyle="1" w:styleId="WW8Num16z1">
    <w:name w:val="WW8Num16z1"/>
    <w:rsid w:val="009061A1"/>
  </w:style>
  <w:style w:type="character" w:customStyle="1" w:styleId="WW8Num16z2">
    <w:name w:val="WW8Num16z2"/>
    <w:rsid w:val="009061A1"/>
  </w:style>
  <w:style w:type="character" w:customStyle="1" w:styleId="WW8Num16z3">
    <w:name w:val="WW8Num16z3"/>
    <w:rsid w:val="009061A1"/>
  </w:style>
  <w:style w:type="character" w:customStyle="1" w:styleId="WW8Num16z4">
    <w:name w:val="WW8Num16z4"/>
    <w:rsid w:val="009061A1"/>
  </w:style>
  <w:style w:type="character" w:customStyle="1" w:styleId="WW8Num16z5">
    <w:name w:val="WW8Num16z5"/>
    <w:rsid w:val="009061A1"/>
  </w:style>
  <w:style w:type="character" w:customStyle="1" w:styleId="WW8Num16z6">
    <w:name w:val="WW8Num16z6"/>
    <w:rsid w:val="009061A1"/>
  </w:style>
  <w:style w:type="character" w:customStyle="1" w:styleId="WW8Num16z7">
    <w:name w:val="WW8Num16z7"/>
    <w:rsid w:val="009061A1"/>
  </w:style>
  <w:style w:type="character" w:customStyle="1" w:styleId="WW8Num16z8">
    <w:name w:val="WW8Num16z8"/>
    <w:rsid w:val="009061A1"/>
  </w:style>
  <w:style w:type="character" w:customStyle="1" w:styleId="WW-DefaultParagraphFont11111111">
    <w:name w:val="WW-Default Paragraph Font11111111"/>
    <w:rsid w:val="009061A1"/>
  </w:style>
  <w:style w:type="character" w:customStyle="1" w:styleId="WW-DefaultParagraphFont111111111">
    <w:name w:val="WW-Default Paragraph Font111111111"/>
    <w:rsid w:val="009061A1"/>
  </w:style>
  <w:style w:type="character" w:customStyle="1" w:styleId="WW-DefaultParagraphFont1111111111">
    <w:name w:val="WW-Default Paragraph Font1111111111"/>
    <w:rsid w:val="009061A1"/>
  </w:style>
  <w:style w:type="character" w:customStyle="1" w:styleId="WW-DefaultParagraphFont11111111111">
    <w:name w:val="WW-Default Paragraph Font11111111111"/>
    <w:rsid w:val="009061A1"/>
  </w:style>
  <w:style w:type="character" w:customStyle="1" w:styleId="WW-DefaultParagraphFont111111111111">
    <w:name w:val="WW-Default Paragraph Font111111111111"/>
    <w:rsid w:val="009061A1"/>
  </w:style>
  <w:style w:type="character" w:customStyle="1" w:styleId="WW8Num17z0">
    <w:name w:val="WW8Num17z0"/>
    <w:rsid w:val="009061A1"/>
  </w:style>
  <w:style w:type="character" w:customStyle="1" w:styleId="WW8Num17z1">
    <w:name w:val="WW8Num17z1"/>
    <w:rsid w:val="009061A1"/>
  </w:style>
  <w:style w:type="character" w:customStyle="1" w:styleId="WW8Num17z2">
    <w:name w:val="WW8Num17z2"/>
    <w:rsid w:val="009061A1"/>
  </w:style>
  <w:style w:type="character" w:customStyle="1" w:styleId="WW8Num17z3">
    <w:name w:val="WW8Num17z3"/>
    <w:rsid w:val="009061A1"/>
  </w:style>
  <w:style w:type="character" w:customStyle="1" w:styleId="WW8Num17z4">
    <w:name w:val="WW8Num17z4"/>
    <w:rsid w:val="009061A1"/>
  </w:style>
  <w:style w:type="character" w:customStyle="1" w:styleId="WW8Num17z5">
    <w:name w:val="WW8Num17z5"/>
    <w:rsid w:val="009061A1"/>
  </w:style>
  <w:style w:type="character" w:customStyle="1" w:styleId="WW8Num17z6">
    <w:name w:val="WW8Num17z6"/>
    <w:rsid w:val="009061A1"/>
  </w:style>
  <w:style w:type="character" w:customStyle="1" w:styleId="WW8Num17z7">
    <w:name w:val="WW8Num17z7"/>
    <w:rsid w:val="009061A1"/>
  </w:style>
  <w:style w:type="character" w:customStyle="1" w:styleId="WW8Num17z8">
    <w:name w:val="WW8Num17z8"/>
    <w:rsid w:val="009061A1"/>
  </w:style>
  <w:style w:type="character" w:customStyle="1" w:styleId="WW8Num18z0">
    <w:name w:val="WW8Num18z0"/>
    <w:rsid w:val="009061A1"/>
  </w:style>
  <w:style w:type="character" w:customStyle="1" w:styleId="WW8Num18z1">
    <w:name w:val="WW8Num18z1"/>
    <w:rsid w:val="009061A1"/>
  </w:style>
  <w:style w:type="character" w:customStyle="1" w:styleId="WW8Num18z2">
    <w:name w:val="WW8Num18z2"/>
    <w:rsid w:val="009061A1"/>
  </w:style>
  <w:style w:type="character" w:customStyle="1" w:styleId="WW8Num18z3">
    <w:name w:val="WW8Num18z3"/>
    <w:rsid w:val="009061A1"/>
  </w:style>
  <w:style w:type="character" w:customStyle="1" w:styleId="WW8Num18z4">
    <w:name w:val="WW8Num18z4"/>
    <w:rsid w:val="009061A1"/>
  </w:style>
  <w:style w:type="character" w:customStyle="1" w:styleId="WW8Num18z5">
    <w:name w:val="WW8Num18z5"/>
    <w:rsid w:val="009061A1"/>
  </w:style>
  <w:style w:type="character" w:customStyle="1" w:styleId="WW8Num18z6">
    <w:name w:val="WW8Num18z6"/>
    <w:rsid w:val="009061A1"/>
  </w:style>
  <w:style w:type="character" w:customStyle="1" w:styleId="WW8Num18z7">
    <w:name w:val="WW8Num18z7"/>
    <w:rsid w:val="009061A1"/>
  </w:style>
  <w:style w:type="character" w:customStyle="1" w:styleId="WW8Num18z8">
    <w:name w:val="WW8Num18z8"/>
    <w:rsid w:val="009061A1"/>
  </w:style>
  <w:style w:type="character" w:customStyle="1" w:styleId="WW8Num3z1">
    <w:name w:val="WW8Num3z1"/>
    <w:rsid w:val="009061A1"/>
  </w:style>
  <w:style w:type="character" w:customStyle="1" w:styleId="WW8Num3z2">
    <w:name w:val="WW8Num3z2"/>
    <w:rsid w:val="009061A1"/>
  </w:style>
  <w:style w:type="character" w:customStyle="1" w:styleId="WW8Num3z3">
    <w:name w:val="WW8Num3z3"/>
    <w:rsid w:val="009061A1"/>
  </w:style>
  <w:style w:type="character" w:customStyle="1" w:styleId="WW8Num3z4">
    <w:name w:val="WW8Num3z4"/>
    <w:rsid w:val="009061A1"/>
    <w:rPr>
      <w:rFonts w:ascii="Arial" w:hAnsi="Arial" w:cs="Times New Roman"/>
      <w:b w:val="0"/>
      <w:i w:val="0"/>
      <w:sz w:val="20"/>
      <w:szCs w:val="20"/>
    </w:rPr>
  </w:style>
  <w:style w:type="character" w:customStyle="1" w:styleId="WW8Num3z5">
    <w:name w:val="WW8Num3z5"/>
    <w:rsid w:val="009061A1"/>
  </w:style>
  <w:style w:type="character" w:customStyle="1" w:styleId="WW8Num3z6">
    <w:name w:val="WW8Num3z6"/>
    <w:rsid w:val="009061A1"/>
  </w:style>
  <w:style w:type="character" w:customStyle="1" w:styleId="WW8Num3z7">
    <w:name w:val="WW8Num3z7"/>
    <w:rsid w:val="009061A1"/>
  </w:style>
  <w:style w:type="character" w:customStyle="1" w:styleId="WW8Num3z8">
    <w:name w:val="WW8Num3z8"/>
    <w:rsid w:val="009061A1"/>
  </w:style>
  <w:style w:type="character" w:customStyle="1" w:styleId="WW-DefaultParagraphFont1111111111111">
    <w:name w:val="WW-Default Paragraph Font1111111111111"/>
    <w:rsid w:val="009061A1"/>
  </w:style>
  <w:style w:type="character" w:customStyle="1" w:styleId="WW-DefaultParagraphFont11111111111111">
    <w:name w:val="WW-Default Paragraph Font11111111111111"/>
    <w:rsid w:val="009061A1"/>
  </w:style>
  <w:style w:type="character" w:customStyle="1" w:styleId="WW-DefaultParagraphFont111111111111111">
    <w:name w:val="WW-Default Paragraph Font111111111111111"/>
    <w:rsid w:val="009061A1"/>
  </w:style>
  <w:style w:type="character" w:customStyle="1" w:styleId="WW-DefaultParagraphFont1111111111111111">
    <w:name w:val="WW-Default Paragraph Font1111111111111111"/>
    <w:rsid w:val="009061A1"/>
  </w:style>
  <w:style w:type="character" w:customStyle="1" w:styleId="21">
    <w:name w:val="Προεπιλεγμένη γραμματοσειρά2"/>
    <w:rsid w:val="009061A1"/>
  </w:style>
  <w:style w:type="character" w:customStyle="1" w:styleId="WW8Num19z0">
    <w:name w:val="WW8Num19z0"/>
    <w:rsid w:val="009061A1"/>
    <w:rPr>
      <w:rFonts w:ascii="Calibri" w:hAnsi="Calibri" w:cs="Calibri"/>
    </w:rPr>
  </w:style>
  <w:style w:type="character" w:customStyle="1" w:styleId="WW8Num19z1">
    <w:name w:val="WW8Num19z1"/>
    <w:rsid w:val="009061A1"/>
  </w:style>
  <w:style w:type="character" w:customStyle="1" w:styleId="WW8Num20z0">
    <w:name w:val="WW8Num20z0"/>
    <w:rsid w:val="009061A1"/>
    <w:rPr>
      <w:rFonts w:ascii="Calibri" w:eastAsia="Calibri" w:hAnsi="Calibri" w:cs="Times New Roman"/>
    </w:rPr>
  </w:style>
  <w:style w:type="character" w:customStyle="1" w:styleId="WW8Num20z1">
    <w:name w:val="WW8Num20z1"/>
    <w:rsid w:val="009061A1"/>
    <w:rPr>
      <w:rFonts w:ascii="Courier New" w:hAnsi="Courier New" w:cs="Courier New"/>
    </w:rPr>
  </w:style>
  <w:style w:type="character" w:customStyle="1" w:styleId="WW8Num20z2">
    <w:name w:val="WW8Num20z2"/>
    <w:rsid w:val="009061A1"/>
    <w:rPr>
      <w:rFonts w:ascii="Wingdings" w:hAnsi="Wingdings" w:cs="Wingdings"/>
    </w:rPr>
  </w:style>
  <w:style w:type="character" w:customStyle="1" w:styleId="WW8Num20z3">
    <w:name w:val="WW8Num20z3"/>
    <w:rsid w:val="009061A1"/>
    <w:rPr>
      <w:rFonts w:ascii="Symbol" w:hAnsi="Symbol" w:cs="Symbol"/>
    </w:rPr>
  </w:style>
  <w:style w:type="character" w:customStyle="1" w:styleId="WW-DefaultParagraphFont11111111111111111">
    <w:name w:val="WW-Default Paragraph Font11111111111111111"/>
    <w:rsid w:val="009061A1"/>
  </w:style>
  <w:style w:type="character" w:customStyle="1" w:styleId="WW8Num19z2">
    <w:name w:val="WW8Num19z2"/>
    <w:rsid w:val="009061A1"/>
  </w:style>
  <w:style w:type="character" w:customStyle="1" w:styleId="WW8Num19z3">
    <w:name w:val="WW8Num19z3"/>
    <w:rsid w:val="009061A1"/>
  </w:style>
  <w:style w:type="character" w:customStyle="1" w:styleId="WW8Num19z4">
    <w:name w:val="WW8Num19z4"/>
    <w:rsid w:val="009061A1"/>
  </w:style>
  <w:style w:type="character" w:customStyle="1" w:styleId="WW8Num19z5">
    <w:name w:val="WW8Num19z5"/>
    <w:rsid w:val="009061A1"/>
  </w:style>
  <w:style w:type="character" w:customStyle="1" w:styleId="WW8Num19z6">
    <w:name w:val="WW8Num19z6"/>
    <w:rsid w:val="009061A1"/>
  </w:style>
  <w:style w:type="character" w:customStyle="1" w:styleId="WW8Num19z7">
    <w:name w:val="WW8Num19z7"/>
    <w:rsid w:val="009061A1"/>
  </w:style>
  <w:style w:type="character" w:customStyle="1" w:styleId="WW8Num19z8">
    <w:name w:val="WW8Num19z8"/>
    <w:rsid w:val="009061A1"/>
  </w:style>
  <w:style w:type="character" w:customStyle="1" w:styleId="WW8Num20z4">
    <w:name w:val="WW8Num20z4"/>
    <w:rsid w:val="009061A1"/>
  </w:style>
  <w:style w:type="character" w:customStyle="1" w:styleId="WW8Num20z5">
    <w:name w:val="WW8Num20z5"/>
    <w:rsid w:val="009061A1"/>
  </w:style>
  <w:style w:type="character" w:customStyle="1" w:styleId="WW8Num20z6">
    <w:name w:val="WW8Num20z6"/>
    <w:rsid w:val="009061A1"/>
  </w:style>
  <w:style w:type="character" w:customStyle="1" w:styleId="WW8Num20z7">
    <w:name w:val="WW8Num20z7"/>
    <w:rsid w:val="009061A1"/>
  </w:style>
  <w:style w:type="character" w:customStyle="1" w:styleId="WW8Num20z8">
    <w:name w:val="WW8Num20z8"/>
    <w:rsid w:val="009061A1"/>
  </w:style>
  <w:style w:type="character" w:customStyle="1" w:styleId="WW-DefaultParagraphFont111111111111111111">
    <w:name w:val="WW-Default Paragraph Font111111111111111111"/>
    <w:rsid w:val="009061A1"/>
  </w:style>
  <w:style w:type="character" w:customStyle="1" w:styleId="WW-DefaultParagraphFont1111111111111111111">
    <w:name w:val="WW-Default Paragraph Font1111111111111111111"/>
    <w:rsid w:val="009061A1"/>
  </w:style>
  <w:style w:type="character" w:customStyle="1" w:styleId="WW8Num21z0">
    <w:name w:val="WW8Num21z0"/>
    <w:rsid w:val="009061A1"/>
    <w:rPr>
      <w:rFonts w:ascii="Calibri" w:eastAsia="Times New Roman" w:hAnsi="Calibri" w:cs="Calibri"/>
    </w:rPr>
  </w:style>
  <w:style w:type="character" w:customStyle="1" w:styleId="WW8Num21z1">
    <w:name w:val="WW8Num21z1"/>
    <w:rsid w:val="009061A1"/>
    <w:rPr>
      <w:rFonts w:ascii="Courier New" w:hAnsi="Courier New" w:cs="Courier New"/>
    </w:rPr>
  </w:style>
  <w:style w:type="character" w:customStyle="1" w:styleId="WW8Num21z2">
    <w:name w:val="WW8Num21z2"/>
    <w:rsid w:val="009061A1"/>
    <w:rPr>
      <w:rFonts w:ascii="Wingdings" w:hAnsi="Wingdings" w:cs="Wingdings"/>
    </w:rPr>
  </w:style>
  <w:style w:type="character" w:customStyle="1" w:styleId="WW8Num21z3">
    <w:name w:val="WW8Num21z3"/>
    <w:rsid w:val="009061A1"/>
    <w:rPr>
      <w:rFonts w:ascii="Symbol" w:hAnsi="Symbol" w:cs="Symbol"/>
    </w:rPr>
  </w:style>
  <w:style w:type="character" w:customStyle="1" w:styleId="WW8Num22z0">
    <w:name w:val="WW8Num22z0"/>
    <w:rsid w:val="009061A1"/>
    <w:rPr>
      <w:rFonts w:ascii="Symbol" w:hAnsi="Symbol" w:cs="Symbol"/>
    </w:rPr>
  </w:style>
  <w:style w:type="character" w:customStyle="1" w:styleId="WW8Num22z1">
    <w:name w:val="WW8Num22z1"/>
    <w:rsid w:val="009061A1"/>
    <w:rPr>
      <w:rFonts w:ascii="Courier New" w:hAnsi="Courier New" w:cs="Courier New"/>
    </w:rPr>
  </w:style>
  <w:style w:type="character" w:customStyle="1" w:styleId="WW8Num22z2">
    <w:name w:val="WW8Num22z2"/>
    <w:rsid w:val="009061A1"/>
    <w:rPr>
      <w:rFonts w:ascii="Wingdings" w:hAnsi="Wingdings" w:cs="Wingdings"/>
    </w:rPr>
  </w:style>
  <w:style w:type="character" w:customStyle="1" w:styleId="WW8Num23z0">
    <w:name w:val="WW8Num23z0"/>
    <w:rsid w:val="009061A1"/>
    <w:rPr>
      <w:rFonts w:ascii="Calibri" w:eastAsia="Times New Roman" w:hAnsi="Calibri" w:cs="Calibri"/>
    </w:rPr>
  </w:style>
  <w:style w:type="character" w:customStyle="1" w:styleId="WW8Num23z1">
    <w:name w:val="WW8Num23z1"/>
    <w:rsid w:val="009061A1"/>
    <w:rPr>
      <w:rFonts w:ascii="Courier New" w:hAnsi="Courier New" w:cs="Courier New"/>
    </w:rPr>
  </w:style>
  <w:style w:type="character" w:customStyle="1" w:styleId="WW8Num23z2">
    <w:name w:val="WW8Num23z2"/>
    <w:rsid w:val="009061A1"/>
    <w:rPr>
      <w:rFonts w:ascii="Wingdings" w:hAnsi="Wingdings" w:cs="Wingdings"/>
    </w:rPr>
  </w:style>
  <w:style w:type="character" w:customStyle="1" w:styleId="WW8Num23z3">
    <w:name w:val="WW8Num23z3"/>
    <w:rsid w:val="009061A1"/>
    <w:rPr>
      <w:rFonts w:ascii="Symbol" w:hAnsi="Symbol" w:cs="Symbol"/>
    </w:rPr>
  </w:style>
  <w:style w:type="character" w:customStyle="1" w:styleId="WW8Num24z0">
    <w:name w:val="WW8Num24z0"/>
    <w:rsid w:val="009061A1"/>
    <w:rPr>
      <w:rFonts w:ascii="Symbol" w:hAnsi="Symbol" w:cs="Symbol"/>
      <w:strike/>
      <w:color w:val="0070C0"/>
      <w:position w:val="0"/>
      <w:sz w:val="24"/>
      <w:vertAlign w:val="baseline"/>
      <w:lang w:val="el-GR"/>
    </w:rPr>
  </w:style>
  <w:style w:type="character" w:customStyle="1" w:styleId="WW8Num24z1">
    <w:name w:val="WW8Num24z1"/>
    <w:rsid w:val="009061A1"/>
    <w:rPr>
      <w:rFonts w:ascii="Courier New" w:hAnsi="Courier New" w:cs="Courier New"/>
    </w:rPr>
  </w:style>
  <w:style w:type="character" w:customStyle="1" w:styleId="WW8Num24z2">
    <w:name w:val="WW8Num24z2"/>
    <w:rsid w:val="009061A1"/>
    <w:rPr>
      <w:rFonts w:ascii="Wingdings" w:hAnsi="Wingdings" w:cs="Wingdings"/>
    </w:rPr>
  </w:style>
  <w:style w:type="character" w:customStyle="1" w:styleId="WW8Num25z0">
    <w:name w:val="WW8Num25z0"/>
    <w:rsid w:val="009061A1"/>
    <w:rPr>
      <w:rFonts w:ascii="Symbol" w:hAnsi="Symbol" w:cs="Symbol"/>
    </w:rPr>
  </w:style>
  <w:style w:type="character" w:customStyle="1" w:styleId="WW8Num25z1">
    <w:name w:val="WW8Num25z1"/>
    <w:rsid w:val="009061A1"/>
    <w:rPr>
      <w:rFonts w:ascii="Courier New" w:hAnsi="Courier New" w:cs="Courier New"/>
    </w:rPr>
  </w:style>
  <w:style w:type="character" w:customStyle="1" w:styleId="WW8Num25z2">
    <w:name w:val="WW8Num25z2"/>
    <w:rsid w:val="009061A1"/>
    <w:rPr>
      <w:rFonts w:ascii="Wingdings" w:hAnsi="Wingdings" w:cs="Wingdings"/>
    </w:rPr>
  </w:style>
  <w:style w:type="character" w:customStyle="1" w:styleId="WW8Num26z0">
    <w:name w:val="WW8Num26z0"/>
    <w:rsid w:val="009061A1"/>
    <w:rPr>
      <w:rFonts w:ascii="Symbol" w:hAnsi="Symbol" w:cs="Symbol"/>
    </w:rPr>
  </w:style>
  <w:style w:type="character" w:customStyle="1" w:styleId="WW8Num26z1">
    <w:name w:val="WW8Num26z1"/>
    <w:rsid w:val="009061A1"/>
    <w:rPr>
      <w:rFonts w:ascii="Courier New" w:hAnsi="Courier New" w:cs="Courier New"/>
    </w:rPr>
  </w:style>
  <w:style w:type="character" w:customStyle="1" w:styleId="WW8Num26z2">
    <w:name w:val="WW8Num26z2"/>
    <w:rsid w:val="009061A1"/>
    <w:rPr>
      <w:rFonts w:ascii="Wingdings" w:hAnsi="Wingdings" w:cs="Wingdings"/>
    </w:rPr>
  </w:style>
  <w:style w:type="character" w:customStyle="1" w:styleId="WW8Num27z0">
    <w:name w:val="WW8Num27z0"/>
    <w:rsid w:val="009061A1"/>
    <w:rPr>
      <w:rFonts w:ascii="Calibri" w:eastAsia="Times New Roman" w:hAnsi="Calibri" w:cs="Calibri"/>
    </w:rPr>
  </w:style>
  <w:style w:type="character" w:customStyle="1" w:styleId="WW8Num27z1">
    <w:name w:val="WW8Num27z1"/>
    <w:rsid w:val="009061A1"/>
    <w:rPr>
      <w:rFonts w:ascii="Courier New" w:hAnsi="Courier New" w:cs="Courier New"/>
    </w:rPr>
  </w:style>
  <w:style w:type="character" w:customStyle="1" w:styleId="WW8Num27z2">
    <w:name w:val="WW8Num27z2"/>
    <w:rsid w:val="009061A1"/>
    <w:rPr>
      <w:rFonts w:ascii="Wingdings" w:hAnsi="Wingdings" w:cs="Wingdings"/>
    </w:rPr>
  </w:style>
  <w:style w:type="character" w:customStyle="1" w:styleId="WW8Num27z3">
    <w:name w:val="WW8Num27z3"/>
    <w:rsid w:val="009061A1"/>
    <w:rPr>
      <w:rFonts w:ascii="Symbol" w:hAnsi="Symbol" w:cs="Symbol"/>
    </w:rPr>
  </w:style>
  <w:style w:type="character" w:customStyle="1" w:styleId="WW8Num28z0">
    <w:name w:val="WW8Num28z0"/>
    <w:rsid w:val="009061A1"/>
    <w:rPr>
      <w:rFonts w:ascii="Symbol" w:hAnsi="Symbol" w:cs="Symbol"/>
    </w:rPr>
  </w:style>
  <w:style w:type="character" w:customStyle="1" w:styleId="WW8Num28z1">
    <w:name w:val="WW8Num28z1"/>
    <w:rsid w:val="009061A1"/>
    <w:rPr>
      <w:rFonts w:ascii="Courier New" w:hAnsi="Courier New" w:cs="Courier New"/>
    </w:rPr>
  </w:style>
  <w:style w:type="character" w:customStyle="1" w:styleId="WW8Num28z2">
    <w:name w:val="WW8Num28z2"/>
    <w:rsid w:val="009061A1"/>
    <w:rPr>
      <w:rFonts w:ascii="Wingdings" w:hAnsi="Wingdings" w:cs="Wingdings"/>
    </w:rPr>
  </w:style>
  <w:style w:type="character" w:customStyle="1" w:styleId="WW8Num29z0">
    <w:name w:val="WW8Num29z0"/>
    <w:rsid w:val="009061A1"/>
    <w:rPr>
      <w:rFonts w:ascii="Calibri" w:eastAsia="Times New Roman" w:hAnsi="Calibri" w:cs="Calibri"/>
    </w:rPr>
  </w:style>
  <w:style w:type="character" w:customStyle="1" w:styleId="WW8Num29z1">
    <w:name w:val="WW8Num29z1"/>
    <w:rsid w:val="009061A1"/>
    <w:rPr>
      <w:rFonts w:ascii="Courier New" w:hAnsi="Courier New" w:cs="Courier New"/>
    </w:rPr>
  </w:style>
  <w:style w:type="character" w:customStyle="1" w:styleId="WW8Num29z2">
    <w:name w:val="WW8Num29z2"/>
    <w:rsid w:val="009061A1"/>
    <w:rPr>
      <w:rFonts w:ascii="Wingdings" w:hAnsi="Wingdings" w:cs="Wingdings"/>
    </w:rPr>
  </w:style>
  <w:style w:type="character" w:customStyle="1" w:styleId="WW8Num29z3">
    <w:name w:val="WW8Num29z3"/>
    <w:rsid w:val="009061A1"/>
    <w:rPr>
      <w:rFonts w:ascii="Symbol" w:hAnsi="Symbol" w:cs="Symbol"/>
    </w:rPr>
  </w:style>
  <w:style w:type="character" w:customStyle="1" w:styleId="WW8Num30z0">
    <w:name w:val="WW8Num30z0"/>
    <w:rsid w:val="009061A1"/>
    <w:rPr>
      <w:rFonts w:ascii="Symbol" w:hAnsi="Symbol" w:cs="Symbol"/>
      <w:shd w:val="clear" w:color="auto" w:fill="FFFF00"/>
    </w:rPr>
  </w:style>
  <w:style w:type="character" w:customStyle="1" w:styleId="WW8Num30z1">
    <w:name w:val="WW8Num30z1"/>
    <w:rsid w:val="009061A1"/>
    <w:rPr>
      <w:rFonts w:ascii="Courier New" w:hAnsi="Courier New" w:cs="Courier New"/>
    </w:rPr>
  </w:style>
  <w:style w:type="character" w:customStyle="1" w:styleId="WW8Num30z2">
    <w:name w:val="WW8Num30z2"/>
    <w:rsid w:val="009061A1"/>
    <w:rPr>
      <w:rFonts w:ascii="Wingdings" w:hAnsi="Wingdings" w:cs="Wingdings"/>
    </w:rPr>
  </w:style>
  <w:style w:type="character" w:customStyle="1" w:styleId="WW8Num31z0">
    <w:name w:val="WW8Num31z0"/>
    <w:rsid w:val="009061A1"/>
    <w:rPr>
      <w:rFonts w:cs="Times New Roman"/>
    </w:rPr>
  </w:style>
  <w:style w:type="character" w:customStyle="1" w:styleId="WW8Num32z0">
    <w:name w:val="WW8Num32z0"/>
    <w:rsid w:val="009061A1"/>
  </w:style>
  <w:style w:type="character" w:customStyle="1" w:styleId="WW8Num32z1">
    <w:name w:val="WW8Num32z1"/>
    <w:rsid w:val="009061A1"/>
  </w:style>
  <w:style w:type="character" w:customStyle="1" w:styleId="WW8Num32z2">
    <w:name w:val="WW8Num32z2"/>
    <w:rsid w:val="009061A1"/>
  </w:style>
  <w:style w:type="character" w:customStyle="1" w:styleId="WW8Num32z3">
    <w:name w:val="WW8Num32z3"/>
    <w:rsid w:val="009061A1"/>
  </w:style>
  <w:style w:type="character" w:customStyle="1" w:styleId="WW8Num32z4">
    <w:name w:val="WW8Num32z4"/>
    <w:rsid w:val="009061A1"/>
  </w:style>
  <w:style w:type="character" w:customStyle="1" w:styleId="WW8Num32z5">
    <w:name w:val="WW8Num32z5"/>
    <w:rsid w:val="009061A1"/>
  </w:style>
  <w:style w:type="character" w:customStyle="1" w:styleId="WW8Num32z6">
    <w:name w:val="WW8Num32z6"/>
    <w:rsid w:val="009061A1"/>
  </w:style>
  <w:style w:type="character" w:customStyle="1" w:styleId="WW8Num32z7">
    <w:name w:val="WW8Num32z7"/>
    <w:rsid w:val="009061A1"/>
  </w:style>
  <w:style w:type="character" w:customStyle="1" w:styleId="WW8Num32z8">
    <w:name w:val="WW8Num32z8"/>
    <w:rsid w:val="009061A1"/>
  </w:style>
  <w:style w:type="character" w:customStyle="1" w:styleId="WW8Num33z0">
    <w:name w:val="WW8Num33z0"/>
    <w:rsid w:val="009061A1"/>
    <w:rPr>
      <w:rFonts w:ascii="Symbol" w:eastAsia="Calibri" w:hAnsi="Symbol" w:cs="Symbol"/>
    </w:rPr>
  </w:style>
  <w:style w:type="character" w:customStyle="1" w:styleId="WW8Num33z1">
    <w:name w:val="WW8Num33z1"/>
    <w:rsid w:val="009061A1"/>
    <w:rPr>
      <w:rFonts w:ascii="Courier New" w:hAnsi="Courier New" w:cs="Courier New"/>
    </w:rPr>
  </w:style>
  <w:style w:type="character" w:customStyle="1" w:styleId="WW8Num33z2">
    <w:name w:val="WW8Num33z2"/>
    <w:rsid w:val="009061A1"/>
    <w:rPr>
      <w:rFonts w:ascii="Wingdings" w:hAnsi="Wingdings" w:cs="Wingdings"/>
    </w:rPr>
  </w:style>
  <w:style w:type="character" w:customStyle="1" w:styleId="WW8Num34z0">
    <w:name w:val="WW8Num34z0"/>
    <w:rsid w:val="009061A1"/>
    <w:rPr>
      <w:rFonts w:ascii="Symbol" w:hAnsi="Symbol" w:cs="Symbol"/>
    </w:rPr>
  </w:style>
  <w:style w:type="character" w:customStyle="1" w:styleId="WW8Num34z1">
    <w:name w:val="WW8Num34z1"/>
    <w:rsid w:val="009061A1"/>
    <w:rPr>
      <w:rFonts w:ascii="Courier New" w:hAnsi="Courier New" w:cs="Courier New"/>
    </w:rPr>
  </w:style>
  <w:style w:type="character" w:customStyle="1" w:styleId="WW8Num34z2">
    <w:name w:val="WW8Num34z2"/>
    <w:rsid w:val="009061A1"/>
    <w:rPr>
      <w:rFonts w:ascii="Wingdings" w:hAnsi="Wingdings" w:cs="Wingdings"/>
    </w:rPr>
  </w:style>
  <w:style w:type="character" w:customStyle="1" w:styleId="WW8Num35z0">
    <w:name w:val="WW8Num35z0"/>
    <w:rsid w:val="009061A1"/>
    <w:rPr>
      <w:rFonts w:ascii="Calibri" w:eastAsia="Times New Roman" w:hAnsi="Calibri" w:cs="Calibri"/>
    </w:rPr>
  </w:style>
  <w:style w:type="character" w:customStyle="1" w:styleId="WW8Num35z1">
    <w:name w:val="WW8Num35z1"/>
    <w:rsid w:val="009061A1"/>
    <w:rPr>
      <w:rFonts w:ascii="Courier New" w:hAnsi="Courier New" w:cs="Courier New"/>
    </w:rPr>
  </w:style>
  <w:style w:type="character" w:customStyle="1" w:styleId="WW8Num35z2">
    <w:name w:val="WW8Num35z2"/>
    <w:rsid w:val="009061A1"/>
    <w:rPr>
      <w:rFonts w:ascii="Wingdings" w:hAnsi="Wingdings" w:cs="Wingdings"/>
    </w:rPr>
  </w:style>
  <w:style w:type="character" w:customStyle="1" w:styleId="WW8Num35z3">
    <w:name w:val="WW8Num35z3"/>
    <w:rsid w:val="009061A1"/>
    <w:rPr>
      <w:rFonts w:ascii="Symbol" w:hAnsi="Symbol" w:cs="Symbol"/>
    </w:rPr>
  </w:style>
  <w:style w:type="character" w:customStyle="1" w:styleId="WW8Num36z0">
    <w:name w:val="WW8Num36z0"/>
    <w:rsid w:val="009061A1"/>
    <w:rPr>
      <w:lang w:val="el-GR"/>
    </w:rPr>
  </w:style>
  <w:style w:type="character" w:customStyle="1" w:styleId="WW8Num36z1">
    <w:name w:val="WW8Num36z1"/>
    <w:rsid w:val="009061A1"/>
  </w:style>
  <w:style w:type="character" w:customStyle="1" w:styleId="WW8Num36z2">
    <w:name w:val="WW8Num36z2"/>
    <w:rsid w:val="009061A1"/>
  </w:style>
  <w:style w:type="character" w:customStyle="1" w:styleId="WW8Num36z3">
    <w:name w:val="WW8Num36z3"/>
    <w:rsid w:val="009061A1"/>
  </w:style>
  <w:style w:type="character" w:customStyle="1" w:styleId="WW8Num36z4">
    <w:name w:val="WW8Num36z4"/>
    <w:rsid w:val="009061A1"/>
  </w:style>
  <w:style w:type="character" w:customStyle="1" w:styleId="WW8Num36z5">
    <w:name w:val="WW8Num36z5"/>
    <w:rsid w:val="009061A1"/>
  </w:style>
  <w:style w:type="character" w:customStyle="1" w:styleId="WW8Num36z6">
    <w:name w:val="WW8Num36z6"/>
    <w:rsid w:val="009061A1"/>
  </w:style>
  <w:style w:type="character" w:customStyle="1" w:styleId="WW8Num36z7">
    <w:name w:val="WW8Num36z7"/>
    <w:rsid w:val="009061A1"/>
  </w:style>
  <w:style w:type="character" w:customStyle="1" w:styleId="WW8Num36z8">
    <w:name w:val="WW8Num36z8"/>
    <w:rsid w:val="009061A1"/>
  </w:style>
  <w:style w:type="character" w:customStyle="1" w:styleId="WW8Num37z0">
    <w:name w:val="WW8Num37z0"/>
    <w:rsid w:val="009061A1"/>
    <w:rPr>
      <w:rFonts w:ascii="Calibri" w:eastAsia="Times New Roman" w:hAnsi="Calibri" w:cs="Calibri"/>
    </w:rPr>
  </w:style>
  <w:style w:type="character" w:customStyle="1" w:styleId="WW8Num37z1">
    <w:name w:val="WW8Num37z1"/>
    <w:rsid w:val="009061A1"/>
    <w:rPr>
      <w:rFonts w:ascii="Courier New" w:hAnsi="Courier New" w:cs="Courier New"/>
    </w:rPr>
  </w:style>
  <w:style w:type="character" w:customStyle="1" w:styleId="WW8Num37z2">
    <w:name w:val="WW8Num37z2"/>
    <w:rsid w:val="009061A1"/>
    <w:rPr>
      <w:rFonts w:ascii="Wingdings" w:hAnsi="Wingdings" w:cs="Wingdings"/>
    </w:rPr>
  </w:style>
  <w:style w:type="character" w:customStyle="1" w:styleId="WW8Num37z3">
    <w:name w:val="WW8Num37z3"/>
    <w:rsid w:val="009061A1"/>
    <w:rPr>
      <w:rFonts w:ascii="Symbol" w:hAnsi="Symbol" w:cs="Symbol"/>
    </w:rPr>
  </w:style>
  <w:style w:type="character" w:customStyle="1" w:styleId="WW8Num38z0">
    <w:name w:val="WW8Num38z0"/>
    <w:rsid w:val="009061A1"/>
  </w:style>
  <w:style w:type="character" w:customStyle="1" w:styleId="WW8Num38z1">
    <w:name w:val="WW8Num38z1"/>
    <w:rsid w:val="009061A1"/>
  </w:style>
  <w:style w:type="character" w:customStyle="1" w:styleId="WW8Num38z2">
    <w:name w:val="WW8Num38z2"/>
    <w:rsid w:val="009061A1"/>
  </w:style>
  <w:style w:type="character" w:customStyle="1" w:styleId="WW8Num38z3">
    <w:name w:val="WW8Num38z3"/>
    <w:rsid w:val="009061A1"/>
  </w:style>
  <w:style w:type="character" w:customStyle="1" w:styleId="WW8Num38z4">
    <w:name w:val="WW8Num38z4"/>
    <w:rsid w:val="009061A1"/>
  </w:style>
  <w:style w:type="character" w:customStyle="1" w:styleId="WW8Num38z5">
    <w:name w:val="WW8Num38z5"/>
    <w:rsid w:val="009061A1"/>
  </w:style>
  <w:style w:type="character" w:customStyle="1" w:styleId="WW8Num38z6">
    <w:name w:val="WW8Num38z6"/>
    <w:rsid w:val="009061A1"/>
  </w:style>
  <w:style w:type="character" w:customStyle="1" w:styleId="WW8Num38z7">
    <w:name w:val="WW8Num38z7"/>
    <w:rsid w:val="009061A1"/>
  </w:style>
  <w:style w:type="character" w:customStyle="1" w:styleId="WW8Num38z8">
    <w:name w:val="WW8Num38z8"/>
    <w:rsid w:val="009061A1"/>
  </w:style>
  <w:style w:type="character" w:customStyle="1" w:styleId="WW-DefaultParagraphFont11111111111111111111">
    <w:name w:val="WW-Default Paragraph Font11111111111111111111"/>
    <w:rsid w:val="009061A1"/>
  </w:style>
  <w:style w:type="character" w:customStyle="1" w:styleId="WW8Num4z1">
    <w:name w:val="WW8Num4z1"/>
    <w:rsid w:val="009061A1"/>
    <w:rPr>
      <w:rFonts w:cs="Times New Roman"/>
    </w:rPr>
  </w:style>
  <w:style w:type="character" w:customStyle="1" w:styleId="WW8Num5z1">
    <w:name w:val="WW8Num5z1"/>
    <w:rsid w:val="009061A1"/>
    <w:rPr>
      <w:rFonts w:cs="Times New Roman"/>
    </w:rPr>
  </w:style>
  <w:style w:type="character" w:customStyle="1" w:styleId="WW8Num29z4">
    <w:name w:val="WW8Num29z4"/>
    <w:rsid w:val="009061A1"/>
  </w:style>
  <w:style w:type="character" w:customStyle="1" w:styleId="WW8Num29z5">
    <w:name w:val="WW8Num29z5"/>
    <w:rsid w:val="009061A1"/>
  </w:style>
  <w:style w:type="character" w:customStyle="1" w:styleId="WW8Num29z6">
    <w:name w:val="WW8Num29z6"/>
    <w:rsid w:val="009061A1"/>
  </w:style>
  <w:style w:type="character" w:customStyle="1" w:styleId="WW8Num29z7">
    <w:name w:val="WW8Num29z7"/>
    <w:rsid w:val="009061A1"/>
  </w:style>
  <w:style w:type="character" w:customStyle="1" w:styleId="WW8Num29z8">
    <w:name w:val="WW8Num29z8"/>
    <w:rsid w:val="009061A1"/>
  </w:style>
  <w:style w:type="character" w:customStyle="1" w:styleId="WW8Num30z3">
    <w:name w:val="WW8Num30z3"/>
    <w:rsid w:val="009061A1"/>
    <w:rPr>
      <w:rFonts w:ascii="Symbol" w:hAnsi="Symbol" w:cs="Symbol"/>
    </w:rPr>
  </w:style>
  <w:style w:type="character" w:customStyle="1" w:styleId="WW8Num31z1">
    <w:name w:val="WW8Num31z1"/>
    <w:rsid w:val="009061A1"/>
  </w:style>
  <w:style w:type="character" w:customStyle="1" w:styleId="WW8Num31z2">
    <w:name w:val="WW8Num31z2"/>
    <w:rsid w:val="009061A1"/>
  </w:style>
  <w:style w:type="character" w:customStyle="1" w:styleId="WW8Num31z3">
    <w:name w:val="WW8Num31z3"/>
    <w:rsid w:val="009061A1"/>
  </w:style>
  <w:style w:type="character" w:customStyle="1" w:styleId="WW8Num31z4">
    <w:name w:val="WW8Num31z4"/>
    <w:rsid w:val="009061A1"/>
  </w:style>
  <w:style w:type="character" w:customStyle="1" w:styleId="WW8Num31z5">
    <w:name w:val="WW8Num31z5"/>
    <w:rsid w:val="009061A1"/>
  </w:style>
  <w:style w:type="character" w:customStyle="1" w:styleId="WW8Num31z6">
    <w:name w:val="WW8Num31z6"/>
    <w:rsid w:val="009061A1"/>
  </w:style>
  <w:style w:type="character" w:customStyle="1" w:styleId="WW8Num31z7">
    <w:name w:val="WW8Num31z7"/>
    <w:rsid w:val="009061A1"/>
  </w:style>
  <w:style w:type="character" w:customStyle="1" w:styleId="WW8Num31z8">
    <w:name w:val="WW8Num31z8"/>
    <w:rsid w:val="009061A1"/>
  </w:style>
  <w:style w:type="character" w:customStyle="1" w:styleId="WW8Num39z0">
    <w:name w:val="WW8Num39z0"/>
    <w:rsid w:val="009061A1"/>
    <w:rPr>
      <w:rFonts w:ascii="Calibri" w:eastAsia="Times New Roman" w:hAnsi="Calibri" w:cs="Calibri"/>
    </w:rPr>
  </w:style>
  <w:style w:type="character" w:customStyle="1" w:styleId="WW8Num39z1">
    <w:name w:val="WW8Num39z1"/>
    <w:rsid w:val="009061A1"/>
    <w:rPr>
      <w:rFonts w:ascii="Courier New" w:hAnsi="Courier New" w:cs="Courier New"/>
    </w:rPr>
  </w:style>
  <w:style w:type="character" w:customStyle="1" w:styleId="WW8Num39z2">
    <w:name w:val="WW8Num39z2"/>
    <w:rsid w:val="009061A1"/>
    <w:rPr>
      <w:rFonts w:ascii="Wingdings" w:hAnsi="Wingdings" w:cs="Wingdings"/>
    </w:rPr>
  </w:style>
  <w:style w:type="character" w:customStyle="1" w:styleId="WW8Num39z3">
    <w:name w:val="WW8Num39z3"/>
    <w:rsid w:val="009061A1"/>
    <w:rPr>
      <w:rFonts w:ascii="Symbol" w:hAnsi="Symbol" w:cs="Symbol"/>
    </w:rPr>
  </w:style>
  <w:style w:type="character" w:customStyle="1" w:styleId="WW8Num40z0">
    <w:name w:val="WW8Num40z0"/>
    <w:rsid w:val="009061A1"/>
    <w:rPr>
      <w:rFonts w:ascii="Symbol" w:hAnsi="Symbol" w:cs="Symbol"/>
    </w:rPr>
  </w:style>
  <w:style w:type="character" w:customStyle="1" w:styleId="WW8Num40z1">
    <w:name w:val="WW8Num40z1"/>
    <w:rsid w:val="009061A1"/>
    <w:rPr>
      <w:rFonts w:ascii="Courier New" w:hAnsi="Courier New" w:cs="Courier New"/>
    </w:rPr>
  </w:style>
  <w:style w:type="character" w:customStyle="1" w:styleId="WW8Num40z2">
    <w:name w:val="WW8Num40z2"/>
    <w:rsid w:val="009061A1"/>
    <w:rPr>
      <w:rFonts w:ascii="Wingdings" w:hAnsi="Wingdings" w:cs="Wingdings"/>
    </w:rPr>
  </w:style>
  <w:style w:type="character" w:customStyle="1" w:styleId="WW8Num41z0">
    <w:name w:val="WW8Num41z0"/>
    <w:rsid w:val="009061A1"/>
    <w:rPr>
      <w:rFonts w:ascii="Arial" w:hAnsi="Arial" w:cs="Times New Roman"/>
      <w:b/>
      <w:i w:val="0"/>
      <w:sz w:val="20"/>
      <w:szCs w:val="20"/>
    </w:rPr>
  </w:style>
  <w:style w:type="character" w:customStyle="1" w:styleId="WW8Num41z1">
    <w:name w:val="WW8Num41z1"/>
    <w:rsid w:val="009061A1"/>
    <w:rPr>
      <w:rFonts w:cs="Times New Roman"/>
    </w:rPr>
  </w:style>
  <w:style w:type="character" w:customStyle="1" w:styleId="WW8Num41z2">
    <w:name w:val="WW8Num41z2"/>
    <w:rsid w:val="009061A1"/>
    <w:rPr>
      <w:rFonts w:ascii="Arial" w:hAnsi="Arial" w:cs="Times New Roman"/>
      <w:b w:val="0"/>
      <w:i w:val="0"/>
    </w:rPr>
  </w:style>
  <w:style w:type="character" w:customStyle="1" w:styleId="WW8Num41z3">
    <w:name w:val="WW8Num41z3"/>
    <w:rsid w:val="009061A1"/>
    <w:rPr>
      <w:rFonts w:ascii="Arial" w:hAnsi="Arial" w:cs="Times New Roman"/>
      <w:b w:val="0"/>
      <w:i w:val="0"/>
      <w:sz w:val="20"/>
      <w:szCs w:val="20"/>
    </w:rPr>
  </w:style>
  <w:style w:type="character" w:customStyle="1" w:styleId="DefaultParagraphFont1">
    <w:name w:val="Default Paragraph Font1"/>
    <w:rsid w:val="009061A1"/>
  </w:style>
  <w:style w:type="character" w:customStyle="1" w:styleId="Heading1Char">
    <w:name w:val="Heading 1 Char"/>
    <w:rsid w:val="009061A1"/>
    <w:rPr>
      <w:rFonts w:ascii="Arial" w:hAnsi="Arial" w:cs="Arial"/>
      <w:b/>
      <w:bCs/>
      <w:color w:val="333399"/>
      <w:sz w:val="28"/>
      <w:szCs w:val="32"/>
      <w:lang w:val="en-US"/>
    </w:rPr>
  </w:style>
  <w:style w:type="character" w:customStyle="1" w:styleId="Heading2Char">
    <w:name w:val="Heading 2 Char"/>
    <w:rsid w:val="009061A1"/>
    <w:rPr>
      <w:rFonts w:ascii="Arial" w:hAnsi="Arial" w:cs="Arial"/>
      <w:b/>
      <w:color w:val="002060"/>
      <w:sz w:val="24"/>
      <w:szCs w:val="22"/>
      <w:lang w:val="en-GB"/>
    </w:rPr>
  </w:style>
  <w:style w:type="character" w:customStyle="1" w:styleId="Heading5Char">
    <w:name w:val="Heading 5 Char"/>
    <w:rsid w:val="009061A1"/>
    <w:rPr>
      <w:rFonts w:ascii="Calibri" w:eastAsia="Times New Roman" w:hAnsi="Calibri" w:cs="Times New Roman"/>
      <w:b/>
      <w:bCs/>
      <w:i/>
      <w:iCs/>
      <w:sz w:val="26"/>
      <w:szCs w:val="26"/>
      <w:lang w:val="en-GB"/>
    </w:rPr>
  </w:style>
  <w:style w:type="character" w:customStyle="1" w:styleId="DateChar">
    <w:name w:val="Date Char"/>
    <w:rsid w:val="009061A1"/>
    <w:rPr>
      <w:sz w:val="24"/>
      <w:szCs w:val="24"/>
      <w:lang w:val="en-GB"/>
    </w:rPr>
  </w:style>
  <w:style w:type="character" w:customStyle="1" w:styleId="FooterChar">
    <w:name w:val="Footer Char"/>
    <w:rsid w:val="009061A1"/>
    <w:rPr>
      <w:rFonts w:eastAsia="MS Mincho" w:cs="Times New Roman"/>
      <w:sz w:val="24"/>
      <w:szCs w:val="24"/>
      <w:lang w:val="en-US" w:eastAsia="ja-JP"/>
    </w:rPr>
  </w:style>
  <w:style w:type="character" w:styleId="a3">
    <w:name w:val="annotation reference"/>
    <w:rsid w:val="009061A1"/>
    <w:rPr>
      <w:sz w:val="16"/>
    </w:rPr>
  </w:style>
  <w:style w:type="character" w:styleId="-">
    <w:name w:val="Hyperlink"/>
    <w:uiPriority w:val="99"/>
    <w:rsid w:val="009061A1"/>
    <w:rPr>
      <w:color w:val="0000FF"/>
      <w:u w:val="single"/>
    </w:rPr>
  </w:style>
  <w:style w:type="character" w:customStyle="1" w:styleId="HeaderChar">
    <w:name w:val="Header Char"/>
    <w:rsid w:val="009061A1"/>
    <w:rPr>
      <w:rFonts w:cs="Times New Roman"/>
      <w:sz w:val="24"/>
      <w:szCs w:val="24"/>
      <w:lang w:val="en-GB"/>
    </w:rPr>
  </w:style>
  <w:style w:type="character" w:styleId="a4">
    <w:name w:val="page number"/>
    <w:rsid w:val="009061A1"/>
    <w:rPr>
      <w:rFonts w:cs="Times New Roman"/>
    </w:rPr>
  </w:style>
  <w:style w:type="character" w:customStyle="1" w:styleId="BalloonTextChar">
    <w:name w:val="Balloon Text Char"/>
    <w:rsid w:val="009061A1"/>
    <w:rPr>
      <w:rFonts w:ascii="Tahoma" w:hAnsi="Tahoma" w:cs="Tahoma"/>
      <w:sz w:val="16"/>
      <w:szCs w:val="16"/>
      <w:lang w:val="en-GB"/>
    </w:rPr>
  </w:style>
  <w:style w:type="character" w:customStyle="1" w:styleId="CommentTextChar">
    <w:name w:val="Comment Text Char"/>
    <w:rsid w:val="009061A1"/>
    <w:rPr>
      <w:rFonts w:cs="Times New Roman"/>
      <w:lang w:val="en-GB"/>
    </w:rPr>
  </w:style>
  <w:style w:type="character" w:customStyle="1" w:styleId="CommentSubjectChar">
    <w:name w:val="Comment Subject Char"/>
    <w:rsid w:val="009061A1"/>
    <w:rPr>
      <w:rFonts w:cs="Times New Roman"/>
      <w:b/>
      <w:bCs/>
      <w:lang w:val="en-GB"/>
    </w:rPr>
  </w:style>
  <w:style w:type="character" w:customStyle="1" w:styleId="BodyTextChar">
    <w:name w:val="Body Text Char"/>
    <w:rsid w:val="009061A1"/>
    <w:rPr>
      <w:rFonts w:cs="Times New Roman"/>
      <w:sz w:val="24"/>
      <w:szCs w:val="24"/>
      <w:lang w:val="en-GB"/>
    </w:rPr>
  </w:style>
  <w:style w:type="character" w:styleId="a5">
    <w:name w:val="Placeholder Text"/>
    <w:rsid w:val="009061A1"/>
    <w:rPr>
      <w:rFonts w:cs="Times New Roman"/>
      <w:color w:val="808080"/>
    </w:rPr>
  </w:style>
  <w:style w:type="character" w:customStyle="1" w:styleId="a6">
    <w:name w:val="Χαρακτήρες υποσημείωσης"/>
    <w:rsid w:val="009061A1"/>
    <w:rPr>
      <w:rFonts w:cs="Times New Roman"/>
      <w:vertAlign w:val="superscript"/>
    </w:rPr>
  </w:style>
  <w:style w:type="character" w:customStyle="1" w:styleId="FootnoteTextChar">
    <w:name w:val="Footnote Text Char"/>
    <w:rsid w:val="009061A1"/>
    <w:rPr>
      <w:rFonts w:ascii="Calibri" w:hAnsi="Calibri" w:cs="Times New Roman"/>
      <w:lang w:val="x-none"/>
    </w:rPr>
  </w:style>
  <w:style w:type="character" w:customStyle="1" w:styleId="Heading3Char">
    <w:name w:val="Heading 3 Char"/>
    <w:rsid w:val="009061A1"/>
    <w:rPr>
      <w:rFonts w:ascii="Arial" w:hAnsi="Arial" w:cs="Arial"/>
      <w:b/>
      <w:bCs/>
      <w:sz w:val="22"/>
      <w:szCs w:val="26"/>
      <w:lang w:val="en-GB"/>
    </w:rPr>
  </w:style>
  <w:style w:type="character" w:customStyle="1" w:styleId="Heading4Char">
    <w:name w:val="Heading 4 Char"/>
    <w:rsid w:val="009061A1"/>
    <w:rPr>
      <w:rFonts w:ascii="Arial" w:eastAsia="Times New Roman" w:hAnsi="Arial" w:cs="Times New Roman"/>
      <w:b/>
      <w:bCs/>
      <w:sz w:val="22"/>
      <w:szCs w:val="28"/>
      <w:lang w:val="en-GB"/>
    </w:rPr>
  </w:style>
  <w:style w:type="character" w:customStyle="1" w:styleId="DocTitleChar">
    <w:name w:val="Doc Title Char"/>
    <w:basedOn w:val="Heading1Char"/>
    <w:rsid w:val="009061A1"/>
    <w:rPr>
      <w:rFonts w:ascii="Arial" w:hAnsi="Arial" w:cs="Arial"/>
      <w:b/>
      <w:bCs/>
      <w:color w:val="333399"/>
      <w:sz w:val="28"/>
      <w:szCs w:val="32"/>
      <w:lang w:val="en-US"/>
    </w:rPr>
  </w:style>
  <w:style w:type="character" w:customStyle="1" w:styleId="Style1Char">
    <w:name w:val="Style1 Char"/>
    <w:rsid w:val="009061A1"/>
    <w:rPr>
      <w:rFonts w:ascii="Calibri" w:hAnsi="Calibri" w:cs="Calibri"/>
      <w:b/>
      <w:bCs/>
      <w:color w:val="333399"/>
      <w:sz w:val="40"/>
      <w:szCs w:val="40"/>
      <w:lang w:val="en-US"/>
    </w:rPr>
  </w:style>
  <w:style w:type="character" w:customStyle="1" w:styleId="ContentsChar">
    <w:name w:val="Contents Char"/>
    <w:rsid w:val="009061A1"/>
    <w:rPr>
      <w:rFonts w:ascii="Calibri" w:hAnsi="Calibri" w:cs="Calibri"/>
      <w:b/>
      <w:bCs/>
      <w:color w:val="333399"/>
      <w:sz w:val="28"/>
      <w:szCs w:val="32"/>
      <w:lang w:val="en-US"/>
    </w:rPr>
  </w:style>
  <w:style w:type="character" w:customStyle="1" w:styleId="EndnoteTextChar">
    <w:name w:val="Endnote Text Char"/>
    <w:rsid w:val="009061A1"/>
    <w:rPr>
      <w:rFonts w:ascii="Calibri" w:hAnsi="Calibri" w:cs="Calibri"/>
      <w:lang w:val="en-GB"/>
    </w:rPr>
  </w:style>
  <w:style w:type="character" w:customStyle="1" w:styleId="a7">
    <w:name w:val="Χαρακτήρες σημείωσης τέλους"/>
    <w:rsid w:val="009061A1"/>
    <w:rPr>
      <w:vertAlign w:val="superscript"/>
    </w:rPr>
  </w:style>
  <w:style w:type="character" w:customStyle="1" w:styleId="FootnoteReference2">
    <w:name w:val="Footnote Reference2"/>
    <w:rsid w:val="009061A1"/>
    <w:rPr>
      <w:vertAlign w:val="superscript"/>
    </w:rPr>
  </w:style>
  <w:style w:type="character" w:customStyle="1" w:styleId="EndnoteReference1">
    <w:name w:val="Endnote Reference1"/>
    <w:rsid w:val="009061A1"/>
    <w:rPr>
      <w:vertAlign w:val="superscript"/>
    </w:rPr>
  </w:style>
  <w:style w:type="character" w:customStyle="1" w:styleId="a8">
    <w:name w:val="Κουκκίδες"/>
    <w:rsid w:val="009061A1"/>
    <w:rPr>
      <w:rFonts w:ascii="OpenSymbol" w:eastAsia="OpenSymbol" w:hAnsi="OpenSymbol" w:cs="OpenSymbol"/>
    </w:rPr>
  </w:style>
  <w:style w:type="character" w:styleId="a9">
    <w:name w:val="Strong"/>
    <w:uiPriority w:val="22"/>
    <w:qFormat/>
    <w:rsid w:val="009061A1"/>
    <w:rPr>
      <w:b/>
      <w:bCs/>
    </w:rPr>
  </w:style>
  <w:style w:type="character" w:customStyle="1" w:styleId="10">
    <w:name w:val="Προεπιλεγμένη γραμματοσειρά1"/>
    <w:rsid w:val="009061A1"/>
  </w:style>
  <w:style w:type="character" w:customStyle="1" w:styleId="aa">
    <w:name w:val="Σύμβολο υποσημείωσης"/>
    <w:rsid w:val="009061A1"/>
    <w:rPr>
      <w:vertAlign w:val="superscript"/>
    </w:rPr>
  </w:style>
  <w:style w:type="character" w:styleId="ab">
    <w:name w:val="Emphasis"/>
    <w:uiPriority w:val="20"/>
    <w:qFormat/>
    <w:rsid w:val="009061A1"/>
    <w:rPr>
      <w:i/>
      <w:iCs/>
    </w:rPr>
  </w:style>
  <w:style w:type="character" w:customStyle="1" w:styleId="ac">
    <w:name w:val="Χαρακτήρες αρίθμησης"/>
    <w:rsid w:val="009061A1"/>
  </w:style>
  <w:style w:type="character" w:customStyle="1" w:styleId="normalwithoutspacingChar">
    <w:name w:val="normal_without_spacing Char"/>
    <w:rsid w:val="009061A1"/>
    <w:rPr>
      <w:rFonts w:ascii="Calibri" w:hAnsi="Calibri" w:cs="Calibri"/>
      <w:sz w:val="22"/>
      <w:szCs w:val="24"/>
    </w:rPr>
  </w:style>
  <w:style w:type="character" w:customStyle="1" w:styleId="FootnoteTextChar1">
    <w:name w:val="Footnote Text Char1"/>
    <w:rsid w:val="009061A1"/>
    <w:rPr>
      <w:rFonts w:ascii="Calibri" w:hAnsi="Calibri" w:cs="Calibri"/>
      <w:lang w:val="en-IE" w:eastAsia="zh-CN"/>
    </w:rPr>
  </w:style>
  <w:style w:type="character" w:customStyle="1" w:styleId="foothangingChar">
    <w:name w:val="foot_hanging Char"/>
    <w:rsid w:val="009061A1"/>
    <w:rPr>
      <w:rFonts w:ascii="Calibri" w:hAnsi="Calibri" w:cs="Calibri"/>
      <w:sz w:val="18"/>
      <w:szCs w:val="18"/>
      <w:lang w:val="en-IE" w:eastAsia="zh-CN"/>
    </w:rPr>
  </w:style>
  <w:style w:type="character" w:customStyle="1" w:styleId="HTMLPreformattedChar">
    <w:name w:val="HTML Preformatted Char"/>
    <w:rsid w:val="009061A1"/>
    <w:rPr>
      <w:rFonts w:ascii="Courier New" w:hAnsi="Courier New" w:cs="Courier New"/>
    </w:rPr>
  </w:style>
  <w:style w:type="character" w:customStyle="1" w:styleId="apple-converted-space">
    <w:name w:val="apple-converted-space"/>
    <w:basedOn w:val="WW-DefaultParagraphFont11111111111111111111"/>
    <w:rsid w:val="009061A1"/>
  </w:style>
  <w:style w:type="character" w:customStyle="1" w:styleId="BodyTextIndent3Char">
    <w:name w:val="Body Text Indent 3 Char"/>
    <w:rsid w:val="009061A1"/>
    <w:rPr>
      <w:rFonts w:ascii="Calibri" w:hAnsi="Calibri" w:cs="Calibri"/>
      <w:sz w:val="16"/>
      <w:szCs w:val="16"/>
      <w:lang w:val="en-GB"/>
    </w:rPr>
  </w:style>
  <w:style w:type="character" w:customStyle="1" w:styleId="WW-FootnoteReference">
    <w:name w:val="WW-Footnote Reference"/>
    <w:rsid w:val="009061A1"/>
    <w:rPr>
      <w:vertAlign w:val="superscript"/>
    </w:rPr>
  </w:style>
  <w:style w:type="character" w:customStyle="1" w:styleId="WW-EndnoteReference">
    <w:name w:val="WW-Endnote Reference"/>
    <w:rsid w:val="009061A1"/>
    <w:rPr>
      <w:vertAlign w:val="superscript"/>
    </w:rPr>
  </w:style>
  <w:style w:type="character" w:customStyle="1" w:styleId="FootnoteReference1">
    <w:name w:val="Footnote Reference1"/>
    <w:rsid w:val="009061A1"/>
    <w:rPr>
      <w:vertAlign w:val="superscript"/>
    </w:rPr>
  </w:style>
  <w:style w:type="character" w:customStyle="1" w:styleId="FootnoteTextChar2">
    <w:name w:val="Footnote Text Char2"/>
    <w:rsid w:val="009061A1"/>
    <w:rPr>
      <w:rFonts w:ascii="Calibri" w:hAnsi="Calibri" w:cs="Calibri"/>
      <w:sz w:val="18"/>
      <w:lang w:val="en-IE" w:eastAsia="zh-CN"/>
    </w:rPr>
  </w:style>
  <w:style w:type="character" w:customStyle="1" w:styleId="foothangingChar1">
    <w:name w:val="foot_hanging Char1"/>
    <w:rsid w:val="009061A1"/>
    <w:rPr>
      <w:rFonts w:ascii="Calibri" w:hAnsi="Calibri" w:cs="Calibri"/>
      <w:sz w:val="18"/>
      <w:szCs w:val="18"/>
      <w:lang w:val="en-IE" w:eastAsia="zh-CN"/>
    </w:rPr>
  </w:style>
  <w:style w:type="character" w:customStyle="1" w:styleId="footersChar">
    <w:name w:val="footers Char"/>
    <w:basedOn w:val="foothangingChar1"/>
    <w:rsid w:val="009061A1"/>
    <w:rPr>
      <w:rFonts w:ascii="Calibri" w:hAnsi="Calibri" w:cs="Calibri"/>
      <w:sz w:val="18"/>
      <w:szCs w:val="18"/>
      <w:lang w:val="en-IE" w:eastAsia="zh-CN"/>
    </w:rPr>
  </w:style>
  <w:style w:type="character" w:customStyle="1" w:styleId="CommentTextChar1">
    <w:name w:val="Comment Text Char1"/>
    <w:rsid w:val="009061A1"/>
    <w:rPr>
      <w:rFonts w:ascii="Calibri" w:hAnsi="Calibri" w:cs="Calibri"/>
      <w:lang w:val="en-GB" w:eastAsia="zh-CN"/>
    </w:rPr>
  </w:style>
  <w:style w:type="character" w:customStyle="1" w:styleId="HTMLPreformattedChar1">
    <w:name w:val="HTML Preformatted Char1"/>
    <w:rsid w:val="009061A1"/>
    <w:rPr>
      <w:rFonts w:ascii="Courier New" w:hAnsi="Courier New" w:cs="Courier New"/>
      <w:lang w:eastAsia="zh-CN"/>
    </w:rPr>
  </w:style>
  <w:style w:type="character" w:customStyle="1" w:styleId="BodyText3Char">
    <w:name w:val="Body Text 3 Char"/>
    <w:rsid w:val="009061A1"/>
    <w:rPr>
      <w:rFonts w:ascii="Calibri" w:hAnsi="Calibri" w:cs="Calibri"/>
      <w:sz w:val="16"/>
      <w:szCs w:val="16"/>
      <w:lang w:val="en-GB" w:eastAsia="zh-CN"/>
    </w:rPr>
  </w:style>
  <w:style w:type="character" w:customStyle="1" w:styleId="WW-FootnoteReference1">
    <w:name w:val="WW-Footnote Reference1"/>
    <w:rsid w:val="009061A1"/>
    <w:rPr>
      <w:vertAlign w:val="superscript"/>
    </w:rPr>
  </w:style>
  <w:style w:type="character" w:customStyle="1" w:styleId="WW-EndnoteReference1">
    <w:name w:val="WW-Endnote Reference1"/>
    <w:rsid w:val="009061A1"/>
    <w:rPr>
      <w:vertAlign w:val="superscript"/>
    </w:rPr>
  </w:style>
  <w:style w:type="character" w:customStyle="1" w:styleId="WW-FootnoteReference2">
    <w:name w:val="WW-Footnote Reference2"/>
    <w:rsid w:val="009061A1"/>
    <w:rPr>
      <w:vertAlign w:val="superscript"/>
    </w:rPr>
  </w:style>
  <w:style w:type="character" w:customStyle="1" w:styleId="WW-EndnoteReference2">
    <w:name w:val="WW-Endnote Reference2"/>
    <w:rsid w:val="009061A1"/>
    <w:rPr>
      <w:vertAlign w:val="superscript"/>
    </w:rPr>
  </w:style>
  <w:style w:type="character" w:customStyle="1" w:styleId="FootnoteTextChar3">
    <w:name w:val="Footnote Text Char3"/>
    <w:rsid w:val="009061A1"/>
    <w:rPr>
      <w:rFonts w:ascii="Calibri" w:hAnsi="Calibri" w:cs="Calibri"/>
      <w:sz w:val="18"/>
      <w:lang w:val="en-IE" w:eastAsia="zh-CN"/>
    </w:rPr>
  </w:style>
  <w:style w:type="character" w:customStyle="1" w:styleId="foothangingChar2">
    <w:name w:val="foot_hanging Char2"/>
    <w:rsid w:val="009061A1"/>
    <w:rPr>
      <w:rFonts w:ascii="Calibri" w:hAnsi="Calibri" w:cs="Calibri"/>
      <w:sz w:val="18"/>
      <w:szCs w:val="18"/>
      <w:lang w:val="en-IE" w:eastAsia="zh-CN"/>
    </w:rPr>
  </w:style>
  <w:style w:type="character" w:customStyle="1" w:styleId="footersChar1">
    <w:name w:val="footers Char1"/>
    <w:basedOn w:val="foothangingChar2"/>
    <w:rsid w:val="009061A1"/>
    <w:rPr>
      <w:rFonts w:ascii="Calibri" w:hAnsi="Calibri" w:cs="Calibri"/>
      <w:sz w:val="18"/>
      <w:szCs w:val="18"/>
      <w:lang w:val="en-IE" w:eastAsia="zh-CN"/>
    </w:rPr>
  </w:style>
  <w:style w:type="character" w:customStyle="1" w:styleId="foootChar">
    <w:name w:val="fooot Char"/>
    <w:basedOn w:val="footersChar1"/>
    <w:rsid w:val="009061A1"/>
    <w:rPr>
      <w:rFonts w:ascii="Calibri" w:hAnsi="Calibri" w:cs="Calibri"/>
      <w:sz w:val="18"/>
      <w:szCs w:val="18"/>
      <w:lang w:val="en-IE" w:eastAsia="zh-CN"/>
    </w:rPr>
  </w:style>
  <w:style w:type="character" w:customStyle="1" w:styleId="11">
    <w:name w:val="Παραπομπή υποσημείωσης1"/>
    <w:rsid w:val="009061A1"/>
    <w:rPr>
      <w:vertAlign w:val="superscript"/>
    </w:rPr>
  </w:style>
  <w:style w:type="character" w:customStyle="1" w:styleId="12">
    <w:name w:val="Παραπομπή σημείωσης τέλους1"/>
    <w:rsid w:val="009061A1"/>
    <w:rPr>
      <w:vertAlign w:val="superscript"/>
    </w:rPr>
  </w:style>
  <w:style w:type="character" w:customStyle="1" w:styleId="Char">
    <w:name w:val="Κείμενο πλαισίου Char"/>
    <w:rsid w:val="009061A1"/>
    <w:rPr>
      <w:rFonts w:ascii="Tahoma" w:hAnsi="Tahoma" w:cs="Tahoma"/>
      <w:sz w:val="16"/>
      <w:szCs w:val="16"/>
      <w:lang w:val="en-GB"/>
    </w:rPr>
  </w:style>
  <w:style w:type="character" w:customStyle="1" w:styleId="13">
    <w:name w:val="Παραπομπή σχολίου1"/>
    <w:rsid w:val="009061A1"/>
    <w:rPr>
      <w:sz w:val="16"/>
      <w:szCs w:val="16"/>
    </w:rPr>
  </w:style>
  <w:style w:type="character" w:customStyle="1" w:styleId="Char0">
    <w:name w:val="Κείμενο σχολίου Char"/>
    <w:rsid w:val="009061A1"/>
    <w:rPr>
      <w:rFonts w:ascii="Calibri" w:hAnsi="Calibri" w:cs="Calibri"/>
      <w:lang w:val="en-GB"/>
    </w:rPr>
  </w:style>
  <w:style w:type="character" w:customStyle="1" w:styleId="Char1">
    <w:name w:val="Θέμα σχολίου Char"/>
    <w:rsid w:val="009061A1"/>
    <w:rPr>
      <w:rFonts w:ascii="Calibri" w:hAnsi="Calibri" w:cs="Calibri"/>
      <w:b/>
      <w:bCs/>
      <w:lang w:val="en-GB"/>
    </w:rPr>
  </w:style>
  <w:style w:type="character" w:customStyle="1" w:styleId="-HTMLChar">
    <w:name w:val="Προ-διαμορφωμένο HTML Char"/>
    <w:uiPriority w:val="99"/>
    <w:rsid w:val="009061A1"/>
    <w:rPr>
      <w:rFonts w:ascii="Courier New" w:eastAsia="Times New Roman" w:hAnsi="Courier New" w:cs="Courier New"/>
    </w:rPr>
  </w:style>
  <w:style w:type="character" w:customStyle="1" w:styleId="WW-FootnoteReference3">
    <w:name w:val="WW-Footnote Reference3"/>
    <w:rsid w:val="009061A1"/>
    <w:rPr>
      <w:vertAlign w:val="superscript"/>
    </w:rPr>
  </w:style>
  <w:style w:type="character" w:customStyle="1" w:styleId="WW-EndnoteReference3">
    <w:name w:val="WW-Endnote Reference3"/>
    <w:rsid w:val="009061A1"/>
    <w:rPr>
      <w:vertAlign w:val="superscript"/>
    </w:rPr>
  </w:style>
  <w:style w:type="character" w:customStyle="1" w:styleId="WW-FootnoteReference4">
    <w:name w:val="WW-Footnote Reference4"/>
    <w:rsid w:val="009061A1"/>
    <w:rPr>
      <w:vertAlign w:val="superscript"/>
    </w:rPr>
  </w:style>
  <w:style w:type="character" w:customStyle="1" w:styleId="WW-EndnoteReference4">
    <w:name w:val="WW-Endnote Reference4"/>
    <w:rsid w:val="009061A1"/>
    <w:rPr>
      <w:vertAlign w:val="superscript"/>
    </w:rPr>
  </w:style>
  <w:style w:type="character" w:customStyle="1" w:styleId="WW-FootnoteReference5">
    <w:name w:val="WW-Footnote Reference5"/>
    <w:rsid w:val="009061A1"/>
    <w:rPr>
      <w:vertAlign w:val="superscript"/>
    </w:rPr>
  </w:style>
  <w:style w:type="character" w:customStyle="1" w:styleId="WW-EndnoteReference5">
    <w:name w:val="WW-Endnote Reference5"/>
    <w:rsid w:val="009061A1"/>
    <w:rPr>
      <w:vertAlign w:val="superscript"/>
    </w:rPr>
  </w:style>
  <w:style w:type="character" w:customStyle="1" w:styleId="WW-FootnoteReference6">
    <w:name w:val="WW-Footnote Reference6"/>
    <w:rsid w:val="009061A1"/>
    <w:rPr>
      <w:vertAlign w:val="superscript"/>
    </w:rPr>
  </w:style>
  <w:style w:type="character" w:styleId="-0">
    <w:name w:val="FollowedHyperlink"/>
    <w:rsid w:val="009061A1"/>
    <w:rPr>
      <w:color w:val="800000"/>
      <w:u w:val="single"/>
    </w:rPr>
  </w:style>
  <w:style w:type="character" w:customStyle="1" w:styleId="WW-EndnoteReference6">
    <w:name w:val="WW-Endnote Reference6"/>
    <w:rsid w:val="009061A1"/>
    <w:rPr>
      <w:vertAlign w:val="superscript"/>
    </w:rPr>
  </w:style>
  <w:style w:type="character" w:customStyle="1" w:styleId="WW-FootnoteReference7">
    <w:name w:val="WW-Footnote Reference7"/>
    <w:rsid w:val="009061A1"/>
    <w:rPr>
      <w:vertAlign w:val="superscript"/>
    </w:rPr>
  </w:style>
  <w:style w:type="character" w:customStyle="1" w:styleId="WW-EndnoteReference7">
    <w:name w:val="WW-Endnote Reference7"/>
    <w:rsid w:val="009061A1"/>
    <w:rPr>
      <w:vertAlign w:val="superscript"/>
    </w:rPr>
  </w:style>
  <w:style w:type="character" w:customStyle="1" w:styleId="WW-FootnoteReference8">
    <w:name w:val="WW-Footnote Reference8"/>
    <w:rsid w:val="009061A1"/>
    <w:rPr>
      <w:vertAlign w:val="superscript"/>
    </w:rPr>
  </w:style>
  <w:style w:type="character" w:customStyle="1" w:styleId="WW-EndnoteReference8">
    <w:name w:val="WW-Endnote Reference8"/>
    <w:rsid w:val="009061A1"/>
    <w:rPr>
      <w:vertAlign w:val="superscript"/>
    </w:rPr>
  </w:style>
  <w:style w:type="character" w:customStyle="1" w:styleId="WW-FootnoteReference9">
    <w:name w:val="WW-Footnote Reference9"/>
    <w:rsid w:val="009061A1"/>
    <w:rPr>
      <w:vertAlign w:val="superscript"/>
    </w:rPr>
  </w:style>
  <w:style w:type="character" w:customStyle="1" w:styleId="WW-EndnoteReference9">
    <w:name w:val="WW-Endnote Reference9"/>
    <w:rsid w:val="009061A1"/>
    <w:rPr>
      <w:vertAlign w:val="superscript"/>
    </w:rPr>
  </w:style>
  <w:style w:type="character" w:customStyle="1" w:styleId="WW-FootnoteReference10">
    <w:name w:val="WW-Footnote Reference10"/>
    <w:rsid w:val="009061A1"/>
    <w:rPr>
      <w:vertAlign w:val="superscript"/>
    </w:rPr>
  </w:style>
  <w:style w:type="character" w:customStyle="1" w:styleId="WW-EndnoteReference10">
    <w:name w:val="WW-Endnote Reference10"/>
    <w:rsid w:val="009061A1"/>
    <w:rPr>
      <w:vertAlign w:val="superscript"/>
    </w:rPr>
  </w:style>
  <w:style w:type="character" w:customStyle="1" w:styleId="WW-FootnoteReference11">
    <w:name w:val="WW-Footnote Reference11"/>
    <w:rsid w:val="009061A1"/>
    <w:rPr>
      <w:vertAlign w:val="superscript"/>
    </w:rPr>
  </w:style>
  <w:style w:type="character" w:customStyle="1" w:styleId="WW-EndnoteReference11">
    <w:name w:val="WW-Endnote Reference11"/>
    <w:rsid w:val="009061A1"/>
    <w:rPr>
      <w:vertAlign w:val="superscript"/>
    </w:rPr>
  </w:style>
  <w:style w:type="character" w:customStyle="1" w:styleId="WW-FootnoteReference12">
    <w:name w:val="WW-Footnote Reference12"/>
    <w:rsid w:val="009061A1"/>
    <w:rPr>
      <w:vertAlign w:val="superscript"/>
    </w:rPr>
  </w:style>
  <w:style w:type="character" w:customStyle="1" w:styleId="WW-EndnoteReference12">
    <w:name w:val="WW-Endnote Reference12"/>
    <w:rsid w:val="009061A1"/>
    <w:rPr>
      <w:vertAlign w:val="superscript"/>
    </w:rPr>
  </w:style>
  <w:style w:type="character" w:customStyle="1" w:styleId="WW-FootnoteReference13">
    <w:name w:val="WW-Footnote Reference13"/>
    <w:rsid w:val="009061A1"/>
    <w:rPr>
      <w:vertAlign w:val="superscript"/>
    </w:rPr>
  </w:style>
  <w:style w:type="character" w:customStyle="1" w:styleId="WW-EndnoteReference13">
    <w:name w:val="WW-Endnote Reference13"/>
    <w:rsid w:val="009061A1"/>
    <w:rPr>
      <w:vertAlign w:val="superscript"/>
    </w:rPr>
  </w:style>
  <w:style w:type="character" w:styleId="ad">
    <w:name w:val="footnote reference"/>
    <w:uiPriority w:val="99"/>
    <w:rsid w:val="009061A1"/>
    <w:rPr>
      <w:vertAlign w:val="superscript"/>
    </w:rPr>
  </w:style>
  <w:style w:type="character" w:styleId="ae">
    <w:name w:val="endnote reference"/>
    <w:rsid w:val="009061A1"/>
    <w:rPr>
      <w:vertAlign w:val="superscript"/>
    </w:rPr>
  </w:style>
  <w:style w:type="character" w:customStyle="1" w:styleId="22">
    <w:name w:val="Παραπομπή υποσημείωσης2"/>
    <w:rsid w:val="009061A1"/>
    <w:rPr>
      <w:vertAlign w:val="superscript"/>
    </w:rPr>
  </w:style>
  <w:style w:type="character" w:customStyle="1" w:styleId="23">
    <w:name w:val="Παραπομπή σημείωσης τέλους2"/>
    <w:rsid w:val="009061A1"/>
    <w:rPr>
      <w:vertAlign w:val="superscript"/>
    </w:rPr>
  </w:style>
  <w:style w:type="character" w:customStyle="1" w:styleId="WW-FootnoteReference14">
    <w:name w:val="WW-Footnote Reference14"/>
    <w:rsid w:val="009061A1"/>
    <w:rPr>
      <w:vertAlign w:val="superscript"/>
    </w:rPr>
  </w:style>
  <w:style w:type="character" w:customStyle="1" w:styleId="WW-EndnoteReference14">
    <w:name w:val="WW-Endnote Reference14"/>
    <w:rsid w:val="009061A1"/>
    <w:rPr>
      <w:vertAlign w:val="superscript"/>
    </w:rPr>
  </w:style>
  <w:style w:type="character" w:customStyle="1" w:styleId="WW-FootnoteReference15">
    <w:name w:val="WW-Footnote Reference15"/>
    <w:rsid w:val="009061A1"/>
    <w:rPr>
      <w:vertAlign w:val="superscript"/>
    </w:rPr>
  </w:style>
  <w:style w:type="character" w:customStyle="1" w:styleId="WW-EndnoteReference15">
    <w:name w:val="WW-Endnote Reference15"/>
    <w:rsid w:val="009061A1"/>
    <w:rPr>
      <w:vertAlign w:val="superscript"/>
    </w:rPr>
  </w:style>
  <w:style w:type="character" w:customStyle="1" w:styleId="WW-FootnoteReference16">
    <w:name w:val="WW-Footnote Reference16"/>
    <w:rsid w:val="009061A1"/>
    <w:rPr>
      <w:vertAlign w:val="superscript"/>
    </w:rPr>
  </w:style>
  <w:style w:type="character" w:customStyle="1" w:styleId="WW-EndnoteReference16">
    <w:name w:val="WW-Endnote Reference16"/>
    <w:rsid w:val="009061A1"/>
    <w:rPr>
      <w:vertAlign w:val="superscript"/>
    </w:rPr>
  </w:style>
  <w:style w:type="character" w:customStyle="1" w:styleId="WW-FootnoteReference17">
    <w:name w:val="WW-Footnote Reference17"/>
    <w:rsid w:val="009061A1"/>
    <w:rPr>
      <w:vertAlign w:val="superscript"/>
    </w:rPr>
  </w:style>
  <w:style w:type="character" w:customStyle="1" w:styleId="WW-EndnoteReference17">
    <w:name w:val="WW-Endnote Reference17"/>
    <w:rsid w:val="009061A1"/>
    <w:rPr>
      <w:vertAlign w:val="superscript"/>
    </w:rPr>
  </w:style>
  <w:style w:type="character" w:customStyle="1" w:styleId="31">
    <w:name w:val="Παραπομπή υποσημείωσης3"/>
    <w:rsid w:val="009061A1"/>
    <w:rPr>
      <w:vertAlign w:val="superscript"/>
    </w:rPr>
  </w:style>
  <w:style w:type="character" w:customStyle="1" w:styleId="32">
    <w:name w:val="Παραπομπή σημείωσης τέλους3"/>
    <w:rsid w:val="009061A1"/>
    <w:rPr>
      <w:vertAlign w:val="superscript"/>
    </w:rPr>
  </w:style>
  <w:style w:type="character" w:customStyle="1" w:styleId="WW-FootnoteReference18">
    <w:name w:val="WW-Footnote Reference18"/>
    <w:rsid w:val="009061A1"/>
    <w:rPr>
      <w:vertAlign w:val="superscript"/>
    </w:rPr>
  </w:style>
  <w:style w:type="character" w:customStyle="1" w:styleId="WW-EndnoteReference18">
    <w:name w:val="WW-Endnote Reference18"/>
    <w:rsid w:val="009061A1"/>
    <w:rPr>
      <w:vertAlign w:val="superscript"/>
    </w:rPr>
  </w:style>
  <w:style w:type="character" w:customStyle="1" w:styleId="WW-FootnoteReference19">
    <w:name w:val="WW-Footnote Reference19"/>
    <w:rsid w:val="009061A1"/>
    <w:rPr>
      <w:vertAlign w:val="superscript"/>
    </w:rPr>
  </w:style>
  <w:style w:type="character" w:customStyle="1" w:styleId="WW-EndnoteReference19">
    <w:name w:val="WW-Endnote Reference19"/>
    <w:rsid w:val="009061A1"/>
    <w:rPr>
      <w:vertAlign w:val="superscript"/>
    </w:rPr>
  </w:style>
  <w:style w:type="character" w:customStyle="1" w:styleId="WW-FootnoteReference20">
    <w:name w:val="WW-Footnote Reference20"/>
    <w:rsid w:val="009061A1"/>
    <w:rPr>
      <w:vertAlign w:val="superscript"/>
    </w:rPr>
  </w:style>
  <w:style w:type="character" w:customStyle="1" w:styleId="WW-EndnoteReference20">
    <w:name w:val="WW-Endnote Reference20"/>
    <w:rsid w:val="009061A1"/>
    <w:rPr>
      <w:vertAlign w:val="superscript"/>
    </w:rPr>
  </w:style>
  <w:style w:type="character" w:customStyle="1" w:styleId="af">
    <w:name w:val="Σύνδεση ευρετηρίου"/>
    <w:rsid w:val="009061A1"/>
  </w:style>
  <w:style w:type="paragraph" w:customStyle="1" w:styleId="af0">
    <w:name w:val="Επικεφαλίδα"/>
    <w:basedOn w:val="a"/>
    <w:next w:val="af1"/>
    <w:rsid w:val="009061A1"/>
    <w:pPr>
      <w:keepNext/>
      <w:spacing w:before="240"/>
    </w:pPr>
    <w:rPr>
      <w:rFonts w:ascii="Liberation Sans" w:eastAsia="Microsoft YaHei" w:hAnsi="Liberation Sans" w:cs="Mangal"/>
      <w:sz w:val="28"/>
      <w:szCs w:val="28"/>
    </w:rPr>
  </w:style>
  <w:style w:type="paragraph" w:styleId="af1">
    <w:name w:val="Body Text"/>
    <w:basedOn w:val="a"/>
    <w:link w:val="Char2"/>
    <w:rsid w:val="009061A1"/>
    <w:pPr>
      <w:spacing w:after="240"/>
    </w:pPr>
  </w:style>
  <w:style w:type="character" w:customStyle="1" w:styleId="Char2">
    <w:name w:val="Σώμα κειμένου Char"/>
    <w:basedOn w:val="a0"/>
    <w:link w:val="af1"/>
    <w:rsid w:val="009061A1"/>
    <w:rPr>
      <w:rFonts w:ascii="Calibri" w:eastAsia="Times New Roman" w:hAnsi="Calibri" w:cs="Calibri"/>
      <w:szCs w:val="24"/>
      <w:lang w:val="en-GB" w:eastAsia="zh-CN"/>
    </w:rPr>
  </w:style>
  <w:style w:type="paragraph" w:styleId="af2">
    <w:name w:val="List"/>
    <w:basedOn w:val="af1"/>
    <w:rsid w:val="009061A1"/>
    <w:rPr>
      <w:rFonts w:cs="Mangal"/>
    </w:rPr>
  </w:style>
  <w:style w:type="paragraph" w:styleId="af3">
    <w:name w:val="caption"/>
    <w:basedOn w:val="a"/>
    <w:qFormat/>
    <w:rsid w:val="009061A1"/>
    <w:pPr>
      <w:suppressLineNumbers/>
      <w:spacing w:before="120"/>
    </w:pPr>
    <w:rPr>
      <w:rFonts w:cs="Mangal"/>
      <w:i/>
      <w:iCs/>
      <w:sz w:val="24"/>
    </w:rPr>
  </w:style>
  <w:style w:type="paragraph" w:customStyle="1" w:styleId="af4">
    <w:name w:val="Ευρετήριο"/>
    <w:basedOn w:val="a"/>
    <w:rsid w:val="009061A1"/>
    <w:pPr>
      <w:suppressLineNumbers/>
    </w:pPr>
    <w:rPr>
      <w:rFonts w:cs="Mangal"/>
    </w:rPr>
  </w:style>
  <w:style w:type="paragraph" w:customStyle="1" w:styleId="WW-Caption">
    <w:name w:val="WW-Caption"/>
    <w:basedOn w:val="a"/>
    <w:rsid w:val="009061A1"/>
    <w:pPr>
      <w:suppressLineNumbers/>
      <w:spacing w:before="120"/>
    </w:pPr>
    <w:rPr>
      <w:rFonts w:cs="Mangal"/>
      <w:i/>
      <w:iCs/>
      <w:sz w:val="24"/>
    </w:rPr>
  </w:style>
  <w:style w:type="paragraph" w:customStyle="1" w:styleId="WW-Caption1">
    <w:name w:val="WW-Caption1"/>
    <w:basedOn w:val="a"/>
    <w:rsid w:val="009061A1"/>
    <w:pPr>
      <w:suppressLineNumbers/>
      <w:spacing w:before="120"/>
    </w:pPr>
    <w:rPr>
      <w:rFonts w:cs="Mangal"/>
      <w:i/>
      <w:iCs/>
      <w:sz w:val="24"/>
    </w:rPr>
  </w:style>
  <w:style w:type="paragraph" w:customStyle="1" w:styleId="33">
    <w:name w:val="Λεζάντα3"/>
    <w:basedOn w:val="a"/>
    <w:rsid w:val="009061A1"/>
    <w:pPr>
      <w:suppressLineNumbers/>
      <w:spacing w:before="120"/>
    </w:pPr>
    <w:rPr>
      <w:rFonts w:cs="Mangal"/>
      <w:i/>
      <w:iCs/>
      <w:sz w:val="24"/>
    </w:rPr>
  </w:style>
  <w:style w:type="paragraph" w:customStyle="1" w:styleId="WW-Caption11">
    <w:name w:val="WW-Caption11"/>
    <w:basedOn w:val="a"/>
    <w:rsid w:val="009061A1"/>
    <w:pPr>
      <w:suppressLineNumbers/>
      <w:spacing w:before="120"/>
    </w:pPr>
    <w:rPr>
      <w:rFonts w:cs="Mangal"/>
      <w:i/>
      <w:iCs/>
      <w:sz w:val="24"/>
    </w:rPr>
  </w:style>
  <w:style w:type="paragraph" w:customStyle="1" w:styleId="WW-Caption111">
    <w:name w:val="WW-Caption111"/>
    <w:basedOn w:val="a"/>
    <w:rsid w:val="009061A1"/>
    <w:pPr>
      <w:suppressLineNumbers/>
      <w:spacing w:before="120"/>
    </w:pPr>
    <w:rPr>
      <w:rFonts w:cs="Mangal"/>
      <w:i/>
      <w:iCs/>
      <w:sz w:val="24"/>
    </w:rPr>
  </w:style>
  <w:style w:type="paragraph" w:customStyle="1" w:styleId="WW-Caption1111">
    <w:name w:val="WW-Caption1111"/>
    <w:basedOn w:val="a"/>
    <w:rsid w:val="009061A1"/>
    <w:pPr>
      <w:suppressLineNumbers/>
      <w:spacing w:before="120"/>
    </w:pPr>
    <w:rPr>
      <w:rFonts w:cs="Mangal"/>
      <w:i/>
      <w:iCs/>
      <w:sz w:val="24"/>
    </w:rPr>
  </w:style>
  <w:style w:type="paragraph" w:customStyle="1" w:styleId="WW-Caption11111">
    <w:name w:val="WW-Caption11111"/>
    <w:basedOn w:val="a"/>
    <w:rsid w:val="009061A1"/>
    <w:pPr>
      <w:suppressLineNumbers/>
      <w:spacing w:before="120"/>
    </w:pPr>
    <w:rPr>
      <w:rFonts w:cs="Mangal"/>
      <w:i/>
      <w:iCs/>
      <w:sz w:val="24"/>
    </w:rPr>
  </w:style>
  <w:style w:type="paragraph" w:customStyle="1" w:styleId="24">
    <w:name w:val="Λεζάντα2"/>
    <w:basedOn w:val="a"/>
    <w:rsid w:val="009061A1"/>
    <w:pPr>
      <w:suppressLineNumbers/>
      <w:spacing w:before="120"/>
    </w:pPr>
    <w:rPr>
      <w:rFonts w:cs="Mangal"/>
      <w:i/>
      <w:iCs/>
      <w:sz w:val="24"/>
    </w:rPr>
  </w:style>
  <w:style w:type="paragraph" w:customStyle="1" w:styleId="Caption1">
    <w:name w:val="Caption1"/>
    <w:basedOn w:val="a"/>
    <w:rsid w:val="009061A1"/>
    <w:pPr>
      <w:suppressLineNumbers/>
      <w:spacing w:before="120"/>
    </w:pPr>
    <w:rPr>
      <w:rFonts w:cs="Mangal"/>
      <w:i/>
      <w:iCs/>
      <w:sz w:val="24"/>
    </w:rPr>
  </w:style>
  <w:style w:type="paragraph" w:customStyle="1" w:styleId="WW-Caption111111">
    <w:name w:val="WW-Caption111111"/>
    <w:basedOn w:val="a"/>
    <w:rsid w:val="009061A1"/>
    <w:pPr>
      <w:suppressLineNumbers/>
      <w:spacing w:before="120"/>
    </w:pPr>
    <w:rPr>
      <w:rFonts w:cs="Mangal"/>
      <w:i/>
      <w:iCs/>
      <w:sz w:val="24"/>
    </w:rPr>
  </w:style>
  <w:style w:type="paragraph" w:customStyle="1" w:styleId="WW-Caption1111111">
    <w:name w:val="WW-Caption1111111"/>
    <w:basedOn w:val="a"/>
    <w:rsid w:val="009061A1"/>
    <w:pPr>
      <w:suppressLineNumbers/>
      <w:spacing w:before="120"/>
    </w:pPr>
    <w:rPr>
      <w:rFonts w:cs="Mangal"/>
      <w:i/>
      <w:iCs/>
      <w:sz w:val="24"/>
    </w:rPr>
  </w:style>
  <w:style w:type="paragraph" w:customStyle="1" w:styleId="WW-Caption11111111">
    <w:name w:val="WW-Caption11111111"/>
    <w:basedOn w:val="a"/>
    <w:rsid w:val="009061A1"/>
    <w:pPr>
      <w:suppressLineNumbers/>
      <w:spacing w:before="120"/>
    </w:pPr>
    <w:rPr>
      <w:rFonts w:cs="Mangal"/>
      <w:i/>
      <w:iCs/>
      <w:sz w:val="24"/>
    </w:rPr>
  </w:style>
  <w:style w:type="paragraph" w:customStyle="1" w:styleId="WW-Caption111111111">
    <w:name w:val="WW-Caption111111111"/>
    <w:basedOn w:val="a"/>
    <w:rsid w:val="009061A1"/>
    <w:pPr>
      <w:suppressLineNumbers/>
      <w:spacing w:before="120"/>
    </w:pPr>
    <w:rPr>
      <w:rFonts w:cs="Mangal"/>
      <w:i/>
      <w:iCs/>
      <w:sz w:val="24"/>
    </w:rPr>
  </w:style>
  <w:style w:type="paragraph" w:customStyle="1" w:styleId="WW-Caption1111111111">
    <w:name w:val="WW-Caption1111111111"/>
    <w:basedOn w:val="a"/>
    <w:rsid w:val="009061A1"/>
    <w:pPr>
      <w:suppressLineNumbers/>
      <w:spacing w:before="120"/>
    </w:pPr>
    <w:rPr>
      <w:rFonts w:cs="Mangal"/>
      <w:i/>
      <w:iCs/>
      <w:sz w:val="24"/>
    </w:rPr>
  </w:style>
  <w:style w:type="paragraph" w:customStyle="1" w:styleId="WW-Caption11111111111">
    <w:name w:val="WW-Caption11111111111"/>
    <w:basedOn w:val="a"/>
    <w:rsid w:val="009061A1"/>
    <w:pPr>
      <w:suppressLineNumbers/>
      <w:spacing w:before="120"/>
    </w:pPr>
    <w:rPr>
      <w:rFonts w:cs="Mangal"/>
      <w:i/>
      <w:iCs/>
      <w:sz w:val="24"/>
    </w:rPr>
  </w:style>
  <w:style w:type="paragraph" w:customStyle="1" w:styleId="WW-Caption111111111111">
    <w:name w:val="WW-Caption111111111111"/>
    <w:basedOn w:val="a"/>
    <w:rsid w:val="009061A1"/>
    <w:pPr>
      <w:suppressLineNumbers/>
      <w:spacing w:before="120"/>
    </w:pPr>
    <w:rPr>
      <w:rFonts w:cs="Mangal"/>
      <w:i/>
      <w:iCs/>
      <w:sz w:val="24"/>
    </w:rPr>
  </w:style>
  <w:style w:type="paragraph" w:customStyle="1" w:styleId="WW-Caption1111111111111">
    <w:name w:val="WW-Caption1111111111111"/>
    <w:basedOn w:val="a"/>
    <w:rsid w:val="009061A1"/>
    <w:pPr>
      <w:suppressLineNumbers/>
      <w:spacing w:before="120"/>
    </w:pPr>
    <w:rPr>
      <w:rFonts w:cs="Mangal"/>
      <w:i/>
      <w:iCs/>
      <w:sz w:val="24"/>
    </w:rPr>
  </w:style>
  <w:style w:type="paragraph" w:customStyle="1" w:styleId="WW-Caption11111111111111">
    <w:name w:val="WW-Caption11111111111111"/>
    <w:basedOn w:val="a"/>
    <w:rsid w:val="009061A1"/>
    <w:pPr>
      <w:suppressLineNumbers/>
      <w:spacing w:before="120"/>
    </w:pPr>
    <w:rPr>
      <w:rFonts w:cs="Mangal"/>
      <w:i/>
      <w:iCs/>
      <w:sz w:val="24"/>
    </w:rPr>
  </w:style>
  <w:style w:type="paragraph" w:customStyle="1" w:styleId="WW-Caption111111111111111">
    <w:name w:val="WW-Caption111111111111111"/>
    <w:basedOn w:val="a"/>
    <w:rsid w:val="009061A1"/>
    <w:pPr>
      <w:suppressLineNumbers/>
      <w:spacing w:before="120"/>
    </w:pPr>
    <w:rPr>
      <w:rFonts w:cs="Mangal"/>
      <w:i/>
      <w:iCs/>
      <w:sz w:val="24"/>
    </w:rPr>
  </w:style>
  <w:style w:type="paragraph" w:customStyle="1" w:styleId="WW-Caption1111111111111111">
    <w:name w:val="WW-Caption1111111111111111"/>
    <w:basedOn w:val="a"/>
    <w:rsid w:val="009061A1"/>
    <w:pPr>
      <w:suppressLineNumbers/>
      <w:spacing w:before="120"/>
    </w:pPr>
    <w:rPr>
      <w:rFonts w:cs="Mangal"/>
      <w:i/>
      <w:iCs/>
      <w:sz w:val="24"/>
    </w:rPr>
  </w:style>
  <w:style w:type="paragraph" w:customStyle="1" w:styleId="14">
    <w:name w:val="Λεζάντα1"/>
    <w:basedOn w:val="a"/>
    <w:rsid w:val="009061A1"/>
    <w:pPr>
      <w:suppressLineNumbers/>
      <w:spacing w:before="120"/>
    </w:pPr>
    <w:rPr>
      <w:rFonts w:cs="Mangal"/>
      <w:i/>
      <w:iCs/>
      <w:sz w:val="24"/>
    </w:rPr>
  </w:style>
  <w:style w:type="paragraph" w:customStyle="1" w:styleId="WW-Caption11111111111111111">
    <w:name w:val="WW-Caption11111111111111111"/>
    <w:basedOn w:val="a"/>
    <w:rsid w:val="009061A1"/>
    <w:pPr>
      <w:suppressLineNumbers/>
      <w:spacing w:before="120"/>
    </w:pPr>
    <w:rPr>
      <w:rFonts w:cs="Mangal"/>
      <w:i/>
      <w:iCs/>
      <w:sz w:val="24"/>
    </w:rPr>
  </w:style>
  <w:style w:type="paragraph" w:customStyle="1" w:styleId="WW-Caption111111111111111111">
    <w:name w:val="WW-Caption111111111111111111"/>
    <w:basedOn w:val="a"/>
    <w:rsid w:val="009061A1"/>
    <w:pPr>
      <w:suppressLineNumbers/>
      <w:spacing w:before="120"/>
    </w:pPr>
    <w:rPr>
      <w:rFonts w:cs="Mangal"/>
      <w:i/>
      <w:iCs/>
      <w:sz w:val="24"/>
    </w:rPr>
  </w:style>
  <w:style w:type="paragraph" w:customStyle="1" w:styleId="WW-Caption1111111111111111111">
    <w:name w:val="WW-Caption1111111111111111111"/>
    <w:basedOn w:val="a"/>
    <w:rsid w:val="009061A1"/>
    <w:pPr>
      <w:suppressLineNumbers/>
      <w:spacing w:before="120"/>
    </w:pPr>
    <w:rPr>
      <w:rFonts w:cs="Mangal"/>
      <w:i/>
      <w:iCs/>
      <w:sz w:val="24"/>
    </w:rPr>
  </w:style>
  <w:style w:type="paragraph" w:customStyle="1" w:styleId="WW-Caption11111111111111111111">
    <w:name w:val="WW-Caption11111111111111111111"/>
    <w:basedOn w:val="a"/>
    <w:rsid w:val="009061A1"/>
    <w:pPr>
      <w:suppressLineNumbers/>
      <w:spacing w:before="120"/>
    </w:pPr>
    <w:rPr>
      <w:rFonts w:cs="Mangal"/>
      <w:i/>
      <w:iCs/>
      <w:sz w:val="24"/>
    </w:rPr>
  </w:style>
  <w:style w:type="paragraph" w:customStyle="1" w:styleId="Bullet">
    <w:name w:val="Bullet"/>
    <w:basedOn w:val="a"/>
    <w:rsid w:val="009061A1"/>
    <w:pPr>
      <w:numPr>
        <w:numId w:val="4"/>
      </w:numPr>
      <w:spacing w:after="100"/>
    </w:pPr>
    <w:rPr>
      <w:rFonts w:eastAsia="MS Mincho"/>
      <w:lang w:val="en-US" w:eastAsia="ja-JP"/>
    </w:rPr>
  </w:style>
  <w:style w:type="paragraph" w:styleId="af5">
    <w:name w:val="Date"/>
    <w:basedOn w:val="a"/>
    <w:next w:val="a"/>
    <w:link w:val="Char3"/>
    <w:rsid w:val="009061A1"/>
    <w:pPr>
      <w:spacing w:after="100"/>
    </w:pPr>
    <w:rPr>
      <w:rFonts w:eastAsia="MS Mincho"/>
      <w:lang w:val="en-US" w:eastAsia="ja-JP"/>
    </w:rPr>
  </w:style>
  <w:style w:type="character" w:customStyle="1" w:styleId="Char3">
    <w:name w:val="Ημερομηνία Char"/>
    <w:basedOn w:val="a0"/>
    <w:link w:val="af5"/>
    <w:rsid w:val="009061A1"/>
    <w:rPr>
      <w:rFonts w:ascii="Calibri" w:eastAsia="MS Mincho" w:hAnsi="Calibri" w:cs="Calibri"/>
      <w:szCs w:val="24"/>
      <w:lang w:val="en-US" w:eastAsia="ja-JP"/>
    </w:rPr>
  </w:style>
  <w:style w:type="paragraph" w:customStyle="1" w:styleId="DocTitle">
    <w:name w:val="Doc Title"/>
    <w:basedOn w:val="1"/>
    <w:rsid w:val="009061A1"/>
  </w:style>
  <w:style w:type="paragraph" w:customStyle="1" w:styleId="inserttext">
    <w:name w:val="insert text"/>
    <w:basedOn w:val="a"/>
    <w:rsid w:val="009061A1"/>
    <w:pPr>
      <w:spacing w:after="100"/>
      <w:ind w:left="794"/>
    </w:pPr>
    <w:rPr>
      <w:rFonts w:eastAsia="MS Mincho"/>
      <w:lang w:val="en-US" w:eastAsia="ja-JP"/>
    </w:rPr>
  </w:style>
  <w:style w:type="paragraph" w:styleId="af6">
    <w:name w:val="footer"/>
    <w:aliases w:val="ft,fo,Fakelos_Enotita_Sel"/>
    <w:basedOn w:val="a"/>
    <w:link w:val="Char4"/>
    <w:rsid w:val="009061A1"/>
    <w:pPr>
      <w:spacing w:after="100"/>
    </w:pPr>
    <w:rPr>
      <w:rFonts w:eastAsia="MS Mincho"/>
      <w:lang w:val="en-US" w:eastAsia="ja-JP"/>
    </w:rPr>
  </w:style>
  <w:style w:type="character" w:customStyle="1" w:styleId="Char4">
    <w:name w:val="Υποσέλιδο Char"/>
    <w:aliases w:val="ft Char,fo Char,Fakelos_Enotita_Sel Char"/>
    <w:basedOn w:val="a0"/>
    <w:link w:val="af6"/>
    <w:rsid w:val="009061A1"/>
    <w:rPr>
      <w:rFonts w:ascii="Calibri" w:eastAsia="MS Mincho" w:hAnsi="Calibri" w:cs="Calibri"/>
      <w:szCs w:val="24"/>
      <w:lang w:val="en-US" w:eastAsia="ja-JP"/>
    </w:rPr>
  </w:style>
  <w:style w:type="paragraph" w:styleId="af7">
    <w:name w:val="header"/>
    <w:aliases w:val="hd,Header Titlos Prosforas"/>
    <w:basedOn w:val="a"/>
    <w:link w:val="Char5"/>
    <w:uiPriority w:val="99"/>
    <w:rsid w:val="009061A1"/>
  </w:style>
  <w:style w:type="character" w:customStyle="1" w:styleId="Char5">
    <w:name w:val="Κεφαλίδα Char"/>
    <w:aliases w:val="hd Char,Header Titlos Prosforas Char"/>
    <w:basedOn w:val="a0"/>
    <w:link w:val="af7"/>
    <w:uiPriority w:val="99"/>
    <w:rsid w:val="009061A1"/>
    <w:rPr>
      <w:rFonts w:ascii="Calibri" w:eastAsia="Times New Roman" w:hAnsi="Calibri" w:cs="Calibri"/>
      <w:szCs w:val="24"/>
      <w:lang w:val="en-GB" w:eastAsia="zh-CN"/>
    </w:rPr>
  </w:style>
  <w:style w:type="paragraph" w:styleId="af8">
    <w:name w:val="Balloon Text"/>
    <w:basedOn w:val="a"/>
    <w:link w:val="Char10"/>
    <w:rsid w:val="009061A1"/>
    <w:rPr>
      <w:rFonts w:ascii="Tahoma" w:hAnsi="Tahoma" w:cs="Tahoma"/>
      <w:sz w:val="16"/>
      <w:szCs w:val="16"/>
    </w:rPr>
  </w:style>
  <w:style w:type="character" w:customStyle="1" w:styleId="Char10">
    <w:name w:val="Κείμενο πλαισίου Char1"/>
    <w:basedOn w:val="a0"/>
    <w:link w:val="af8"/>
    <w:rsid w:val="009061A1"/>
    <w:rPr>
      <w:rFonts w:ascii="Tahoma" w:eastAsia="Times New Roman" w:hAnsi="Tahoma" w:cs="Tahoma"/>
      <w:sz w:val="16"/>
      <w:szCs w:val="16"/>
      <w:lang w:val="en-GB" w:eastAsia="zh-CN"/>
    </w:rPr>
  </w:style>
  <w:style w:type="paragraph" w:styleId="af9">
    <w:name w:val="annotation text"/>
    <w:basedOn w:val="a"/>
    <w:link w:val="Char11"/>
    <w:uiPriority w:val="99"/>
    <w:rsid w:val="009061A1"/>
    <w:rPr>
      <w:sz w:val="20"/>
      <w:szCs w:val="20"/>
    </w:rPr>
  </w:style>
  <w:style w:type="character" w:customStyle="1" w:styleId="Char11">
    <w:name w:val="Κείμενο σχολίου Char1"/>
    <w:basedOn w:val="a0"/>
    <w:link w:val="af9"/>
    <w:uiPriority w:val="99"/>
    <w:rsid w:val="009061A1"/>
    <w:rPr>
      <w:rFonts w:ascii="Calibri" w:eastAsia="Times New Roman" w:hAnsi="Calibri" w:cs="Calibri"/>
      <w:sz w:val="20"/>
      <w:szCs w:val="20"/>
      <w:lang w:val="en-GB" w:eastAsia="zh-CN"/>
    </w:rPr>
  </w:style>
  <w:style w:type="paragraph" w:styleId="afa">
    <w:name w:val="annotation subject"/>
    <w:basedOn w:val="af9"/>
    <w:next w:val="af9"/>
    <w:link w:val="Char12"/>
    <w:rsid w:val="009061A1"/>
    <w:rPr>
      <w:b/>
      <w:bCs/>
    </w:rPr>
  </w:style>
  <w:style w:type="character" w:customStyle="1" w:styleId="Char12">
    <w:name w:val="Θέμα σχολίου Char1"/>
    <w:basedOn w:val="Char11"/>
    <w:link w:val="afa"/>
    <w:rsid w:val="009061A1"/>
    <w:rPr>
      <w:rFonts w:ascii="Calibri" w:eastAsia="Times New Roman" w:hAnsi="Calibri" w:cs="Calibri"/>
      <w:b/>
      <w:bCs/>
      <w:sz w:val="20"/>
      <w:szCs w:val="20"/>
      <w:lang w:val="en-GB" w:eastAsia="zh-CN"/>
    </w:rPr>
  </w:style>
  <w:style w:type="paragraph" w:styleId="afb">
    <w:name w:val="Revision"/>
    <w:rsid w:val="009061A1"/>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9061A1"/>
    <w:pPr>
      <w:spacing w:before="280" w:after="200"/>
    </w:pPr>
    <w:rPr>
      <w:rFonts w:ascii="Arial Unicode MS" w:eastAsia="Arial Unicode MS" w:hAnsi="Arial Unicode MS" w:cs="Arial Unicode MS"/>
    </w:rPr>
  </w:style>
  <w:style w:type="paragraph" w:styleId="afc">
    <w:name w:val="List Paragraph"/>
    <w:basedOn w:val="a"/>
    <w:uiPriority w:val="34"/>
    <w:qFormat/>
    <w:rsid w:val="009061A1"/>
    <w:pPr>
      <w:spacing w:after="200"/>
      <w:ind w:left="720"/>
      <w:contextualSpacing/>
    </w:pPr>
  </w:style>
  <w:style w:type="paragraph" w:styleId="afd">
    <w:name w:val="footnote text"/>
    <w:basedOn w:val="a"/>
    <w:link w:val="Char6"/>
    <w:rsid w:val="009061A1"/>
    <w:pPr>
      <w:spacing w:after="0"/>
      <w:ind w:left="425" w:hanging="425"/>
    </w:pPr>
    <w:rPr>
      <w:sz w:val="18"/>
      <w:szCs w:val="20"/>
      <w:lang w:val="en-IE"/>
    </w:rPr>
  </w:style>
  <w:style w:type="character" w:customStyle="1" w:styleId="Char6">
    <w:name w:val="Κείμενο υποσημείωσης Char"/>
    <w:basedOn w:val="a0"/>
    <w:link w:val="afd"/>
    <w:rsid w:val="009061A1"/>
    <w:rPr>
      <w:rFonts w:ascii="Calibri" w:eastAsia="Times New Roman" w:hAnsi="Calibri" w:cs="Calibri"/>
      <w:sz w:val="18"/>
      <w:szCs w:val="20"/>
      <w:lang w:val="en-IE" w:eastAsia="zh-CN"/>
    </w:rPr>
  </w:style>
  <w:style w:type="paragraph" w:styleId="15">
    <w:name w:val="toc 1"/>
    <w:basedOn w:val="a"/>
    <w:next w:val="a"/>
    <w:uiPriority w:val="39"/>
    <w:rsid w:val="009061A1"/>
    <w:pPr>
      <w:spacing w:before="120"/>
      <w:jc w:val="left"/>
    </w:pPr>
    <w:rPr>
      <w:b/>
      <w:bCs/>
      <w:caps/>
      <w:sz w:val="20"/>
      <w:szCs w:val="20"/>
    </w:rPr>
  </w:style>
  <w:style w:type="paragraph" w:styleId="25">
    <w:name w:val="toc 2"/>
    <w:basedOn w:val="a"/>
    <w:next w:val="a"/>
    <w:uiPriority w:val="39"/>
    <w:rsid w:val="009061A1"/>
    <w:pPr>
      <w:spacing w:after="0"/>
      <w:ind w:left="220"/>
      <w:jc w:val="left"/>
    </w:pPr>
    <w:rPr>
      <w:smallCaps/>
      <w:sz w:val="20"/>
      <w:szCs w:val="20"/>
    </w:rPr>
  </w:style>
  <w:style w:type="paragraph" w:styleId="34">
    <w:name w:val="toc 3"/>
    <w:basedOn w:val="a"/>
    <w:next w:val="a"/>
    <w:uiPriority w:val="39"/>
    <w:rsid w:val="009061A1"/>
    <w:pPr>
      <w:spacing w:after="0"/>
      <w:ind w:left="440"/>
      <w:jc w:val="left"/>
    </w:pPr>
    <w:rPr>
      <w:i/>
      <w:iCs/>
      <w:sz w:val="20"/>
      <w:szCs w:val="20"/>
    </w:rPr>
  </w:style>
  <w:style w:type="paragraph" w:styleId="41">
    <w:name w:val="toc 4"/>
    <w:basedOn w:val="a"/>
    <w:next w:val="a"/>
    <w:uiPriority w:val="39"/>
    <w:rsid w:val="009061A1"/>
    <w:pPr>
      <w:spacing w:after="0"/>
      <w:ind w:left="660"/>
      <w:jc w:val="left"/>
    </w:pPr>
    <w:rPr>
      <w:sz w:val="18"/>
      <w:szCs w:val="18"/>
    </w:rPr>
  </w:style>
  <w:style w:type="paragraph" w:styleId="50">
    <w:name w:val="toc 5"/>
    <w:basedOn w:val="a"/>
    <w:next w:val="a"/>
    <w:uiPriority w:val="39"/>
    <w:rsid w:val="009061A1"/>
    <w:pPr>
      <w:spacing w:after="0"/>
      <w:ind w:left="880"/>
      <w:jc w:val="left"/>
    </w:pPr>
    <w:rPr>
      <w:sz w:val="18"/>
      <w:szCs w:val="18"/>
    </w:rPr>
  </w:style>
  <w:style w:type="paragraph" w:styleId="6">
    <w:name w:val="toc 6"/>
    <w:basedOn w:val="a"/>
    <w:next w:val="a"/>
    <w:uiPriority w:val="39"/>
    <w:rsid w:val="009061A1"/>
    <w:pPr>
      <w:spacing w:after="0"/>
      <w:ind w:left="1100"/>
      <w:jc w:val="left"/>
    </w:pPr>
    <w:rPr>
      <w:sz w:val="18"/>
      <w:szCs w:val="18"/>
    </w:rPr>
  </w:style>
  <w:style w:type="paragraph" w:styleId="7">
    <w:name w:val="toc 7"/>
    <w:basedOn w:val="a"/>
    <w:next w:val="a"/>
    <w:uiPriority w:val="39"/>
    <w:rsid w:val="009061A1"/>
    <w:pPr>
      <w:spacing w:after="0"/>
      <w:ind w:left="1320"/>
      <w:jc w:val="left"/>
    </w:pPr>
    <w:rPr>
      <w:sz w:val="18"/>
      <w:szCs w:val="18"/>
    </w:rPr>
  </w:style>
  <w:style w:type="paragraph" w:styleId="8">
    <w:name w:val="toc 8"/>
    <w:basedOn w:val="a"/>
    <w:next w:val="a"/>
    <w:uiPriority w:val="39"/>
    <w:rsid w:val="009061A1"/>
    <w:pPr>
      <w:spacing w:after="0"/>
      <w:ind w:left="1540"/>
      <w:jc w:val="left"/>
    </w:pPr>
    <w:rPr>
      <w:sz w:val="18"/>
      <w:szCs w:val="18"/>
    </w:rPr>
  </w:style>
  <w:style w:type="paragraph" w:styleId="90">
    <w:name w:val="toc 9"/>
    <w:basedOn w:val="a"/>
    <w:next w:val="a"/>
    <w:uiPriority w:val="39"/>
    <w:rsid w:val="009061A1"/>
    <w:pPr>
      <w:spacing w:after="0"/>
      <w:ind w:left="1760"/>
      <w:jc w:val="left"/>
    </w:pPr>
    <w:rPr>
      <w:sz w:val="18"/>
      <w:szCs w:val="18"/>
    </w:rPr>
  </w:style>
  <w:style w:type="paragraph" w:customStyle="1" w:styleId="Style1">
    <w:name w:val="Style1"/>
    <w:basedOn w:val="DocTitle"/>
    <w:rsid w:val="009061A1"/>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9061A1"/>
    <w:rPr>
      <w:rFonts w:ascii="Calibri" w:hAnsi="Calibri" w:cs="Calibri"/>
      <w:lang w:val="el-GR"/>
    </w:rPr>
  </w:style>
  <w:style w:type="paragraph" w:styleId="afe">
    <w:name w:val="endnote text"/>
    <w:basedOn w:val="a"/>
    <w:link w:val="Char7"/>
    <w:rsid w:val="009061A1"/>
    <w:rPr>
      <w:sz w:val="20"/>
      <w:szCs w:val="20"/>
    </w:rPr>
  </w:style>
  <w:style w:type="character" w:customStyle="1" w:styleId="Char7">
    <w:name w:val="Κείμενο σημείωσης τέλους Char"/>
    <w:basedOn w:val="a0"/>
    <w:link w:val="afe"/>
    <w:rsid w:val="009061A1"/>
    <w:rPr>
      <w:rFonts w:ascii="Calibri" w:eastAsia="Times New Roman" w:hAnsi="Calibri" w:cs="Calibri"/>
      <w:sz w:val="20"/>
      <w:szCs w:val="20"/>
      <w:lang w:val="en-GB" w:eastAsia="zh-CN"/>
    </w:rPr>
  </w:style>
  <w:style w:type="paragraph" w:customStyle="1" w:styleId="Default">
    <w:name w:val="Default"/>
    <w:rsid w:val="009061A1"/>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9061A1"/>
  </w:style>
  <w:style w:type="paragraph" w:styleId="aff0">
    <w:name w:val="Body Text Indent"/>
    <w:basedOn w:val="a"/>
    <w:link w:val="Char8"/>
    <w:rsid w:val="009061A1"/>
    <w:pPr>
      <w:ind w:firstLine="1134"/>
    </w:pPr>
    <w:rPr>
      <w:rFonts w:ascii="Arial" w:hAnsi="Arial" w:cs="Arial"/>
    </w:rPr>
  </w:style>
  <w:style w:type="character" w:customStyle="1" w:styleId="Char8">
    <w:name w:val="Σώμα κείμενου με εσοχή Char"/>
    <w:basedOn w:val="a0"/>
    <w:link w:val="aff0"/>
    <w:rsid w:val="009061A1"/>
    <w:rPr>
      <w:rFonts w:ascii="Arial" w:eastAsia="Times New Roman" w:hAnsi="Arial" w:cs="Arial"/>
      <w:szCs w:val="24"/>
      <w:lang w:val="en-GB" w:eastAsia="zh-CN"/>
    </w:rPr>
  </w:style>
  <w:style w:type="paragraph" w:customStyle="1" w:styleId="normalwithoutspacing">
    <w:name w:val="normal_without_spacing"/>
    <w:basedOn w:val="a"/>
    <w:rsid w:val="009061A1"/>
    <w:pPr>
      <w:spacing w:after="60"/>
    </w:pPr>
    <w:rPr>
      <w:lang w:val="el-GR"/>
    </w:rPr>
  </w:style>
  <w:style w:type="paragraph" w:customStyle="1" w:styleId="foothanging">
    <w:name w:val="foot_hanging"/>
    <w:basedOn w:val="afd"/>
    <w:rsid w:val="009061A1"/>
    <w:pPr>
      <w:ind w:left="426" w:hanging="426"/>
    </w:pPr>
    <w:rPr>
      <w:szCs w:val="18"/>
    </w:rPr>
  </w:style>
  <w:style w:type="paragraph" w:styleId="-HTML">
    <w:name w:val="HTML Preformatted"/>
    <w:basedOn w:val="a"/>
    <w:link w:val="-HTMLChar1"/>
    <w:uiPriority w:val="99"/>
    <w:rsid w:val="00906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9061A1"/>
    <w:rPr>
      <w:rFonts w:ascii="Courier New" w:eastAsia="Times New Roman" w:hAnsi="Courier New" w:cs="Courier New"/>
      <w:sz w:val="20"/>
      <w:szCs w:val="20"/>
      <w:lang w:eastAsia="zh-CN"/>
    </w:rPr>
  </w:style>
  <w:style w:type="paragraph" w:customStyle="1" w:styleId="LO-normal">
    <w:name w:val="LO-normal"/>
    <w:rsid w:val="009061A1"/>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9061A1"/>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9061A1"/>
    <w:rPr>
      <w:rFonts w:ascii="Calibri" w:eastAsia="Times New Roman" w:hAnsi="Calibri" w:cs="Times New Roman"/>
      <w:sz w:val="16"/>
      <w:szCs w:val="16"/>
      <w:lang w:val="en-GB" w:eastAsia="zh-CN"/>
    </w:rPr>
  </w:style>
  <w:style w:type="paragraph" w:styleId="aff1">
    <w:name w:val="No Spacing"/>
    <w:qFormat/>
    <w:rsid w:val="009061A1"/>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9061A1"/>
    <w:pPr>
      <w:suppressLineNumbers/>
    </w:pPr>
  </w:style>
  <w:style w:type="paragraph" w:customStyle="1" w:styleId="aff3">
    <w:name w:val="Επικεφαλίδα πίνακα"/>
    <w:basedOn w:val="aff2"/>
    <w:rsid w:val="009061A1"/>
    <w:pPr>
      <w:jc w:val="center"/>
    </w:pPr>
    <w:rPr>
      <w:b/>
      <w:bCs/>
    </w:rPr>
  </w:style>
  <w:style w:type="paragraph" w:customStyle="1" w:styleId="footers">
    <w:name w:val="footers"/>
    <w:basedOn w:val="foothanging"/>
    <w:rsid w:val="009061A1"/>
  </w:style>
  <w:style w:type="paragraph" w:customStyle="1" w:styleId="Standard">
    <w:name w:val="Standard"/>
    <w:rsid w:val="009061A1"/>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9061A1"/>
    <w:pPr>
      <w:spacing w:after="120"/>
    </w:pPr>
  </w:style>
  <w:style w:type="paragraph" w:customStyle="1" w:styleId="Footnote">
    <w:name w:val="Footnote"/>
    <w:basedOn w:val="Standard"/>
    <w:rsid w:val="009061A1"/>
    <w:pPr>
      <w:suppressLineNumbers/>
      <w:ind w:left="283" w:hanging="283"/>
    </w:pPr>
    <w:rPr>
      <w:sz w:val="20"/>
      <w:szCs w:val="20"/>
    </w:rPr>
  </w:style>
  <w:style w:type="paragraph" w:styleId="36">
    <w:name w:val="Body Text 3"/>
    <w:basedOn w:val="a"/>
    <w:link w:val="3Char1"/>
    <w:rsid w:val="009061A1"/>
    <w:rPr>
      <w:sz w:val="16"/>
      <w:szCs w:val="16"/>
    </w:rPr>
  </w:style>
  <w:style w:type="character" w:customStyle="1" w:styleId="3Char1">
    <w:name w:val="Σώμα κείμενου 3 Char"/>
    <w:basedOn w:val="a0"/>
    <w:link w:val="36"/>
    <w:rsid w:val="009061A1"/>
    <w:rPr>
      <w:rFonts w:ascii="Calibri" w:eastAsia="Times New Roman" w:hAnsi="Calibri" w:cs="Calibri"/>
      <w:sz w:val="16"/>
      <w:szCs w:val="16"/>
      <w:lang w:val="en-GB" w:eastAsia="zh-CN"/>
    </w:rPr>
  </w:style>
  <w:style w:type="paragraph" w:customStyle="1" w:styleId="fooot">
    <w:name w:val="fooot"/>
    <w:basedOn w:val="footers"/>
    <w:rsid w:val="009061A1"/>
  </w:style>
  <w:style w:type="paragraph" w:customStyle="1" w:styleId="16">
    <w:name w:val="Κείμενο πλαισίου1"/>
    <w:basedOn w:val="a"/>
    <w:rsid w:val="009061A1"/>
    <w:pPr>
      <w:spacing w:after="0"/>
    </w:pPr>
    <w:rPr>
      <w:rFonts w:ascii="Tahoma" w:hAnsi="Tahoma" w:cs="Tahoma"/>
      <w:sz w:val="16"/>
      <w:szCs w:val="16"/>
    </w:rPr>
  </w:style>
  <w:style w:type="paragraph" w:customStyle="1" w:styleId="17">
    <w:name w:val="Κείμενο σχολίου1"/>
    <w:basedOn w:val="a"/>
    <w:rsid w:val="009061A1"/>
    <w:rPr>
      <w:sz w:val="20"/>
      <w:szCs w:val="20"/>
    </w:rPr>
  </w:style>
  <w:style w:type="paragraph" w:customStyle="1" w:styleId="18">
    <w:name w:val="Θέμα σχολίου1"/>
    <w:basedOn w:val="17"/>
    <w:next w:val="17"/>
    <w:rsid w:val="009061A1"/>
    <w:rPr>
      <w:b/>
      <w:bCs/>
    </w:rPr>
  </w:style>
  <w:style w:type="paragraph" w:customStyle="1" w:styleId="-HTML1">
    <w:name w:val="Προ-διαμορφωμένο HTML1"/>
    <w:basedOn w:val="a"/>
    <w:rsid w:val="00906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9061A1"/>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9061A1"/>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rsid w:val="009061A1"/>
    <w:pPr>
      <w:tabs>
        <w:tab w:val="right" w:leader="dot" w:pos="7091"/>
      </w:tabs>
      <w:ind w:left="2547"/>
    </w:pPr>
  </w:style>
  <w:style w:type="paragraph" w:customStyle="1" w:styleId="aff4">
    <w:name w:val="Οριζόντια γραμμή"/>
    <w:basedOn w:val="a"/>
    <w:next w:val="af1"/>
    <w:rsid w:val="009061A1"/>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Normalmystyle">
    <w:name w:val="Normal.mystyle"/>
    <w:basedOn w:val="a"/>
    <w:rsid w:val="009061A1"/>
    <w:pPr>
      <w:widowControl w:val="0"/>
      <w:suppressAutoHyphens w:val="0"/>
    </w:pPr>
    <w:rPr>
      <w:rFonts w:ascii="Times New Roman" w:eastAsia="SimSun" w:hAnsi="Times New Roman" w:cs="Times New Roman"/>
      <w:szCs w:val="20"/>
      <w:lang w:val="el-GR" w:eastAsia="en-US"/>
    </w:rPr>
  </w:style>
  <w:style w:type="character" w:customStyle="1" w:styleId="StyleBlack1">
    <w:name w:val="Style Black1"/>
    <w:rsid w:val="009061A1"/>
    <w:rPr>
      <w:color w:val="000000"/>
      <w:sz w:val="16"/>
    </w:rPr>
  </w:style>
  <w:style w:type="paragraph" w:customStyle="1" w:styleId="1a">
    <w:name w:val="Παράγραφος λίστας1"/>
    <w:basedOn w:val="a"/>
    <w:rsid w:val="009061A1"/>
    <w:pPr>
      <w:spacing w:after="0"/>
      <w:ind w:left="720"/>
    </w:pPr>
    <w:rPr>
      <w:rFonts w:eastAsia="Liberation Sans"/>
      <w:color w:val="000000"/>
      <w:kern w:val="1"/>
      <w:sz w:val="24"/>
      <w:lang w:eastAsia="hi-IN" w:bidi="hi-IN"/>
    </w:rPr>
  </w:style>
  <w:style w:type="paragraph" w:customStyle="1" w:styleId="ListParagraph1">
    <w:name w:val="List Paragraph1"/>
    <w:basedOn w:val="a"/>
    <w:rsid w:val="009061A1"/>
    <w:pPr>
      <w:spacing w:after="0"/>
      <w:ind w:left="720"/>
    </w:pPr>
    <w:rPr>
      <w:rFonts w:eastAsia="Liberation Sans"/>
      <w:color w:val="000000"/>
      <w:kern w:val="1"/>
      <w:sz w:val="24"/>
      <w:lang w:eastAsia="hi-IN" w:bidi="hi-IN"/>
    </w:rPr>
  </w:style>
  <w:style w:type="paragraph" w:styleId="26">
    <w:name w:val="Body Text Indent 2"/>
    <w:basedOn w:val="a"/>
    <w:link w:val="2Char0"/>
    <w:uiPriority w:val="99"/>
    <w:semiHidden/>
    <w:unhideWhenUsed/>
    <w:rsid w:val="009061A1"/>
    <w:pPr>
      <w:spacing w:line="480" w:lineRule="auto"/>
      <w:ind w:left="283"/>
    </w:pPr>
  </w:style>
  <w:style w:type="character" w:customStyle="1" w:styleId="2Char0">
    <w:name w:val="Σώμα κείμενου με εσοχή 2 Char"/>
    <w:basedOn w:val="a0"/>
    <w:link w:val="26"/>
    <w:uiPriority w:val="99"/>
    <w:semiHidden/>
    <w:rsid w:val="009061A1"/>
    <w:rPr>
      <w:rFonts w:ascii="Calibri" w:eastAsia="Times New Roman" w:hAnsi="Calibri" w:cs="Calibri"/>
      <w:szCs w:val="24"/>
      <w:lang w:val="en-GB" w:eastAsia="zh-CN"/>
    </w:rPr>
  </w:style>
  <w:style w:type="paragraph" w:customStyle="1" w:styleId="1b">
    <w:name w:val="Λίστα με κουκκίδες1"/>
    <w:basedOn w:val="a"/>
    <w:uiPriority w:val="99"/>
    <w:rsid w:val="009061A1"/>
    <w:pPr>
      <w:spacing w:after="0"/>
      <w:ind w:left="284"/>
    </w:pPr>
    <w:rPr>
      <w:rFonts w:eastAsia="Liberation Sans"/>
      <w:color w:val="000000"/>
      <w:kern w:val="1"/>
      <w:sz w:val="24"/>
      <w:lang w:val="el-GR" w:eastAsia="hi-IN" w:bidi="hi-IN"/>
    </w:rPr>
  </w:style>
  <w:style w:type="character" w:customStyle="1" w:styleId="DeltaViewInsertion">
    <w:name w:val="DeltaView Insertion"/>
    <w:rsid w:val="009061A1"/>
    <w:rPr>
      <w:b/>
      <w:i/>
      <w:spacing w:val="0"/>
      <w:lang w:val="el-GR"/>
    </w:rPr>
  </w:style>
  <w:style w:type="character" w:customStyle="1" w:styleId="NormalBoldChar">
    <w:name w:val="NormalBold Char"/>
    <w:rsid w:val="009061A1"/>
    <w:rPr>
      <w:rFonts w:ascii="Times New Roman" w:eastAsia="Times New Roman" w:hAnsi="Times New Roman" w:cs="Times New Roman"/>
      <w:b/>
      <w:sz w:val="24"/>
      <w:lang w:val="el-GR"/>
    </w:rPr>
  </w:style>
  <w:style w:type="paragraph" w:customStyle="1" w:styleId="ChapterTitle">
    <w:name w:val="ChapterTitle"/>
    <w:basedOn w:val="a"/>
    <w:next w:val="a"/>
    <w:rsid w:val="009061A1"/>
    <w:pPr>
      <w:keepNext/>
      <w:spacing w:before="120" w:after="360" w:line="276" w:lineRule="auto"/>
      <w:jc w:val="center"/>
    </w:pPr>
    <w:rPr>
      <w:b/>
      <w:kern w:val="1"/>
      <w:szCs w:val="22"/>
      <w:lang w:val="el-GR"/>
    </w:rPr>
  </w:style>
  <w:style w:type="paragraph" w:customStyle="1" w:styleId="SectionTitle">
    <w:name w:val="SectionTitle"/>
    <w:basedOn w:val="a"/>
    <w:next w:val="1"/>
    <w:rsid w:val="009061A1"/>
    <w:pPr>
      <w:keepNext/>
      <w:spacing w:before="120" w:after="360" w:line="276" w:lineRule="auto"/>
      <w:ind w:firstLine="397"/>
      <w:jc w:val="center"/>
    </w:pPr>
    <w:rPr>
      <w:b/>
      <w:smallCaps/>
      <w:kern w:val="1"/>
      <w:sz w:val="28"/>
      <w:szCs w:val="22"/>
      <w:lang w:val="el-GR"/>
    </w:rPr>
  </w:style>
  <w:style w:type="character" w:customStyle="1" w:styleId="FontStyle77">
    <w:name w:val="Font Style77"/>
    <w:rsid w:val="009061A1"/>
    <w:rPr>
      <w:rFonts w:ascii="Arial" w:hAnsi="Arial" w:cs="Arial"/>
      <w:sz w:val="22"/>
      <w:szCs w:val="22"/>
    </w:rPr>
  </w:style>
  <w:style w:type="paragraph" w:customStyle="1" w:styleId="Style26">
    <w:name w:val="Style26"/>
    <w:basedOn w:val="a"/>
    <w:rsid w:val="009061A1"/>
    <w:pPr>
      <w:widowControl w:val="0"/>
      <w:suppressAutoHyphens w:val="0"/>
      <w:autoSpaceDE w:val="0"/>
      <w:autoSpaceDN w:val="0"/>
      <w:adjustRightInd w:val="0"/>
      <w:spacing w:after="0" w:line="278" w:lineRule="exact"/>
    </w:pPr>
    <w:rPr>
      <w:rFonts w:ascii="Arial" w:hAnsi="Arial" w:cs="Times New Roman"/>
      <w:sz w:val="24"/>
      <w:lang w:val="el-GR" w:eastAsia="el-GR"/>
    </w:rPr>
  </w:style>
  <w:style w:type="paragraph" w:customStyle="1" w:styleId="310">
    <w:name w:val="Σώμα κείμενου 31"/>
    <w:basedOn w:val="a"/>
    <w:rsid w:val="009061A1"/>
    <w:pPr>
      <w:suppressAutoHyphens w:val="0"/>
      <w:overflowPunct w:val="0"/>
      <w:autoSpaceDE w:val="0"/>
      <w:autoSpaceDN w:val="0"/>
      <w:adjustRightInd w:val="0"/>
      <w:textAlignment w:val="baseline"/>
    </w:pPr>
    <w:rPr>
      <w:rFonts w:ascii="Times New Roman" w:hAnsi="Times New Roman" w:cs="Times New Roman"/>
      <w:szCs w:val="22"/>
      <w:lang w:val="el-GR" w:eastAsia="en-US"/>
    </w:rPr>
  </w:style>
  <w:style w:type="paragraph" w:customStyle="1" w:styleId="para-1">
    <w:name w:val="para-1"/>
    <w:basedOn w:val="a"/>
    <w:rsid w:val="009061A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WW-">
    <w:name w:val="WW-Παραπομπή υποσημείωσης"/>
    <w:rsid w:val="009061A1"/>
    <w:rPr>
      <w:vertAlign w:val="superscript"/>
    </w:rPr>
  </w:style>
  <w:style w:type="character" w:customStyle="1" w:styleId="27">
    <w:name w:val="Παραπομπή σχολίου2"/>
    <w:rsid w:val="009061A1"/>
    <w:rPr>
      <w:sz w:val="16"/>
    </w:rPr>
  </w:style>
  <w:style w:type="paragraph" w:customStyle="1" w:styleId="-HTML2">
    <w:name w:val="Προ-διαμορφωμένο HTML2"/>
    <w:basedOn w:val="a"/>
    <w:rsid w:val="00906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0">
    <w:name w:val="Παραπομπή υποσημείωσης_0"/>
    <w:uiPriority w:val="99"/>
    <w:rsid w:val="009061A1"/>
    <w:rPr>
      <w:vertAlign w:val="superscript"/>
    </w:rPr>
  </w:style>
  <w:style w:type="character" w:styleId="aff5">
    <w:name w:val="Unresolved Mention"/>
    <w:uiPriority w:val="99"/>
    <w:semiHidden/>
    <w:unhideWhenUsed/>
    <w:rsid w:val="009061A1"/>
    <w:rPr>
      <w:color w:val="605E5C"/>
      <w:shd w:val="clear" w:color="auto" w:fill="E1DFDD"/>
    </w:rPr>
  </w:style>
  <w:style w:type="paragraph" w:customStyle="1" w:styleId="1c">
    <w:name w:val="Ημερομηνία1"/>
    <w:basedOn w:val="a"/>
    <w:next w:val="a"/>
    <w:rsid w:val="009061A1"/>
    <w:pPr>
      <w:spacing w:after="100"/>
    </w:pPr>
    <w:rPr>
      <w:rFonts w:eastAsia="MS Mincho"/>
      <w:lang w:val="en-US" w:eastAsia="ja-JP"/>
    </w:rPr>
  </w:style>
  <w:style w:type="character" w:customStyle="1" w:styleId="42">
    <w:name w:val="Παραπομπή υποσημείωσης4"/>
    <w:rsid w:val="009061A1"/>
    <w:rPr>
      <w:vertAlign w:val="superscript"/>
    </w:rPr>
  </w:style>
  <w:style w:type="paragraph" w:customStyle="1" w:styleId="pf0">
    <w:name w:val="pf0"/>
    <w:basedOn w:val="a"/>
    <w:rsid w:val="009061A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f01">
    <w:name w:val="cf01"/>
    <w:basedOn w:val="a0"/>
    <w:rsid w:val="009061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13384</Words>
  <Characters>72275</Characters>
  <Application>Microsoft Office Word</Application>
  <DocSecurity>0</DocSecurity>
  <Lines>602</Lines>
  <Paragraphs>170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Μπουρδούνης</dc:creator>
  <cp:keywords/>
  <dc:description/>
  <cp:lastModifiedBy>Ιωάννης Μπουρδούνης</cp:lastModifiedBy>
  <cp:revision>1</cp:revision>
  <dcterms:created xsi:type="dcterms:W3CDTF">2022-06-22T10:51:00Z</dcterms:created>
  <dcterms:modified xsi:type="dcterms:W3CDTF">2022-06-22T10:52:00Z</dcterms:modified>
</cp:coreProperties>
</file>