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D67" w:rsidRPr="005B0D67" w:rsidRDefault="005B0D67" w:rsidP="005B0D67">
      <w:pPr>
        <w:rPr>
          <w:rFonts w:cstheme="minorHAnsi"/>
          <w:sz w:val="20"/>
          <w:szCs w:val="20"/>
        </w:rPr>
      </w:pPr>
      <w:r w:rsidRPr="005B0D67">
        <w:rPr>
          <w:rFonts w:cstheme="minorHAnsi"/>
          <w:sz w:val="20"/>
          <w:szCs w:val="20"/>
        </w:rPr>
        <w:t>Πίνακας ΙΙ.1a: Πίνακας “Συμμόρφωσης” Τεχνικής Προσφοράς</w:t>
      </w:r>
    </w:p>
    <w:p w:rsidR="005B0D67" w:rsidRPr="005B0D67" w:rsidRDefault="005B0D67" w:rsidP="005B0D67">
      <w:pPr>
        <w:rPr>
          <w:rFonts w:cstheme="minorHAnsi"/>
          <w:sz w:val="20"/>
          <w:szCs w:val="20"/>
        </w:rPr>
      </w:pPr>
      <w:r w:rsidRPr="005B0D67">
        <w:rPr>
          <w:rFonts w:cstheme="minorHAnsi"/>
          <w:sz w:val="20"/>
          <w:szCs w:val="20"/>
        </w:rPr>
        <w:t>Τμήμα Ειδών 1: «</w:t>
      </w:r>
      <w:proofErr w:type="spellStart"/>
      <w:r w:rsidRPr="005B0D67">
        <w:rPr>
          <w:rFonts w:cstheme="minorHAnsi"/>
          <w:sz w:val="20"/>
          <w:szCs w:val="20"/>
        </w:rPr>
        <w:t>Κιτ</w:t>
      </w:r>
      <w:proofErr w:type="spellEnd"/>
      <w:r w:rsidRPr="005B0D67">
        <w:rPr>
          <w:rFonts w:cstheme="minorHAnsi"/>
          <w:sz w:val="20"/>
          <w:szCs w:val="20"/>
        </w:rPr>
        <w:t xml:space="preserve"> και Χημικά Αντιδραστήρια Μοριακής Βιολογίας</w:t>
      </w:r>
      <w:r w:rsidRPr="005B0D67">
        <w:rPr>
          <w:rFonts w:cstheme="minorHAnsi"/>
          <w:sz w:val="20"/>
          <w:szCs w:val="20"/>
        </w:rPr>
        <w:t>»</w:t>
      </w:r>
      <w:r w:rsidRPr="005B0D67">
        <w:rPr>
          <w:rFonts w:cstheme="minorHAnsi"/>
          <w:sz w:val="20"/>
          <w:szCs w:val="20"/>
        </w:rPr>
        <w:t xml:space="preserve"> </w:t>
      </w:r>
    </w:p>
    <w:tbl>
      <w:tblPr>
        <w:tblW w:w="8520" w:type="dxa"/>
        <w:jc w:val="center"/>
        <w:tblLook w:val="04A0" w:firstRow="1" w:lastRow="0" w:firstColumn="1" w:lastColumn="0" w:noHBand="0" w:noVBand="1"/>
      </w:tblPr>
      <w:tblGrid>
        <w:gridCol w:w="960"/>
        <w:gridCol w:w="4520"/>
        <w:gridCol w:w="1196"/>
        <w:gridCol w:w="1844"/>
      </w:tblGrid>
      <w:tr w:rsidR="005B0D67" w:rsidRPr="005B0D67" w:rsidTr="000E1812">
        <w:trPr>
          <w:trHeight w:val="450"/>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 xml:space="preserve">Α/Α </w:t>
            </w:r>
            <w:r w:rsidRPr="005B0D67">
              <w:rPr>
                <w:rFonts w:cstheme="minorHAnsi"/>
                <w:sz w:val="20"/>
                <w:szCs w:val="20"/>
              </w:rPr>
              <w:t xml:space="preserve"> Ειδών</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ΧΑΡΑΚΤΗΡΙΣΤΙΚΑ - ΤΕΧΝΙΚΕΣ ΠΡΟΔΙΑΓΡΑΦΕΣ</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ΝΑΙ - ΟΧΙ</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ΠΑΡΑΠΟΜΠΗ</w:t>
            </w:r>
          </w:p>
        </w:tc>
      </w:tr>
      <w:tr w:rsidR="005B0D67" w:rsidRPr="005B0D67" w:rsidTr="000E1812">
        <w:trPr>
          <w:trHeight w:val="465"/>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c>
          <w:tcPr>
            <w:tcW w:w="1196"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c>
          <w:tcPr>
            <w:tcW w:w="1844"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r>
      <w:tr w:rsidR="005B0D67" w:rsidRPr="005B0D67" w:rsidTr="000E1812">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Διάλυμα για απομόνωση RNA από μεγάλο εύρος δειγμάτων</w:t>
            </w:r>
          </w:p>
          <w:p w:rsidR="005B0D67" w:rsidRPr="005B0D67" w:rsidRDefault="005B0D67" w:rsidP="005B0D67">
            <w:pPr>
              <w:rPr>
                <w:rFonts w:cstheme="minorHAnsi"/>
                <w:sz w:val="20"/>
                <w:szCs w:val="20"/>
                <w:lang w:val="en-US"/>
              </w:rPr>
            </w:pPr>
            <w:r w:rsidRPr="005B0D67">
              <w:rPr>
                <w:rFonts w:cstheme="minorHAnsi"/>
                <w:sz w:val="20"/>
                <w:szCs w:val="20"/>
              </w:rPr>
              <w:t>Συσκευασία</w:t>
            </w:r>
            <w:r w:rsidRPr="005B0D67">
              <w:rPr>
                <w:rFonts w:cstheme="minorHAnsi"/>
                <w:sz w:val="20"/>
                <w:szCs w:val="20"/>
                <w:lang w:val="en-US"/>
              </w:rPr>
              <w:t>: FL/ 200 ml</w:t>
            </w:r>
          </w:p>
          <w:p w:rsidR="005B0D67" w:rsidRPr="005B0D67" w:rsidRDefault="005B0D67" w:rsidP="005B0D67">
            <w:pPr>
              <w:rPr>
                <w:rFonts w:cstheme="minorHAnsi"/>
                <w:sz w:val="20"/>
                <w:szCs w:val="20"/>
                <w:lang w:val="en-US"/>
              </w:rPr>
            </w:pPr>
            <w:r w:rsidRPr="005B0D67">
              <w:rPr>
                <w:rFonts w:cstheme="minorHAnsi"/>
                <w:sz w:val="20"/>
                <w:szCs w:val="20"/>
              </w:rPr>
              <w:t>Διάλυμα</w:t>
            </w:r>
            <w:r w:rsidRPr="005B0D67">
              <w:rPr>
                <w:rFonts w:cstheme="minorHAnsi"/>
                <w:sz w:val="20"/>
                <w:szCs w:val="20"/>
                <w:lang w:val="en-US"/>
              </w:rPr>
              <w:t xml:space="preserve"> </w:t>
            </w:r>
            <w:r w:rsidRPr="005B0D67">
              <w:rPr>
                <w:rFonts w:cstheme="minorHAnsi"/>
                <w:sz w:val="20"/>
                <w:szCs w:val="20"/>
              </w:rPr>
              <w:t>για</w:t>
            </w:r>
            <w:r w:rsidRPr="005B0D67">
              <w:rPr>
                <w:rFonts w:cstheme="minorHAnsi"/>
                <w:sz w:val="20"/>
                <w:szCs w:val="20"/>
                <w:lang w:val="en-US"/>
              </w:rPr>
              <w:t xml:space="preserve"> </w:t>
            </w:r>
            <w:r w:rsidRPr="005B0D67">
              <w:rPr>
                <w:rFonts w:cstheme="minorHAnsi"/>
                <w:sz w:val="20"/>
                <w:szCs w:val="20"/>
              </w:rPr>
              <w:t>απομόνωση</w:t>
            </w:r>
            <w:r w:rsidRPr="005B0D67">
              <w:rPr>
                <w:rFonts w:cstheme="minorHAnsi"/>
                <w:sz w:val="20"/>
                <w:szCs w:val="20"/>
                <w:lang w:val="en-US"/>
              </w:rPr>
              <w:t xml:space="preserve"> RNA  </w:t>
            </w:r>
            <w:r w:rsidRPr="005B0D67">
              <w:rPr>
                <w:rFonts w:cstheme="minorHAnsi"/>
                <w:sz w:val="20"/>
                <w:szCs w:val="20"/>
              </w:rPr>
              <w:t>από</w:t>
            </w:r>
            <w:r w:rsidRPr="005B0D67">
              <w:rPr>
                <w:rFonts w:cstheme="minorHAnsi"/>
                <w:sz w:val="20"/>
                <w:szCs w:val="20"/>
                <w:lang w:val="en-US"/>
              </w:rPr>
              <w:t xml:space="preserve"> cultured cells, bacterial cells, yeast cells,  tissue,  viral fluids</w:t>
            </w:r>
          </w:p>
          <w:p w:rsidR="005B0D67" w:rsidRPr="005B0D67" w:rsidRDefault="005B0D67" w:rsidP="005B0D67">
            <w:pPr>
              <w:rPr>
                <w:rFonts w:cstheme="minorHAnsi"/>
                <w:sz w:val="20"/>
                <w:szCs w:val="20"/>
              </w:rPr>
            </w:pPr>
            <w:r w:rsidRPr="005B0D67">
              <w:rPr>
                <w:rFonts w:cstheme="minorHAnsi"/>
                <w:sz w:val="20"/>
                <w:szCs w:val="20"/>
              </w:rPr>
              <w:t>Να μην απαιτεί χρήση χλωροφόρμιου.</w:t>
            </w:r>
          </w:p>
          <w:p w:rsidR="005B0D67" w:rsidRPr="005B0D67" w:rsidRDefault="005B0D67" w:rsidP="005B0D67">
            <w:pPr>
              <w:rPr>
                <w:rFonts w:cstheme="minorHAnsi"/>
                <w:sz w:val="20"/>
                <w:szCs w:val="20"/>
              </w:rPr>
            </w:pPr>
            <w:r w:rsidRPr="005B0D67">
              <w:rPr>
                <w:rFonts w:cstheme="minorHAnsi"/>
                <w:sz w:val="20"/>
                <w:szCs w:val="20"/>
              </w:rPr>
              <w:t>Να μην απαιτεί διαχωρισμό φάσεων.</w:t>
            </w:r>
          </w:p>
          <w:p w:rsidR="005B0D67" w:rsidRPr="005B0D67" w:rsidRDefault="005B0D67" w:rsidP="005B0D67">
            <w:pPr>
              <w:rPr>
                <w:rFonts w:cstheme="minorHAnsi"/>
                <w:sz w:val="20"/>
                <w:szCs w:val="20"/>
              </w:rPr>
            </w:pPr>
            <w:r w:rsidRPr="005B0D67">
              <w:rPr>
                <w:rFonts w:cstheme="minorHAnsi"/>
                <w:sz w:val="20"/>
                <w:szCs w:val="20"/>
              </w:rPr>
              <w:t>Να είναι κατάλληλο για απομόνωση μικρών και μεγάλων RNA</w:t>
            </w:r>
          </w:p>
          <w:p w:rsidR="005B0D67" w:rsidRPr="005B0D67" w:rsidRDefault="005B0D67" w:rsidP="005B0D67">
            <w:pPr>
              <w:rPr>
                <w:rFonts w:cstheme="minorHAnsi"/>
                <w:sz w:val="20"/>
                <w:szCs w:val="20"/>
              </w:rPr>
            </w:pPr>
            <w:r w:rsidRPr="005B0D67">
              <w:rPr>
                <w:rFonts w:cstheme="minorHAnsi"/>
                <w:sz w:val="20"/>
                <w:szCs w:val="20"/>
              </w:rPr>
              <w:t xml:space="preserve">Να παρέχεται υψηλής καθαρότητας RNA με μεγάλο RIN </w:t>
            </w:r>
            <w:proofErr w:type="spellStart"/>
            <w:r w:rsidRPr="005B0D67">
              <w:rPr>
                <w:rFonts w:cstheme="minorHAnsi"/>
                <w:sz w:val="20"/>
                <w:szCs w:val="20"/>
              </w:rPr>
              <w:t>value</w:t>
            </w:r>
            <w:proofErr w:type="spellEnd"/>
          </w:p>
          <w:p w:rsidR="005B0D67" w:rsidRPr="005B0D67" w:rsidRDefault="005B0D67" w:rsidP="005B0D67">
            <w:pPr>
              <w:rPr>
                <w:rFonts w:cstheme="minorHAnsi"/>
                <w:sz w:val="20"/>
                <w:szCs w:val="20"/>
              </w:rPr>
            </w:pPr>
            <w:r w:rsidRPr="005B0D67">
              <w:rPr>
                <w:rFonts w:cstheme="minorHAnsi"/>
                <w:sz w:val="20"/>
                <w:szCs w:val="20"/>
              </w:rPr>
              <w:t>Η διαδικασία να ολοκληρώνεται σε λιγότερο από μία ώρα.</w:t>
            </w:r>
          </w:p>
          <w:p w:rsidR="005B0D67" w:rsidRPr="005B0D67" w:rsidRDefault="005B0D67" w:rsidP="005B0D67">
            <w:pPr>
              <w:rPr>
                <w:rFonts w:cstheme="minorHAnsi"/>
                <w:sz w:val="20"/>
                <w:szCs w:val="20"/>
                <w:lang w:val="en-US"/>
              </w:rPr>
            </w:pPr>
            <w:r w:rsidRPr="005B0D67">
              <w:rPr>
                <w:rFonts w:cstheme="minorHAnsi"/>
                <w:sz w:val="20"/>
                <w:szCs w:val="20"/>
              </w:rPr>
              <w:t>Να</w:t>
            </w:r>
            <w:r w:rsidRPr="005B0D67">
              <w:rPr>
                <w:rFonts w:cstheme="minorHAnsi"/>
                <w:sz w:val="20"/>
                <w:szCs w:val="20"/>
                <w:lang w:val="en-US"/>
              </w:rPr>
              <w:t xml:space="preserve"> </w:t>
            </w:r>
            <w:r w:rsidRPr="005B0D67">
              <w:rPr>
                <w:rFonts w:cstheme="minorHAnsi"/>
                <w:sz w:val="20"/>
                <w:szCs w:val="20"/>
              </w:rPr>
              <w:t>είναι</w:t>
            </w:r>
            <w:r w:rsidRPr="005B0D67">
              <w:rPr>
                <w:rFonts w:cstheme="minorHAnsi"/>
                <w:sz w:val="20"/>
                <w:szCs w:val="20"/>
                <w:lang w:val="en-US"/>
              </w:rPr>
              <w:t xml:space="preserve"> </w:t>
            </w:r>
            <w:r w:rsidRPr="005B0D67">
              <w:rPr>
                <w:rFonts w:cstheme="minorHAnsi"/>
                <w:sz w:val="20"/>
                <w:szCs w:val="20"/>
              </w:rPr>
              <w:t>κατάλληλο</w:t>
            </w:r>
            <w:r w:rsidRPr="005B0D67">
              <w:rPr>
                <w:rFonts w:cstheme="minorHAnsi"/>
                <w:sz w:val="20"/>
                <w:szCs w:val="20"/>
                <w:lang w:val="en-US"/>
              </w:rPr>
              <w:t xml:space="preserve"> </w:t>
            </w:r>
            <w:r w:rsidRPr="005B0D67">
              <w:rPr>
                <w:rFonts w:cstheme="minorHAnsi"/>
                <w:sz w:val="20"/>
                <w:szCs w:val="20"/>
              </w:rPr>
              <w:t>για</w:t>
            </w:r>
            <w:r w:rsidRPr="005B0D67">
              <w:rPr>
                <w:rFonts w:cstheme="minorHAnsi"/>
                <w:sz w:val="20"/>
                <w:szCs w:val="20"/>
                <w:lang w:val="en-US"/>
              </w:rPr>
              <w:t xml:space="preserve"> </w:t>
            </w:r>
            <w:r w:rsidRPr="005B0D67">
              <w:rPr>
                <w:rFonts w:cstheme="minorHAnsi"/>
                <w:sz w:val="20"/>
                <w:szCs w:val="20"/>
              </w:rPr>
              <w:t>όλες</w:t>
            </w:r>
            <w:r w:rsidRPr="005B0D67">
              <w:rPr>
                <w:rFonts w:cstheme="minorHAnsi"/>
                <w:sz w:val="20"/>
                <w:szCs w:val="20"/>
                <w:lang w:val="en-US"/>
              </w:rPr>
              <w:t xml:space="preserve"> </w:t>
            </w:r>
            <w:r w:rsidRPr="005B0D67">
              <w:rPr>
                <w:rFonts w:cstheme="minorHAnsi"/>
                <w:sz w:val="20"/>
                <w:szCs w:val="20"/>
              </w:rPr>
              <w:t>τις</w:t>
            </w:r>
            <w:r w:rsidRPr="005B0D67">
              <w:rPr>
                <w:rFonts w:cstheme="minorHAnsi"/>
                <w:sz w:val="20"/>
                <w:szCs w:val="20"/>
                <w:lang w:val="en-US"/>
              </w:rPr>
              <w:t xml:space="preserve"> </w:t>
            </w:r>
            <w:r w:rsidRPr="005B0D67">
              <w:rPr>
                <w:rFonts w:cstheme="minorHAnsi"/>
                <w:sz w:val="20"/>
                <w:szCs w:val="20"/>
              </w:rPr>
              <w:t>συνήθεις</w:t>
            </w:r>
            <w:r w:rsidRPr="005B0D67">
              <w:rPr>
                <w:rFonts w:cstheme="minorHAnsi"/>
                <w:sz w:val="20"/>
                <w:szCs w:val="20"/>
                <w:lang w:val="en-US"/>
              </w:rPr>
              <w:t xml:space="preserve"> </w:t>
            </w:r>
            <w:r w:rsidRPr="005B0D67">
              <w:rPr>
                <w:rFonts w:cstheme="minorHAnsi"/>
                <w:sz w:val="20"/>
                <w:szCs w:val="20"/>
              </w:rPr>
              <w:t>εφαρμογές</w:t>
            </w:r>
            <w:r w:rsidRPr="005B0D67">
              <w:rPr>
                <w:rFonts w:cstheme="minorHAnsi"/>
                <w:sz w:val="20"/>
                <w:szCs w:val="20"/>
                <w:lang w:val="en-US"/>
              </w:rPr>
              <w:t xml:space="preserve">: real-time RT-PCR, Northern blotting, primer extension, array technology, </w:t>
            </w:r>
            <w:proofErr w:type="spellStart"/>
            <w:r w:rsidRPr="005B0D67">
              <w:rPr>
                <w:rFonts w:cstheme="minorHAnsi"/>
                <w:sz w:val="20"/>
                <w:szCs w:val="20"/>
                <w:lang w:val="en-US"/>
              </w:rPr>
              <w:t>Rnase</w:t>
            </w:r>
            <w:proofErr w:type="spellEnd"/>
            <w:r w:rsidRPr="005B0D67">
              <w:rPr>
                <w:rFonts w:cstheme="minorHAnsi"/>
                <w:sz w:val="20"/>
                <w:szCs w:val="20"/>
                <w:lang w:val="en-US"/>
              </w:rPr>
              <w:t xml:space="preserve"> protection assays</w:t>
            </w:r>
          </w:p>
          <w:p w:rsidR="005B0D67" w:rsidRPr="005B0D67" w:rsidRDefault="005B0D67" w:rsidP="005B0D67">
            <w:pPr>
              <w:rPr>
                <w:rFonts w:cstheme="minorHAnsi"/>
                <w:sz w:val="20"/>
                <w:szCs w:val="20"/>
              </w:rPr>
            </w:pPr>
            <w:proofErr w:type="spellStart"/>
            <w:r w:rsidRPr="005B0D67">
              <w:rPr>
                <w:rFonts w:cstheme="minorHAnsi"/>
                <w:sz w:val="20"/>
                <w:szCs w:val="20"/>
              </w:rPr>
              <w:t>Nα</w:t>
            </w:r>
            <w:proofErr w:type="spellEnd"/>
            <w:r w:rsidRPr="005B0D67">
              <w:rPr>
                <w:rFonts w:cstheme="minorHAnsi"/>
                <w:sz w:val="20"/>
                <w:szCs w:val="20"/>
              </w:rPr>
              <w:t xml:space="preserve"> διατίθεται σε συσκευασία των 200 </w:t>
            </w:r>
            <w:proofErr w:type="spellStart"/>
            <w:r w:rsidRPr="005B0D67">
              <w:rPr>
                <w:rFonts w:cstheme="minorHAnsi"/>
                <w:sz w:val="20"/>
                <w:szCs w:val="20"/>
              </w:rPr>
              <w:t>ml</w:t>
            </w:r>
            <w:proofErr w:type="spellEnd"/>
          </w:p>
          <w:p w:rsidR="005B0D67" w:rsidRPr="005B0D67" w:rsidRDefault="005B0D67" w:rsidP="005B0D67">
            <w:pPr>
              <w:rPr>
                <w:rFonts w:cstheme="minorHAnsi"/>
                <w:sz w:val="20"/>
                <w:szCs w:val="20"/>
              </w:rPr>
            </w:pPr>
            <w:r w:rsidRPr="005B0D67">
              <w:rPr>
                <w:rFonts w:cstheme="minorHAnsi"/>
                <w:sz w:val="20"/>
                <w:szCs w:val="20"/>
              </w:rPr>
              <w:t>Ο οικονομικός φορέας να είναι εξουσιοδοτημένος αντιπρόσωπος της κατασκευάστριας εταιρείας.</w:t>
            </w:r>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r w:rsidRPr="005B0D67">
              <w:rPr>
                <w:rFonts w:cstheme="minorHAnsi"/>
                <w:sz w:val="20"/>
                <w:szCs w:val="20"/>
              </w:rPr>
              <w:t> </w:t>
            </w:r>
          </w:p>
        </w:tc>
        <w:bookmarkStart w:id="0" w:name="_GoBack"/>
        <w:bookmarkEnd w:id="0"/>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kit</w:t>
            </w:r>
            <w:proofErr w:type="spellEnd"/>
            <w:r w:rsidRPr="005B0D67">
              <w:rPr>
                <w:rFonts w:cstheme="minorHAnsi"/>
                <w:sz w:val="20"/>
                <w:szCs w:val="20"/>
              </w:rPr>
              <w:t xml:space="preserve"> για επιπλέον καθαρισμό και απόδοση </w:t>
            </w:r>
            <w:proofErr w:type="spellStart"/>
            <w:r w:rsidRPr="005B0D67">
              <w:rPr>
                <w:rFonts w:cstheme="minorHAnsi"/>
                <w:sz w:val="20"/>
                <w:szCs w:val="20"/>
              </w:rPr>
              <w:t>total</w:t>
            </w:r>
            <w:proofErr w:type="spellEnd"/>
            <w:r w:rsidRPr="005B0D67">
              <w:rPr>
                <w:rFonts w:cstheme="minorHAnsi"/>
                <w:sz w:val="20"/>
                <w:szCs w:val="20"/>
              </w:rPr>
              <w:t xml:space="preserve"> RNA που έχει απομονωθεί με διάλυμα  </w:t>
            </w:r>
            <w:proofErr w:type="spellStart"/>
            <w:r w:rsidRPr="005B0D67">
              <w:rPr>
                <w:rFonts w:cstheme="minorHAnsi"/>
                <w:sz w:val="20"/>
                <w:szCs w:val="20"/>
              </w:rPr>
              <w:t>Nucleozol</w:t>
            </w:r>
            <w:proofErr w:type="spellEnd"/>
            <w:r w:rsidRPr="005B0D67">
              <w:rPr>
                <w:rFonts w:cstheme="minorHAnsi"/>
                <w:sz w:val="20"/>
                <w:szCs w:val="20"/>
              </w:rPr>
              <w:t>.</w:t>
            </w:r>
          </w:p>
          <w:p w:rsidR="005B0D67" w:rsidRPr="005B0D67" w:rsidRDefault="005B0D67" w:rsidP="005B0D67">
            <w:pPr>
              <w:rPr>
                <w:rFonts w:cstheme="minorHAnsi"/>
                <w:sz w:val="20"/>
                <w:szCs w:val="20"/>
              </w:rPr>
            </w:pPr>
            <w:r w:rsidRPr="005B0D67">
              <w:rPr>
                <w:rFonts w:cstheme="minorHAnsi"/>
                <w:sz w:val="20"/>
                <w:szCs w:val="20"/>
              </w:rPr>
              <w:t xml:space="preserve">Συσκευασία: </w:t>
            </w:r>
            <w:proofErr w:type="spellStart"/>
            <w:r w:rsidRPr="005B0D67">
              <w:rPr>
                <w:rFonts w:cstheme="minorHAnsi"/>
                <w:sz w:val="20"/>
                <w:szCs w:val="20"/>
              </w:rPr>
              <w:t>kit</w:t>
            </w:r>
            <w:proofErr w:type="spellEnd"/>
            <w:r w:rsidRPr="005B0D67">
              <w:rPr>
                <w:rFonts w:cstheme="minorHAnsi"/>
                <w:sz w:val="20"/>
                <w:szCs w:val="20"/>
              </w:rPr>
              <w:t xml:space="preserve">/ 50 </w:t>
            </w:r>
            <w:proofErr w:type="spellStart"/>
            <w:r w:rsidRPr="005B0D67">
              <w:rPr>
                <w:rFonts w:cstheme="minorHAnsi"/>
                <w:sz w:val="20"/>
                <w:szCs w:val="20"/>
              </w:rPr>
              <w:t>columns</w:t>
            </w:r>
            <w:proofErr w:type="spellEnd"/>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proofErr w:type="spellStart"/>
            <w:r w:rsidRPr="005B0D67">
              <w:rPr>
                <w:rFonts w:cstheme="minorHAnsi"/>
                <w:sz w:val="20"/>
                <w:szCs w:val="20"/>
              </w:rPr>
              <w:t>Κit</w:t>
            </w:r>
            <w:proofErr w:type="spellEnd"/>
            <w:r w:rsidRPr="005B0D67">
              <w:rPr>
                <w:rFonts w:cstheme="minorHAnsi"/>
                <w:sz w:val="20"/>
                <w:szCs w:val="20"/>
              </w:rPr>
              <w:t xml:space="preserve"> για επιπλέον καθαρισμό και απόδοση </w:t>
            </w:r>
            <w:proofErr w:type="spellStart"/>
            <w:r w:rsidRPr="005B0D67">
              <w:rPr>
                <w:rFonts w:cstheme="minorHAnsi"/>
                <w:sz w:val="20"/>
                <w:szCs w:val="20"/>
              </w:rPr>
              <w:t>total</w:t>
            </w:r>
            <w:proofErr w:type="spellEnd"/>
            <w:r w:rsidRPr="005B0D67">
              <w:rPr>
                <w:rFonts w:cstheme="minorHAnsi"/>
                <w:sz w:val="20"/>
                <w:szCs w:val="20"/>
              </w:rPr>
              <w:t xml:space="preserve"> RNA που έχει απομονωθεί με διάλυμα  </w:t>
            </w:r>
            <w:proofErr w:type="spellStart"/>
            <w:r w:rsidRPr="005B0D67">
              <w:rPr>
                <w:rFonts w:cstheme="minorHAnsi"/>
                <w:sz w:val="20"/>
                <w:szCs w:val="20"/>
              </w:rPr>
              <w:t>Nucleozol</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Η διαδικασία να επιτυγχάνεται με τεχνολογία </w:t>
            </w:r>
            <w:proofErr w:type="spellStart"/>
            <w:r w:rsidRPr="005B0D67">
              <w:rPr>
                <w:rFonts w:cstheme="minorHAnsi"/>
                <w:sz w:val="20"/>
                <w:szCs w:val="20"/>
              </w:rPr>
              <w:t>Silica</w:t>
            </w:r>
            <w:proofErr w:type="spellEnd"/>
            <w:r w:rsidRPr="005B0D67">
              <w:rPr>
                <w:rFonts w:cstheme="minorHAnsi"/>
                <w:sz w:val="20"/>
                <w:szCs w:val="20"/>
              </w:rPr>
              <w:t xml:space="preserve"> </w:t>
            </w:r>
            <w:proofErr w:type="spellStart"/>
            <w:r w:rsidRPr="005B0D67">
              <w:rPr>
                <w:rFonts w:cstheme="minorHAnsi"/>
                <w:sz w:val="20"/>
                <w:szCs w:val="20"/>
              </w:rPr>
              <w:t>Membrane</w:t>
            </w:r>
            <w:proofErr w:type="spellEnd"/>
            <w:r w:rsidRPr="005B0D67">
              <w:rPr>
                <w:rFonts w:cstheme="minorHAnsi"/>
                <w:sz w:val="20"/>
                <w:szCs w:val="20"/>
              </w:rPr>
              <w:t xml:space="preserve"> με </w:t>
            </w:r>
            <w:proofErr w:type="spellStart"/>
            <w:r w:rsidRPr="005B0D67">
              <w:rPr>
                <w:rFonts w:cstheme="minorHAnsi"/>
                <w:sz w:val="20"/>
                <w:szCs w:val="20"/>
              </w:rPr>
              <w:t>spin</w:t>
            </w:r>
            <w:proofErr w:type="spellEnd"/>
            <w:r w:rsidRPr="005B0D67">
              <w:rPr>
                <w:rFonts w:cstheme="minorHAnsi"/>
                <w:sz w:val="20"/>
                <w:szCs w:val="20"/>
              </w:rPr>
              <w:t xml:space="preserve"> </w:t>
            </w:r>
            <w:proofErr w:type="spellStart"/>
            <w:r w:rsidRPr="005B0D67">
              <w:rPr>
                <w:rFonts w:cstheme="minorHAnsi"/>
                <w:sz w:val="20"/>
                <w:szCs w:val="20"/>
              </w:rPr>
              <w:t>columns</w:t>
            </w:r>
            <w:proofErr w:type="spellEnd"/>
            <w:r w:rsidRPr="005B0D67">
              <w:rPr>
                <w:rFonts w:cstheme="minorHAnsi"/>
                <w:sz w:val="20"/>
                <w:szCs w:val="20"/>
              </w:rPr>
              <w:t xml:space="preserve"> και σε ένα μόνο στάδιο </w:t>
            </w:r>
            <w:proofErr w:type="spellStart"/>
            <w:r w:rsidRPr="005B0D67">
              <w:rPr>
                <w:rFonts w:cstheme="minorHAnsi"/>
                <w:sz w:val="20"/>
                <w:szCs w:val="20"/>
              </w:rPr>
              <w:t>έκπλυσης</w:t>
            </w:r>
            <w:proofErr w:type="spellEnd"/>
            <w:r w:rsidRPr="005B0D67">
              <w:rPr>
                <w:rFonts w:cstheme="minorHAnsi"/>
                <w:sz w:val="20"/>
                <w:szCs w:val="20"/>
              </w:rPr>
              <w:t xml:space="preserve"> - </w:t>
            </w:r>
            <w:proofErr w:type="spellStart"/>
            <w:r w:rsidRPr="005B0D67">
              <w:rPr>
                <w:rFonts w:cstheme="minorHAnsi"/>
                <w:sz w:val="20"/>
                <w:szCs w:val="20"/>
              </w:rPr>
              <w:t>έκλουσης</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Να δέχεται έως και  ≤ 500 µL δείγματος. </w:t>
            </w:r>
          </w:p>
          <w:p w:rsidR="005B0D67" w:rsidRPr="005B0D67" w:rsidRDefault="005B0D67" w:rsidP="005B0D67">
            <w:pPr>
              <w:rPr>
                <w:rFonts w:cstheme="minorHAnsi"/>
                <w:sz w:val="20"/>
                <w:szCs w:val="20"/>
              </w:rPr>
            </w:pPr>
            <w:r w:rsidRPr="005B0D67">
              <w:rPr>
                <w:rFonts w:cstheme="minorHAnsi"/>
                <w:sz w:val="20"/>
                <w:szCs w:val="20"/>
              </w:rPr>
              <w:lastRenderedPageBreak/>
              <w:t xml:space="preserve">Το επιθυμητό </w:t>
            </w:r>
            <w:proofErr w:type="spellStart"/>
            <w:r w:rsidRPr="005B0D67">
              <w:rPr>
                <w:rFonts w:cstheme="minorHAnsi"/>
                <w:sz w:val="20"/>
                <w:szCs w:val="20"/>
              </w:rPr>
              <w:t>fragment</w:t>
            </w:r>
            <w:proofErr w:type="spellEnd"/>
            <w:r w:rsidRPr="005B0D67">
              <w:rPr>
                <w:rFonts w:cstheme="minorHAnsi"/>
                <w:sz w:val="20"/>
                <w:szCs w:val="20"/>
              </w:rPr>
              <w:t xml:space="preserve"> </w:t>
            </w:r>
            <w:proofErr w:type="spellStart"/>
            <w:r w:rsidRPr="005B0D67">
              <w:rPr>
                <w:rFonts w:cstheme="minorHAnsi"/>
                <w:sz w:val="20"/>
                <w:szCs w:val="20"/>
              </w:rPr>
              <w:t>size</w:t>
            </w:r>
            <w:proofErr w:type="spellEnd"/>
            <w:r w:rsidRPr="005B0D67">
              <w:rPr>
                <w:rFonts w:cstheme="minorHAnsi"/>
                <w:sz w:val="20"/>
                <w:szCs w:val="20"/>
              </w:rPr>
              <w:t xml:space="preserve"> να είναι για μικρά RNA, 10-200 </w:t>
            </w:r>
            <w:proofErr w:type="spellStart"/>
            <w:r w:rsidRPr="005B0D67">
              <w:rPr>
                <w:rFonts w:cstheme="minorHAnsi"/>
                <w:sz w:val="20"/>
                <w:szCs w:val="20"/>
              </w:rPr>
              <w:t>nt</w:t>
            </w:r>
            <w:proofErr w:type="spellEnd"/>
            <w:r w:rsidRPr="005B0D67">
              <w:rPr>
                <w:rFonts w:cstheme="minorHAnsi"/>
                <w:sz w:val="20"/>
                <w:szCs w:val="20"/>
              </w:rPr>
              <w:t xml:space="preserve"> και για μεγάλα RNA: &gt; 200 </w:t>
            </w:r>
            <w:proofErr w:type="spellStart"/>
            <w:r w:rsidRPr="005B0D67">
              <w:rPr>
                <w:rFonts w:cstheme="minorHAnsi"/>
                <w:sz w:val="20"/>
                <w:szCs w:val="20"/>
              </w:rPr>
              <w:t>nt</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Να επιτυγχάνεται ανάκτηση του RNA έως και 95%. </w:t>
            </w:r>
          </w:p>
          <w:p w:rsidR="005B0D67" w:rsidRPr="005B0D67" w:rsidRDefault="005B0D67" w:rsidP="005B0D67">
            <w:pPr>
              <w:rPr>
                <w:rFonts w:cstheme="minorHAnsi"/>
                <w:sz w:val="20"/>
                <w:szCs w:val="20"/>
              </w:rPr>
            </w:pPr>
            <w:r w:rsidRPr="005B0D67">
              <w:rPr>
                <w:rFonts w:cstheme="minorHAnsi"/>
                <w:sz w:val="20"/>
                <w:szCs w:val="20"/>
              </w:rPr>
              <w:t xml:space="preserve">Ο όγκος </w:t>
            </w:r>
            <w:proofErr w:type="spellStart"/>
            <w:r w:rsidRPr="005B0D67">
              <w:rPr>
                <w:rFonts w:cstheme="minorHAnsi"/>
                <w:sz w:val="20"/>
                <w:szCs w:val="20"/>
              </w:rPr>
              <w:t>έκλουσης</w:t>
            </w:r>
            <w:proofErr w:type="spellEnd"/>
            <w:r w:rsidRPr="005B0D67">
              <w:rPr>
                <w:rFonts w:cstheme="minorHAnsi"/>
                <w:sz w:val="20"/>
                <w:szCs w:val="20"/>
              </w:rPr>
              <w:t xml:space="preserve"> να είναι 60μl. </w:t>
            </w:r>
          </w:p>
          <w:p w:rsidR="005B0D67" w:rsidRPr="005B0D67" w:rsidRDefault="005B0D67" w:rsidP="005B0D67">
            <w:pPr>
              <w:rPr>
                <w:rFonts w:cstheme="minorHAnsi"/>
                <w:sz w:val="20"/>
                <w:szCs w:val="20"/>
              </w:rPr>
            </w:pPr>
            <w:r w:rsidRPr="005B0D67">
              <w:rPr>
                <w:rFonts w:cstheme="minorHAnsi"/>
                <w:sz w:val="20"/>
                <w:szCs w:val="20"/>
              </w:rPr>
              <w:t xml:space="preserve">Η διαδικασία να ολοκληρώνεται σε λιγότερο από μία ώρα. </w:t>
            </w:r>
          </w:p>
          <w:p w:rsidR="005B0D67" w:rsidRPr="005B0D67" w:rsidRDefault="005B0D67" w:rsidP="005B0D67">
            <w:pPr>
              <w:rPr>
                <w:rFonts w:cstheme="minorHAnsi"/>
                <w:sz w:val="20"/>
                <w:szCs w:val="20"/>
                <w:lang w:val="en-US"/>
              </w:rPr>
            </w:pPr>
            <w:r w:rsidRPr="005B0D67">
              <w:rPr>
                <w:rFonts w:cstheme="minorHAnsi"/>
                <w:sz w:val="20"/>
                <w:szCs w:val="20"/>
              </w:rPr>
              <w:t>Το</w:t>
            </w:r>
            <w:r w:rsidRPr="005B0D67">
              <w:rPr>
                <w:rFonts w:cstheme="minorHAnsi"/>
                <w:sz w:val="20"/>
                <w:szCs w:val="20"/>
                <w:lang w:val="en-US"/>
              </w:rPr>
              <w:t xml:space="preserve"> </w:t>
            </w:r>
            <w:proofErr w:type="spellStart"/>
            <w:r w:rsidRPr="005B0D67">
              <w:rPr>
                <w:rFonts w:cstheme="minorHAnsi"/>
                <w:sz w:val="20"/>
                <w:szCs w:val="20"/>
              </w:rPr>
              <w:t>κιτ</w:t>
            </w:r>
            <w:proofErr w:type="spellEnd"/>
            <w:r w:rsidRPr="005B0D67">
              <w:rPr>
                <w:rFonts w:cstheme="minorHAnsi"/>
                <w:sz w:val="20"/>
                <w:szCs w:val="20"/>
                <w:lang w:val="en-US"/>
              </w:rPr>
              <w:t xml:space="preserve"> </w:t>
            </w:r>
            <w:r w:rsidRPr="005B0D67">
              <w:rPr>
                <w:rFonts w:cstheme="minorHAnsi"/>
                <w:sz w:val="20"/>
                <w:szCs w:val="20"/>
              </w:rPr>
              <w:t>να</w:t>
            </w:r>
            <w:r w:rsidRPr="005B0D67">
              <w:rPr>
                <w:rFonts w:cstheme="minorHAnsi"/>
                <w:sz w:val="20"/>
                <w:szCs w:val="20"/>
                <w:lang w:val="en-US"/>
              </w:rPr>
              <w:t xml:space="preserve"> </w:t>
            </w:r>
            <w:r w:rsidRPr="005B0D67">
              <w:rPr>
                <w:rFonts w:cstheme="minorHAnsi"/>
                <w:sz w:val="20"/>
                <w:szCs w:val="20"/>
              </w:rPr>
              <w:t>περιλαμβάνει</w:t>
            </w:r>
            <w:r w:rsidRPr="005B0D67">
              <w:rPr>
                <w:rFonts w:cstheme="minorHAnsi"/>
                <w:sz w:val="20"/>
                <w:szCs w:val="20"/>
                <w:lang w:val="en-US"/>
              </w:rPr>
              <w:t xml:space="preserve"> RNA Columns, Collection Tubes, buffers. </w:t>
            </w:r>
          </w:p>
          <w:p w:rsidR="005B0D67" w:rsidRPr="005B0D67" w:rsidRDefault="005B0D67" w:rsidP="005B0D67">
            <w:pPr>
              <w:rPr>
                <w:rFonts w:cstheme="minorHAnsi"/>
                <w:sz w:val="20"/>
                <w:szCs w:val="20"/>
              </w:rPr>
            </w:pPr>
            <w:r w:rsidRPr="005B0D67">
              <w:rPr>
                <w:rFonts w:cstheme="minorHAnsi"/>
                <w:sz w:val="20"/>
                <w:szCs w:val="20"/>
              </w:rPr>
              <w:t xml:space="preserve">Να διατίθεται σε συσκευασία των 50 </w:t>
            </w:r>
            <w:proofErr w:type="spellStart"/>
            <w:r w:rsidRPr="005B0D67">
              <w:rPr>
                <w:rFonts w:cstheme="minorHAnsi"/>
                <w:sz w:val="20"/>
                <w:szCs w:val="20"/>
              </w:rPr>
              <w:t>columns</w:t>
            </w:r>
            <w:proofErr w:type="spellEnd"/>
            <w:r w:rsidRPr="005B0D67">
              <w:rPr>
                <w:rFonts w:cstheme="minorHAnsi"/>
                <w:sz w:val="20"/>
                <w:szCs w:val="20"/>
              </w:rPr>
              <w:t>.</w:t>
            </w:r>
          </w:p>
          <w:p w:rsidR="005B0D67" w:rsidRPr="005B0D67" w:rsidRDefault="005B0D67" w:rsidP="005B0D67">
            <w:pPr>
              <w:rPr>
                <w:rFonts w:cstheme="minorHAnsi"/>
                <w:sz w:val="20"/>
                <w:szCs w:val="20"/>
              </w:rPr>
            </w:pPr>
            <w:r w:rsidRPr="005B0D67">
              <w:rPr>
                <w:rFonts w:cstheme="minorHAnsi"/>
                <w:sz w:val="20"/>
                <w:szCs w:val="20"/>
              </w:rPr>
              <w:t>Ο οικονομικός φορέας να είναι εξουσιοδοτημένος αντιπρόσωπος της κατασκευάστριας εταιρείας.</w:t>
            </w:r>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Κιτ</w:t>
            </w:r>
            <w:proofErr w:type="spellEnd"/>
            <w:r w:rsidRPr="005B0D67">
              <w:rPr>
                <w:rFonts w:cstheme="minorHAnsi"/>
                <w:sz w:val="20"/>
                <w:szCs w:val="20"/>
              </w:rPr>
              <w:t xml:space="preserve"> για απομόνωση </w:t>
            </w:r>
            <w:proofErr w:type="spellStart"/>
            <w:r w:rsidRPr="005B0D67">
              <w:rPr>
                <w:rFonts w:cstheme="minorHAnsi"/>
                <w:sz w:val="20"/>
                <w:szCs w:val="20"/>
              </w:rPr>
              <w:t>total</w:t>
            </w:r>
            <w:proofErr w:type="spellEnd"/>
            <w:r w:rsidRPr="005B0D67">
              <w:rPr>
                <w:rFonts w:cstheme="minorHAnsi"/>
                <w:sz w:val="20"/>
                <w:szCs w:val="20"/>
              </w:rPr>
              <w:t xml:space="preserve"> RNA από πολύ μικρούς όγκους δειγμάτων ακόμα και από ένα κύτταρο ή 0.1 </w:t>
            </w:r>
            <w:proofErr w:type="spellStart"/>
            <w:r w:rsidRPr="005B0D67">
              <w:rPr>
                <w:rFonts w:cstheme="minorHAnsi"/>
                <w:sz w:val="20"/>
                <w:szCs w:val="20"/>
              </w:rPr>
              <w:t>mg</w:t>
            </w:r>
            <w:proofErr w:type="spellEnd"/>
            <w:r w:rsidRPr="005B0D67">
              <w:rPr>
                <w:rFonts w:cstheme="minorHAnsi"/>
                <w:sz w:val="20"/>
                <w:szCs w:val="20"/>
              </w:rPr>
              <w:t xml:space="preserve"> ιστού. </w:t>
            </w:r>
          </w:p>
          <w:p w:rsidR="005B0D67" w:rsidRPr="005B0D67" w:rsidRDefault="005B0D67" w:rsidP="005B0D67">
            <w:pPr>
              <w:rPr>
                <w:rFonts w:cstheme="minorHAnsi"/>
                <w:sz w:val="20"/>
                <w:szCs w:val="20"/>
              </w:rPr>
            </w:pPr>
            <w:proofErr w:type="spellStart"/>
            <w:r w:rsidRPr="005B0D67">
              <w:rPr>
                <w:rFonts w:cstheme="minorHAnsi"/>
                <w:sz w:val="20"/>
                <w:szCs w:val="20"/>
              </w:rPr>
              <w:t>Συσκευασία:Kit</w:t>
            </w:r>
            <w:proofErr w:type="spellEnd"/>
            <w:r w:rsidRPr="005B0D67">
              <w:rPr>
                <w:rFonts w:cstheme="minorHAnsi"/>
                <w:sz w:val="20"/>
                <w:szCs w:val="20"/>
              </w:rPr>
              <w:t xml:space="preserve">/ 50 </w:t>
            </w:r>
            <w:proofErr w:type="spellStart"/>
            <w:r w:rsidRPr="005B0D67">
              <w:rPr>
                <w:rFonts w:cstheme="minorHAnsi"/>
                <w:sz w:val="20"/>
                <w:szCs w:val="20"/>
              </w:rPr>
              <w:t>preps</w:t>
            </w:r>
            <w:proofErr w:type="spellEnd"/>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proofErr w:type="spellStart"/>
            <w:r w:rsidRPr="005B0D67">
              <w:rPr>
                <w:rFonts w:cstheme="minorHAnsi"/>
                <w:sz w:val="20"/>
                <w:szCs w:val="20"/>
              </w:rPr>
              <w:t>Κιτ</w:t>
            </w:r>
            <w:proofErr w:type="spellEnd"/>
            <w:r w:rsidRPr="005B0D67">
              <w:rPr>
                <w:rFonts w:cstheme="minorHAnsi"/>
                <w:sz w:val="20"/>
                <w:szCs w:val="20"/>
              </w:rPr>
              <w:t xml:space="preserve"> για απομόνωση </w:t>
            </w:r>
            <w:proofErr w:type="spellStart"/>
            <w:r w:rsidRPr="005B0D67">
              <w:rPr>
                <w:rFonts w:cstheme="minorHAnsi"/>
                <w:sz w:val="20"/>
                <w:szCs w:val="20"/>
              </w:rPr>
              <w:t>total</w:t>
            </w:r>
            <w:proofErr w:type="spellEnd"/>
            <w:r w:rsidRPr="005B0D67">
              <w:rPr>
                <w:rFonts w:cstheme="minorHAnsi"/>
                <w:sz w:val="20"/>
                <w:szCs w:val="20"/>
              </w:rPr>
              <w:t xml:space="preserve"> RNA από πολύ μικρούς όγκους δειγμάτων ακόμα και από ένα κύτταρο ή 0.1 </w:t>
            </w:r>
            <w:proofErr w:type="spellStart"/>
            <w:r w:rsidRPr="005B0D67">
              <w:rPr>
                <w:rFonts w:cstheme="minorHAnsi"/>
                <w:sz w:val="20"/>
                <w:szCs w:val="20"/>
              </w:rPr>
              <w:t>mg</w:t>
            </w:r>
            <w:proofErr w:type="spellEnd"/>
            <w:r w:rsidRPr="005B0D67">
              <w:rPr>
                <w:rFonts w:cstheme="minorHAnsi"/>
                <w:sz w:val="20"/>
                <w:szCs w:val="20"/>
              </w:rPr>
              <w:t xml:space="preserve"> ιστού. </w:t>
            </w:r>
          </w:p>
          <w:p w:rsidR="005B0D67" w:rsidRPr="005B0D67" w:rsidRDefault="005B0D67" w:rsidP="005B0D67">
            <w:pPr>
              <w:rPr>
                <w:rFonts w:cstheme="minorHAnsi"/>
                <w:sz w:val="20"/>
                <w:szCs w:val="20"/>
              </w:rPr>
            </w:pPr>
            <w:r w:rsidRPr="005B0D67">
              <w:rPr>
                <w:rFonts w:cstheme="minorHAnsi"/>
                <w:sz w:val="20"/>
                <w:szCs w:val="20"/>
              </w:rPr>
              <w:t xml:space="preserve">Να παρέχεται υψηλής καθαρότητας και υψηλής συγκέντρωσης RNA. </w:t>
            </w:r>
          </w:p>
          <w:p w:rsidR="005B0D67" w:rsidRPr="005B0D67" w:rsidRDefault="005B0D67" w:rsidP="005B0D67">
            <w:pPr>
              <w:rPr>
                <w:rFonts w:cstheme="minorHAnsi"/>
                <w:sz w:val="20"/>
                <w:szCs w:val="20"/>
              </w:rPr>
            </w:pPr>
            <w:r w:rsidRPr="005B0D67">
              <w:rPr>
                <w:rFonts w:cstheme="minorHAnsi"/>
                <w:sz w:val="20"/>
                <w:szCs w:val="20"/>
              </w:rPr>
              <w:t xml:space="preserve">Ο όγκος </w:t>
            </w:r>
            <w:proofErr w:type="spellStart"/>
            <w:r w:rsidRPr="005B0D67">
              <w:rPr>
                <w:rFonts w:cstheme="minorHAnsi"/>
                <w:sz w:val="20"/>
                <w:szCs w:val="20"/>
              </w:rPr>
              <w:t>έκλουσης</w:t>
            </w:r>
            <w:proofErr w:type="spellEnd"/>
            <w:r w:rsidRPr="005B0D67">
              <w:rPr>
                <w:rFonts w:cstheme="minorHAnsi"/>
                <w:sz w:val="20"/>
                <w:szCs w:val="20"/>
              </w:rPr>
              <w:t xml:space="preserve"> να είναι πολύ μικρός (5 – 20 </w:t>
            </w:r>
            <w:proofErr w:type="spellStart"/>
            <w:r w:rsidRPr="005B0D67">
              <w:rPr>
                <w:rFonts w:cstheme="minorHAnsi"/>
                <w:sz w:val="20"/>
                <w:szCs w:val="20"/>
              </w:rPr>
              <w:t>μl</w:t>
            </w:r>
            <w:proofErr w:type="spellEnd"/>
            <w:r w:rsidRPr="005B0D67">
              <w:rPr>
                <w:rFonts w:cstheme="minorHAnsi"/>
                <w:sz w:val="20"/>
                <w:szCs w:val="20"/>
              </w:rPr>
              <w:t xml:space="preserve">). Να είναι δυνατή η </w:t>
            </w:r>
            <w:proofErr w:type="spellStart"/>
            <w:r w:rsidRPr="005B0D67">
              <w:rPr>
                <w:rFonts w:cstheme="minorHAnsi"/>
                <w:sz w:val="20"/>
                <w:szCs w:val="20"/>
              </w:rPr>
              <w:t>έκλουση</w:t>
            </w:r>
            <w:proofErr w:type="spellEnd"/>
            <w:r w:rsidRPr="005B0D67">
              <w:rPr>
                <w:rFonts w:cstheme="minorHAnsi"/>
                <w:sz w:val="20"/>
                <w:szCs w:val="20"/>
              </w:rPr>
              <w:t xml:space="preserve"> και στα 5 </w:t>
            </w:r>
            <w:proofErr w:type="spellStart"/>
            <w:r w:rsidRPr="005B0D67">
              <w:rPr>
                <w:rFonts w:cstheme="minorHAnsi"/>
                <w:sz w:val="20"/>
                <w:szCs w:val="20"/>
              </w:rPr>
              <w:t>μl</w:t>
            </w:r>
            <w:proofErr w:type="spellEnd"/>
            <w:r w:rsidRPr="005B0D67">
              <w:rPr>
                <w:rFonts w:cstheme="minorHAnsi"/>
                <w:sz w:val="20"/>
                <w:szCs w:val="20"/>
              </w:rPr>
              <w:t>.</w:t>
            </w:r>
          </w:p>
          <w:p w:rsidR="005B0D67" w:rsidRPr="005B0D67" w:rsidRDefault="005B0D67" w:rsidP="005B0D67">
            <w:pPr>
              <w:rPr>
                <w:rFonts w:cstheme="minorHAnsi"/>
                <w:sz w:val="20"/>
                <w:szCs w:val="20"/>
              </w:rPr>
            </w:pPr>
            <w:r w:rsidRPr="005B0D67">
              <w:rPr>
                <w:rFonts w:cstheme="minorHAnsi"/>
                <w:sz w:val="20"/>
                <w:szCs w:val="20"/>
              </w:rPr>
              <w:t>Η διαδικασία να ολοκληρώνεται σε λιγότερο από 45 λεπτά.</w:t>
            </w:r>
          </w:p>
          <w:p w:rsidR="005B0D67" w:rsidRPr="005B0D67" w:rsidRDefault="005B0D67" w:rsidP="005B0D67">
            <w:pPr>
              <w:rPr>
                <w:rFonts w:cstheme="minorHAnsi"/>
                <w:sz w:val="20"/>
                <w:szCs w:val="20"/>
              </w:rPr>
            </w:pPr>
            <w:r w:rsidRPr="005B0D67">
              <w:rPr>
                <w:rFonts w:cstheme="minorHAnsi"/>
                <w:sz w:val="20"/>
                <w:szCs w:val="20"/>
              </w:rPr>
              <w:t xml:space="preserve">Η συσκευασία να περιλαμβάνει </w:t>
            </w:r>
            <w:proofErr w:type="spellStart"/>
            <w:r w:rsidRPr="005B0D67">
              <w:rPr>
                <w:rFonts w:cstheme="minorHAnsi"/>
                <w:sz w:val="20"/>
                <w:szCs w:val="20"/>
              </w:rPr>
              <w:t>DNase</w:t>
            </w:r>
            <w:proofErr w:type="spellEnd"/>
            <w:r w:rsidRPr="005B0D67">
              <w:rPr>
                <w:rFonts w:cstheme="minorHAnsi"/>
                <w:sz w:val="20"/>
                <w:szCs w:val="20"/>
              </w:rPr>
              <w:t xml:space="preserve"> για ενδεχόμενη on-</w:t>
            </w:r>
            <w:proofErr w:type="spellStart"/>
            <w:r w:rsidRPr="005B0D67">
              <w:rPr>
                <w:rFonts w:cstheme="minorHAnsi"/>
                <w:sz w:val="20"/>
                <w:szCs w:val="20"/>
              </w:rPr>
              <w:t>column</w:t>
            </w:r>
            <w:proofErr w:type="spellEnd"/>
            <w:r w:rsidRPr="005B0D67">
              <w:rPr>
                <w:rFonts w:cstheme="minorHAnsi"/>
                <w:sz w:val="20"/>
                <w:szCs w:val="20"/>
              </w:rPr>
              <w:t xml:space="preserve"> απομάκρυνση DNA. </w:t>
            </w:r>
          </w:p>
          <w:p w:rsidR="005B0D67" w:rsidRPr="005B0D67" w:rsidRDefault="005B0D67" w:rsidP="005B0D67">
            <w:pPr>
              <w:rPr>
                <w:rFonts w:cstheme="minorHAnsi"/>
                <w:sz w:val="20"/>
                <w:szCs w:val="20"/>
                <w:lang w:val="en-US"/>
              </w:rPr>
            </w:pPr>
            <w:r w:rsidRPr="005B0D67">
              <w:rPr>
                <w:rFonts w:cstheme="minorHAnsi"/>
                <w:sz w:val="20"/>
                <w:szCs w:val="20"/>
              </w:rPr>
              <w:t>Κατάλληλο</w:t>
            </w:r>
            <w:r w:rsidRPr="005B0D67">
              <w:rPr>
                <w:rFonts w:cstheme="minorHAnsi"/>
                <w:sz w:val="20"/>
                <w:szCs w:val="20"/>
                <w:lang w:val="en-US"/>
              </w:rPr>
              <w:t xml:space="preserve"> </w:t>
            </w:r>
            <w:r w:rsidRPr="005B0D67">
              <w:rPr>
                <w:rFonts w:cstheme="minorHAnsi"/>
                <w:sz w:val="20"/>
                <w:szCs w:val="20"/>
              </w:rPr>
              <w:t>για</w:t>
            </w:r>
            <w:r w:rsidRPr="005B0D67">
              <w:rPr>
                <w:rFonts w:cstheme="minorHAnsi"/>
                <w:sz w:val="20"/>
                <w:szCs w:val="20"/>
                <w:lang w:val="en-US"/>
              </w:rPr>
              <w:t xml:space="preserve"> </w:t>
            </w:r>
            <w:r w:rsidRPr="005B0D67">
              <w:rPr>
                <w:rFonts w:cstheme="minorHAnsi"/>
                <w:sz w:val="20"/>
                <w:szCs w:val="20"/>
              </w:rPr>
              <w:t>όλες</w:t>
            </w:r>
            <w:r w:rsidRPr="005B0D67">
              <w:rPr>
                <w:rFonts w:cstheme="minorHAnsi"/>
                <w:sz w:val="20"/>
                <w:szCs w:val="20"/>
                <w:lang w:val="en-US"/>
              </w:rPr>
              <w:t xml:space="preserve"> </w:t>
            </w:r>
            <w:r w:rsidRPr="005B0D67">
              <w:rPr>
                <w:rFonts w:cstheme="minorHAnsi"/>
                <w:sz w:val="20"/>
                <w:szCs w:val="20"/>
              </w:rPr>
              <w:t>τις</w:t>
            </w:r>
            <w:r w:rsidRPr="005B0D67">
              <w:rPr>
                <w:rFonts w:cstheme="minorHAnsi"/>
                <w:sz w:val="20"/>
                <w:szCs w:val="20"/>
                <w:lang w:val="en-US"/>
              </w:rPr>
              <w:t xml:space="preserve"> </w:t>
            </w:r>
            <w:r w:rsidRPr="005B0D67">
              <w:rPr>
                <w:rFonts w:cstheme="minorHAnsi"/>
                <w:sz w:val="20"/>
                <w:szCs w:val="20"/>
              </w:rPr>
              <w:t>συνήθεις</w:t>
            </w:r>
            <w:r w:rsidRPr="005B0D67">
              <w:rPr>
                <w:rFonts w:cstheme="minorHAnsi"/>
                <w:sz w:val="20"/>
                <w:szCs w:val="20"/>
                <w:lang w:val="en-US"/>
              </w:rPr>
              <w:t xml:space="preserve"> </w:t>
            </w:r>
            <w:r w:rsidRPr="005B0D67">
              <w:rPr>
                <w:rFonts w:cstheme="minorHAnsi"/>
                <w:sz w:val="20"/>
                <w:szCs w:val="20"/>
              </w:rPr>
              <w:t>εφαρμογές</w:t>
            </w:r>
            <w:r w:rsidRPr="005B0D67">
              <w:rPr>
                <w:rFonts w:cstheme="minorHAnsi"/>
                <w:sz w:val="20"/>
                <w:szCs w:val="20"/>
                <w:lang w:val="en-US"/>
              </w:rPr>
              <w:t>: real-time RT-PCR, Northern blotting, primer extension, array technology, RNase protection assays</w:t>
            </w:r>
          </w:p>
          <w:p w:rsidR="005B0D67" w:rsidRPr="005B0D67" w:rsidRDefault="005B0D67" w:rsidP="005B0D67">
            <w:pPr>
              <w:rPr>
                <w:rFonts w:cstheme="minorHAnsi"/>
                <w:sz w:val="20"/>
                <w:szCs w:val="20"/>
                <w:lang w:val="en-US"/>
              </w:rPr>
            </w:pPr>
            <w:r w:rsidRPr="005B0D67">
              <w:rPr>
                <w:rFonts w:cstheme="minorHAnsi"/>
                <w:sz w:val="20"/>
                <w:szCs w:val="20"/>
              </w:rPr>
              <w:t>Να</w:t>
            </w:r>
            <w:r w:rsidRPr="005B0D67">
              <w:rPr>
                <w:rFonts w:cstheme="minorHAnsi"/>
                <w:sz w:val="20"/>
                <w:szCs w:val="20"/>
                <w:lang w:val="en-US"/>
              </w:rPr>
              <w:t xml:space="preserve"> </w:t>
            </w:r>
            <w:r w:rsidRPr="005B0D67">
              <w:rPr>
                <w:rFonts w:cstheme="minorHAnsi"/>
                <w:sz w:val="20"/>
                <w:szCs w:val="20"/>
              </w:rPr>
              <w:t>περιλαμβάνει</w:t>
            </w:r>
            <w:r w:rsidRPr="005B0D67">
              <w:rPr>
                <w:rFonts w:cstheme="minorHAnsi"/>
                <w:sz w:val="20"/>
                <w:szCs w:val="20"/>
                <w:lang w:val="en-US"/>
              </w:rPr>
              <w:t xml:space="preserve"> Lysis Buffer RA1 ,Wash Buffer RA2 ,Wash Buffer RA3, Membrane Desalting Buffer,</w:t>
            </w:r>
          </w:p>
          <w:p w:rsidR="005B0D67" w:rsidRPr="005B0D67" w:rsidRDefault="005B0D67" w:rsidP="005B0D67">
            <w:pPr>
              <w:rPr>
                <w:rFonts w:cstheme="minorHAnsi"/>
                <w:sz w:val="20"/>
                <w:szCs w:val="20"/>
                <w:lang w:val="en-US"/>
              </w:rPr>
            </w:pPr>
            <w:r w:rsidRPr="005B0D67">
              <w:rPr>
                <w:rFonts w:cstheme="minorHAnsi"/>
                <w:sz w:val="20"/>
                <w:szCs w:val="20"/>
                <w:lang w:val="en-US"/>
              </w:rPr>
              <w:t xml:space="preserve">Reaction Buffer for </w:t>
            </w:r>
            <w:proofErr w:type="spellStart"/>
            <w:r w:rsidRPr="005B0D67">
              <w:rPr>
                <w:rFonts w:cstheme="minorHAnsi"/>
                <w:sz w:val="20"/>
                <w:szCs w:val="20"/>
                <w:lang w:val="en-US"/>
              </w:rPr>
              <w:t>rDNase</w:t>
            </w:r>
            <w:proofErr w:type="spellEnd"/>
            <w:r w:rsidRPr="005B0D67">
              <w:rPr>
                <w:rFonts w:cstheme="minorHAnsi"/>
                <w:sz w:val="20"/>
                <w:szCs w:val="20"/>
                <w:lang w:val="en-US"/>
              </w:rPr>
              <w:t xml:space="preserve">, </w:t>
            </w:r>
            <w:proofErr w:type="spellStart"/>
            <w:r w:rsidRPr="005B0D67">
              <w:rPr>
                <w:rFonts w:cstheme="minorHAnsi"/>
                <w:sz w:val="20"/>
                <w:szCs w:val="20"/>
                <w:lang w:val="en-US"/>
              </w:rPr>
              <w:t>rDNase</w:t>
            </w:r>
            <w:proofErr w:type="spellEnd"/>
            <w:r w:rsidRPr="005B0D67">
              <w:rPr>
                <w:rFonts w:cstheme="minorHAnsi"/>
                <w:sz w:val="20"/>
                <w:szCs w:val="20"/>
                <w:lang w:val="en-US"/>
              </w:rPr>
              <w:t xml:space="preserve">, RNase-free, Carrier RNA, Reducing Agent TCEP, RNase-free H2O, </w:t>
            </w:r>
            <w:r w:rsidRPr="005B0D67">
              <w:rPr>
                <w:rFonts w:cstheme="minorHAnsi"/>
                <w:sz w:val="20"/>
                <w:szCs w:val="20"/>
              </w:rPr>
              <w:t>Φίλτρα</w:t>
            </w:r>
            <w:r w:rsidRPr="005B0D67">
              <w:rPr>
                <w:rFonts w:cstheme="minorHAnsi"/>
                <w:sz w:val="20"/>
                <w:szCs w:val="20"/>
                <w:lang w:val="en-US"/>
              </w:rPr>
              <w:t xml:space="preserve"> (Shredders)</w:t>
            </w:r>
          </w:p>
          <w:p w:rsidR="005B0D67" w:rsidRPr="005B0D67" w:rsidRDefault="005B0D67" w:rsidP="005B0D67">
            <w:pPr>
              <w:rPr>
                <w:rFonts w:cstheme="minorHAnsi"/>
                <w:sz w:val="20"/>
                <w:szCs w:val="20"/>
              </w:rPr>
            </w:pPr>
            <w:proofErr w:type="spellStart"/>
            <w:r w:rsidRPr="005B0D67">
              <w:rPr>
                <w:rFonts w:cstheme="minorHAnsi"/>
                <w:sz w:val="20"/>
                <w:szCs w:val="20"/>
              </w:rPr>
              <w:t>Nα</w:t>
            </w:r>
            <w:proofErr w:type="spellEnd"/>
            <w:r w:rsidRPr="005B0D67">
              <w:rPr>
                <w:rFonts w:cstheme="minorHAnsi"/>
                <w:sz w:val="20"/>
                <w:szCs w:val="20"/>
              </w:rPr>
              <w:t xml:space="preserve"> διατίθεται σε συσκευασία των 50 απομονώσεων</w:t>
            </w:r>
          </w:p>
          <w:p w:rsidR="005B0D67" w:rsidRPr="005B0D67" w:rsidRDefault="005B0D67" w:rsidP="005B0D67">
            <w:pPr>
              <w:rPr>
                <w:rFonts w:cstheme="minorHAnsi"/>
                <w:sz w:val="20"/>
                <w:szCs w:val="20"/>
              </w:rPr>
            </w:pPr>
            <w:r w:rsidRPr="005B0D67">
              <w:rPr>
                <w:rFonts w:cstheme="minorHAnsi"/>
                <w:sz w:val="20"/>
                <w:szCs w:val="20"/>
              </w:rPr>
              <w:lastRenderedPageBreak/>
              <w:t>Ο οικονομικός φορέας να είναι εξουσιοδοτημένος αντιπρόσωπος της κατασκευάστριας εταιρείας.</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Κιτ</w:t>
            </w:r>
            <w:proofErr w:type="spellEnd"/>
            <w:r w:rsidRPr="005B0D67">
              <w:rPr>
                <w:rFonts w:cstheme="minorHAnsi"/>
                <w:sz w:val="20"/>
                <w:szCs w:val="20"/>
              </w:rPr>
              <w:t xml:space="preserve">  για επιπλέον καθαρισμό RNA που έχει απομονωθεί με την μέθοδο</w:t>
            </w:r>
            <w:r w:rsidRPr="005B0D67">
              <w:rPr>
                <w:rFonts w:cstheme="minorHAnsi"/>
                <w:sz w:val="20"/>
                <w:szCs w:val="20"/>
              </w:rPr>
              <w:t xml:space="preserve"> </w:t>
            </w:r>
            <w:r w:rsidRPr="005B0D67">
              <w:rPr>
                <w:rFonts w:cstheme="minorHAnsi"/>
                <w:sz w:val="20"/>
                <w:szCs w:val="20"/>
              </w:rPr>
              <w:t>φαινόλης/χλωροφόρμιο, ή από επεξεργασία με ένζυμα.</w:t>
            </w:r>
          </w:p>
          <w:p w:rsidR="005B0D67" w:rsidRPr="005B0D67" w:rsidRDefault="005B0D67" w:rsidP="005B0D67">
            <w:pPr>
              <w:rPr>
                <w:rFonts w:cstheme="minorHAnsi"/>
                <w:sz w:val="20"/>
                <w:szCs w:val="20"/>
              </w:rPr>
            </w:pPr>
            <w:proofErr w:type="spellStart"/>
            <w:r w:rsidRPr="005B0D67">
              <w:rPr>
                <w:rFonts w:cstheme="minorHAnsi"/>
                <w:sz w:val="20"/>
                <w:szCs w:val="20"/>
              </w:rPr>
              <w:t>Kit</w:t>
            </w:r>
            <w:proofErr w:type="spellEnd"/>
            <w:r w:rsidRPr="005B0D67">
              <w:rPr>
                <w:rFonts w:cstheme="minorHAnsi"/>
                <w:sz w:val="20"/>
                <w:szCs w:val="20"/>
              </w:rPr>
              <w:t xml:space="preserve">/ 50 </w:t>
            </w:r>
            <w:proofErr w:type="spellStart"/>
            <w:r w:rsidRPr="005B0D67">
              <w:rPr>
                <w:rFonts w:cstheme="minorHAnsi"/>
                <w:sz w:val="20"/>
                <w:szCs w:val="20"/>
              </w:rPr>
              <w:t>preps</w:t>
            </w:r>
            <w:proofErr w:type="spellEnd"/>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proofErr w:type="spellStart"/>
            <w:r w:rsidRPr="005B0D67">
              <w:rPr>
                <w:rFonts w:cstheme="minorHAnsi"/>
                <w:sz w:val="20"/>
                <w:szCs w:val="20"/>
              </w:rPr>
              <w:t>Κιτ</w:t>
            </w:r>
            <w:proofErr w:type="spellEnd"/>
            <w:r w:rsidRPr="005B0D67">
              <w:rPr>
                <w:rFonts w:cstheme="minorHAnsi"/>
                <w:sz w:val="20"/>
                <w:szCs w:val="20"/>
              </w:rPr>
              <w:t xml:space="preserve">  για επιπλέον καθαρισμό του RNA που έχει απομονωθεί με την μέθοδο φαινόλης/χλωροφόρμιο, ή από επεξεργασία με ένζυμα.</w:t>
            </w:r>
          </w:p>
          <w:p w:rsidR="005B0D67" w:rsidRPr="005B0D67" w:rsidRDefault="005B0D67" w:rsidP="005B0D67">
            <w:pPr>
              <w:rPr>
                <w:rFonts w:cstheme="minorHAnsi"/>
                <w:sz w:val="20"/>
                <w:szCs w:val="20"/>
              </w:rPr>
            </w:pPr>
            <w:r w:rsidRPr="005B0D67">
              <w:rPr>
                <w:rFonts w:cstheme="minorHAnsi"/>
                <w:sz w:val="20"/>
                <w:szCs w:val="20"/>
              </w:rPr>
              <w:t xml:space="preserve">Να χρησιμοποιεί τεχνολογία </w:t>
            </w:r>
            <w:proofErr w:type="spellStart"/>
            <w:r w:rsidRPr="005B0D67">
              <w:rPr>
                <w:rFonts w:cstheme="minorHAnsi"/>
                <w:sz w:val="20"/>
                <w:szCs w:val="20"/>
              </w:rPr>
              <w:t>Silica</w:t>
            </w:r>
            <w:proofErr w:type="spellEnd"/>
            <w:r w:rsidRPr="005B0D67">
              <w:rPr>
                <w:rFonts w:cstheme="minorHAnsi"/>
                <w:sz w:val="20"/>
                <w:szCs w:val="20"/>
              </w:rPr>
              <w:t xml:space="preserve"> </w:t>
            </w:r>
            <w:proofErr w:type="spellStart"/>
            <w:r w:rsidRPr="005B0D67">
              <w:rPr>
                <w:rFonts w:cstheme="minorHAnsi"/>
                <w:sz w:val="20"/>
                <w:szCs w:val="20"/>
              </w:rPr>
              <w:t>Membrane</w:t>
            </w:r>
            <w:proofErr w:type="spellEnd"/>
            <w:r w:rsidRPr="005B0D67">
              <w:rPr>
                <w:rFonts w:cstheme="minorHAnsi"/>
                <w:sz w:val="20"/>
                <w:szCs w:val="20"/>
              </w:rPr>
              <w:t xml:space="preserve"> με XS </w:t>
            </w:r>
            <w:proofErr w:type="spellStart"/>
            <w:r w:rsidRPr="005B0D67">
              <w:rPr>
                <w:rFonts w:cstheme="minorHAnsi"/>
                <w:sz w:val="20"/>
                <w:szCs w:val="20"/>
              </w:rPr>
              <w:t>spin</w:t>
            </w:r>
            <w:proofErr w:type="spellEnd"/>
            <w:r w:rsidRPr="005B0D67">
              <w:rPr>
                <w:rFonts w:cstheme="minorHAnsi"/>
                <w:sz w:val="20"/>
                <w:szCs w:val="20"/>
              </w:rPr>
              <w:t xml:space="preserve"> </w:t>
            </w:r>
            <w:proofErr w:type="spellStart"/>
            <w:r w:rsidRPr="005B0D67">
              <w:rPr>
                <w:rFonts w:cstheme="minorHAnsi"/>
                <w:sz w:val="20"/>
                <w:szCs w:val="20"/>
              </w:rPr>
              <w:t>columns</w:t>
            </w:r>
            <w:proofErr w:type="spellEnd"/>
            <w:r w:rsidRPr="005B0D67">
              <w:rPr>
                <w:rFonts w:cstheme="minorHAnsi"/>
                <w:sz w:val="20"/>
                <w:szCs w:val="20"/>
              </w:rPr>
              <w:t>.</w:t>
            </w:r>
          </w:p>
          <w:p w:rsidR="005B0D67" w:rsidRPr="005B0D67" w:rsidRDefault="005B0D67" w:rsidP="005B0D67">
            <w:pPr>
              <w:rPr>
                <w:rFonts w:cstheme="minorHAnsi"/>
                <w:sz w:val="20"/>
                <w:szCs w:val="20"/>
              </w:rPr>
            </w:pPr>
            <w:r w:rsidRPr="005B0D67">
              <w:rPr>
                <w:rFonts w:cstheme="minorHAnsi"/>
                <w:sz w:val="20"/>
                <w:szCs w:val="20"/>
              </w:rPr>
              <w:t>Να μπορεί να δεχθεί έως και 300μl αρχικό δείγμα το οποίο περιέχει έως και 90μg RNA.</w:t>
            </w:r>
            <w:r w:rsidRPr="005B0D67">
              <w:rPr>
                <w:rFonts w:cstheme="minorHAnsi"/>
                <w:sz w:val="20"/>
                <w:szCs w:val="20"/>
              </w:rPr>
              <w:br/>
              <w:t>Υψηλή ανάκτηση RNA, περισσότερη από 95%.Να δίνει υψηλής συγκέντρωσης RNA (A260/A280: 1.9–2.1)</w:t>
            </w:r>
            <w:r w:rsidRPr="005B0D67">
              <w:rPr>
                <w:rFonts w:cstheme="minorHAnsi"/>
                <w:sz w:val="20"/>
                <w:szCs w:val="20"/>
              </w:rPr>
              <w:br/>
              <w:t xml:space="preserve">Να είναι δυνατοί μικροί όγκοι </w:t>
            </w:r>
            <w:proofErr w:type="spellStart"/>
            <w:r w:rsidRPr="005B0D67">
              <w:rPr>
                <w:rFonts w:cstheme="minorHAnsi"/>
                <w:sz w:val="20"/>
                <w:szCs w:val="20"/>
              </w:rPr>
              <w:t>έκλουσης</w:t>
            </w:r>
            <w:proofErr w:type="spellEnd"/>
            <w:r w:rsidRPr="005B0D67">
              <w:rPr>
                <w:rFonts w:cstheme="minorHAnsi"/>
                <w:sz w:val="20"/>
                <w:szCs w:val="20"/>
              </w:rPr>
              <w:t xml:space="preserve"> ακόμα και 5μl.</w:t>
            </w:r>
          </w:p>
          <w:p w:rsidR="005B0D67" w:rsidRPr="005B0D67" w:rsidRDefault="005B0D67" w:rsidP="005B0D67">
            <w:pPr>
              <w:rPr>
                <w:rFonts w:cstheme="minorHAnsi"/>
                <w:sz w:val="20"/>
                <w:szCs w:val="20"/>
              </w:rPr>
            </w:pPr>
            <w:r w:rsidRPr="005B0D67">
              <w:rPr>
                <w:rFonts w:cstheme="minorHAnsi"/>
                <w:sz w:val="20"/>
                <w:szCs w:val="20"/>
              </w:rPr>
              <w:t>Η διαδικασία να ολοκληρώνεται σε λιγότερο από 20 λεπτά.</w:t>
            </w:r>
          </w:p>
          <w:p w:rsidR="005B0D67" w:rsidRPr="005B0D67" w:rsidRDefault="005B0D67" w:rsidP="005B0D67">
            <w:pPr>
              <w:rPr>
                <w:rFonts w:cstheme="minorHAnsi"/>
                <w:sz w:val="20"/>
                <w:szCs w:val="20"/>
              </w:rPr>
            </w:pPr>
            <w:r w:rsidRPr="005B0D67">
              <w:rPr>
                <w:rFonts w:cstheme="minorHAnsi"/>
                <w:sz w:val="20"/>
                <w:szCs w:val="20"/>
              </w:rPr>
              <w:t>Να παρέχει RNA έτοιμο προς χρήση, κατάλληλο για όλες τις συνήθεις εφαρμογές.</w:t>
            </w:r>
          </w:p>
          <w:p w:rsidR="005B0D67" w:rsidRPr="005B0D67" w:rsidRDefault="005B0D67" w:rsidP="005B0D67">
            <w:pPr>
              <w:rPr>
                <w:rFonts w:cstheme="minorHAnsi"/>
                <w:sz w:val="20"/>
                <w:szCs w:val="20"/>
              </w:rPr>
            </w:pPr>
            <w:r w:rsidRPr="005B0D67">
              <w:rPr>
                <w:rFonts w:cstheme="minorHAnsi"/>
                <w:sz w:val="20"/>
                <w:szCs w:val="20"/>
              </w:rPr>
              <w:t>Να</w:t>
            </w:r>
            <w:r w:rsidRPr="005B0D67">
              <w:rPr>
                <w:rFonts w:cstheme="minorHAnsi"/>
                <w:sz w:val="20"/>
                <w:szCs w:val="20"/>
              </w:rPr>
              <w:t xml:space="preserve"> διατίθεται σε συσκευασία των 50 απομονώσεων</w:t>
            </w:r>
          </w:p>
          <w:p w:rsidR="005B0D67" w:rsidRPr="005B0D67" w:rsidRDefault="005B0D67" w:rsidP="005B0D67">
            <w:pPr>
              <w:rPr>
                <w:rFonts w:cstheme="minorHAnsi"/>
                <w:sz w:val="20"/>
                <w:szCs w:val="20"/>
              </w:rPr>
            </w:pPr>
            <w:r w:rsidRPr="005B0D67">
              <w:rPr>
                <w:rFonts w:cstheme="minorHAnsi"/>
                <w:sz w:val="20"/>
                <w:szCs w:val="20"/>
              </w:rPr>
              <w:t>Ο οικονομικός φορέας να είναι εξουσιοδοτημένος αντιπρόσωπος της κατασκευάστριας εταιρείας.</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r w:rsidRPr="005B0D67">
              <w:rPr>
                <w:rFonts w:cstheme="minorHAnsi"/>
                <w:sz w:val="20"/>
                <w:szCs w:val="20"/>
                <w:lang w:val="en-US"/>
              </w:rPr>
              <w:t xml:space="preserve">Kit </w:t>
            </w:r>
            <w:r w:rsidRPr="005B0D67">
              <w:rPr>
                <w:rFonts w:cstheme="minorHAnsi"/>
                <w:sz w:val="20"/>
                <w:szCs w:val="20"/>
              </w:rPr>
              <w:t>για</w:t>
            </w:r>
            <w:r w:rsidRPr="005B0D67">
              <w:rPr>
                <w:rFonts w:cstheme="minorHAnsi"/>
                <w:sz w:val="20"/>
                <w:szCs w:val="20"/>
                <w:lang w:val="en-US"/>
              </w:rPr>
              <w:t xml:space="preserve"> </w:t>
            </w:r>
            <w:r w:rsidRPr="005B0D67">
              <w:rPr>
                <w:rFonts w:cstheme="minorHAnsi"/>
                <w:sz w:val="20"/>
                <w:szCs w:val="20"/>
              </w:rPr>
              <w:t>σύνθεση</w:t>
            </w:r>
            <w:r w:rsidRPr="005B0D67">
              <w:rPr>
                <w:rFonts w:cstheme="minorHAnsi"/>
                <w:sz w:val="20"/>
                <w:szCs w:val="20"/>
                <w:lang w:val="en-US"/>
              </w:rPr>
              <w:t xml:space="preserve"> cDNA </w:t>
            </w:r>
            <w:r w:rsidRPr="005B0D67">
              <w:rPr>
                <w:rFonts w:cstheme="minorHAnsi"/>
                <w:sz w:val="20"/>
                <w:szCs w:val="20"/>
              </w:rPr>
              <w:t>για</w:t>
            </w:r>
            <w:r w:rsidRPr="005B0D67">
              <w:rPr>
                <w:rFonts w:cstheme="minorHAnsi"/>
                <w:sz w:val="20"/>
                <w:szCs w:val="20"/>
                <w:lang w:val="en-US"/>
              </w:rPr>
              <w:t xml:space="preserve"> Real Time PCR</w:t>
            </w:r>
          </w:p>
          <w:p w:rsidR="005B0D67" w:rsidRPr="005B0D67" w:rsidRDefault="005B0D67" w:rsidP="005B0D67">
            <w:pPr>
              <w:rPr>
                <w:rFonts w:cstheme="minorHAnsi"/>
                <w:sz w:val="20"/>
                <w:szCs w:val="20"/>
                <w:lang w:val="en-US"/>
              </w:rPr>
            </w:pPr>
            <w:r w:rsidRPr="005B0D67">
              <w:rPr>
                <w:rFonts w:cstheme="minorHAnsi"/>
                <w:sz w:val="20"/>
                <w:szCs w:val="20"/>
              </w:rPr>
              <w:t>Συσκευασία</w:t>
            </w:r>
            <w:r w:rsidRPr="005B0D67">
              <w:rPr>
                <w:rFonts w:cstheme="minorHAnsi"/>
                <w:sz w:val="20"/>
                <w:szCs w:val="20"/>
                <w:lang w:val="en-US"/>
              </w:rPr>
              <w:t>:Kit/ 200 reactions</w:t>
            </w:r>
          </w:p>
          <w:p w:rsidR="005B0D67" w:rsidRPr="005B0D67" w:rsidRDefault="005B0D67" w:rsidP="005B0D67">
            <w:pPr>
              <w:rPr>
                <w:rFonts w:cstheme="minorHAnsi"/>
                <w:sz w:val="20"/>
                <w:szCs w:val="20"/>
                <w:lang w:val="en-US"/>
              </w:rPr>
            </w:pPr>
          </w:p>
          <w:p w:rsidR="005B0D67" w:rsidRPr="005B0D67" w:rsidRDefault="005B0D67" w:rsidP="005B0D67">
            <w:pPr>
              <w:rPr>
                <w:rFonts w:cstheme="minorHAnsi"/>
                <w:sz w:val="20"/>
                <w:szCs w:val="20"/>
              </w:rPr>
            </w:pPr>
            <w:proofErr w:type="spellStart"/>
            <w:r w:rsidRPr="005B0D67">
              <w:rPr>
                <w:rFonts w:cstheme="minorHAnsi"/>
                <w:sz w:val="20"/>
                <w:szCs w:val="20"/>
              </w:rPr>
              <w:t>Kit</w:t>
            </w:r>
            <w:proofErr w:type="spellEnd"/>
            <w:r w:rsidRPr="005B0D67">
              <w:rPr>
                <w:rFonts w:cstheme="minorHAnsi"/>
                <w:sz w:val="20"/>
                <w:szCs w:val="20"/>
              </w:rPr>
              <w:t xml:space="preserve"> για σύνθεση </w:t>
            </w:r>
            <w:proofErr w:type="spellStart"/>
            <w:r w:rsidRPr="005B0D67">
              <w:rPr>
                <w:rFonts w:cstheme="minorHAnsi"/>
                <w:sz w:val="20"/>
                <w:szCs w:val="20"/>
              </w:rPr>
              <w:t>cDNA</w:t>
            </w:r>
            <w:proofErr w:type="spellEnd"/>
            <w:r w:rsidRPr="005B0D67">
              <w:rPr>
                <w:rFonts w:cstheme="minorHAnsi"/>
                <w:sz w:val="20"/>
                <w:szCs w:val="20"/>
              </w:rPr>
              <w:t xml:space="preserve"> για Real </w:t>
            </w:r>
            <w:proofErr w:type="spellStart"/>
            <w:r w:rsidRPr="005B0D67">
              <w:rPr>
                <w:rFonts w:cstheme="minorHAnsi"/>
                <w:sz w:val="20"/>
                <w:szCs w:val="20"/>
              </w:rPr>
              <w:t>Time</w:t>
            </w:r>
            <w:proofErr w:type="spellEnd"/>
            <w:r w:rsidRPr="005B0D67">
              <w:rPr>
                <w:rFonts w:cstheme="minorHAnsi"/>
                <w:sz w:val="20"/>
                <w:szCs w:val="20"/>
              </w:rPr>
              <w:t xml:space="preserve"> PCR </w:t>
            </w:r>
          </w:p>
          <w:p w:rsidR="005B0D67" w:rsidRPr="005B0D67" w:rsidRDefault="005B0D67" w:rsidP="005B0D67">
            <w:pPr>
              <w:rPr>
                <w:rFonts w:cstheme="minorHAnsi"/>
                <w:sz w:val="20"/>
                <w:szCs w:val="20"/>
              </w:rPr>
            </w:pPr>
            <w:r w:rsidRPr="005B0D67">
              <w:rPr>
                <w:rFonts w:cstheme="minorHAnsi"/>
                <w:sz w:val="20"/>
                <w:szCs w:val="20"/>
              </w:rPr>
              <w:t xml:space="preserve">Να είναι κατάλληλο για αρχική ποσότητα RNA τουλάχιστον 1 </w:t>
            </w:r>
            <w:proofErr w:type="spellStart"/>
            <w:r w:rsidRPr="005B0D67">
              <w:rPr>
                <w:rFonts w:cstheme="minorHAnsi"/>
                <w:sz w:val="20"/>
                <w:szCs w:val="20"/>
              </w:rPr>
              <w:t>μg</w:t>
            </w:r>
            <w:proofErr w:type="spellEnd"/>
          </w:p>
          <w:p w:rsidR="005B0D67" w:rsidRPr="005B0D67" w:rsidRDefault="005B0D67" w:rsidP="005B0D67">
            <w:pPr>
              <w:rPr>
                <w:rFonts w:cstheme="minorHAnsi"/>
                <w:sz w:val="20"/>
                <w:szCs w:val="20"/>
              </w:rPr>
            </w:pPr>
            <w:r w:rsidRPr="005B0D67">
              <w:rPr>
                <w:rFonts w:cstheme="minorHAnsi"/>
                <w:sz w:val="20"/>
                <w:szCs w:val="20"/>
              </w:rPr>
              <w:t>Ο χρόνος αντίδρασης να είναι κάτω από 20 λεπτά.</w:t>
            </w:r>
          </w:p>
          <w:p w:rsidR="005B0D67" w:rsidRPr="005B0D67" w:rsidRDefault="005B0D67" w:rsidP="005B0D67">
            <w:pPr>
              <w:rPr>
                <w:rFonts w:cstheme="minorHAnsi"/>
                <w:sz w:val="20"/>
                <w:szCs w:val="20"/>
              </w:rPr>
            </w:pPr>
            <w:r w:rsidRPr="005B0D67">
              <w:rPr>
                <w:rFonts w:cstheme="minorHAnsi"/>
                <w:sz w:val="20"/>
                <w:szCs w:val="20"/>
              </w:rPr>
              <w:t xml:space="preserve">Το </w:t>
            </w:r>
            <w:proofErr w:type="spellStart"/>
            <w:r w:rsidRPr="005B0D67">
              <w:rPr>
                <w:rFonts w:cstheme="minorHAnsi"/>
                <w:sz w:val="20"/>
                <w:szCs w:val="20"/>
              </w:rPr>
              <w:t>Kit</w:t>
            </w:r>
            <w:proofErr w:type="spellEnd"/>
            <w:r w:rsidRPr="005B0D67">
              <w:rPr>
                <w:rFonts w:cstheme="minorHAnsi"/>
                <w:sz w:val="20"/>
                <w:szCs w:val="20"/>
              </w:rPr>
              <w:t xml:space="preserve"> να περιλαμβάνει :</w:t>
            </w:r>
          </w:p>
          <w:p w:rsidR="005B0D67" w:rsidRPr="005B0D67" w:rsidRDefault="005B0D67" w:rsidP="005B0D67">
            <w:pPr>
              <w:rPr>
                <w:rFonts w:cstheme="minorHAnsi"/>
                <w:sz w:val="20"/>
                <w:szCs w:val="20"/>
              </w:rPr>
            </w:pPr>
            <w:r w:rsidRPr="005B0D67">
              <w:rPr>
                <w:rFonts w:cstheme="minorHAnsi"/>
                <w:sz w:val="20"/>
                <w:szCs w:val="20"/>
              </w:rPr>
              <w:t xml:space="preserve">Αντίστροφη </w:t>
            </w:r>
            <w:proofErr w:type="spellStart"/>
            <w:r w:rsidRPr="005B0D67">
              <w:rPr>
                <w:rFonts w:cstheme="minorHAnsi"/>
                <w:sz w:val="20"/>
                <w:szCs w:val="20"/>
              </w:rPr>
              <w:t>μεταγραφάση</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proofErr w:type="spellStart"/>
            <w:r w:rsidRPr="005B0D67">
              <w:rPr>
                <w:rFonts w:cstheme="minorHAnsi"/>
                <w:sz w:val="20"/>
                <w:szCs w:val="20"/>
              </w:rPr>
              <w:lastRenderedPageBreak/>
              <w:t>Reaction</w:t>
            </w:r>
            <w:proofErr w:type="spellEnd"/>
            <w:r w:rsidRPr="005B0D67">
              <w:rPr>
                <w:rFonts w:cstheme="minorHAnsi"/>
                <w:sz w:val="20"/>
                <w:szCs w:val="20"/>
              </w:rPr>
              <w:t xml:space="preserve"> </w:t>
            </w:r>
            <w:proofErr w:type="spellStart"/>
            <w:r w:rsidRPr="005B0D67">
              <w:rPr>
                <w:rFonts w:cstheme="minorHAnsi"/>
                <w:sz w:val="20"/>
                <w:szCs w:val="20"/>
              </w:rPr>
              <w:t>buffer</w:t>
            </w:r>
            <w:proofErr w:type="spellEnd"/>
            <w:r w:rsidRPr="005B0D67">
              <w:rPr>
                <w:rFonts w:cstheme="minorHAnsi"/>
                <w:sz w:val="20"/>
                <w:szCs w:val="20"/>
              </w:rPr>
              <w:t xml:space="preserve"> με </w:t>
            </w:r>
            <w:proofErr w:type="spellStart"/>
            <w:r w:rsidRPr="005B0D67">
              <w:rPr>
                <w:rFonts w:cstheme="minorHAnsi"/>
                <w:sz w:val="20"/>
                <w:szCs w:val="20"/>
              </w:rPr>
              <w:t>dNTPs</w:t>
            </w:r>
            <w:proofErr w:type="spellEnd"/>
            <w:r w:rsidRPr="005B0D67">
              <w:rPr>
                <w:rFonts w:cstheme="minorHAnsi"/>
                <w:sz w:val="20"/>
                <w:szCs w:val="20"/>
              </w:rPr>
              <w:t xml:space="preserve"> &amp; </w:t>
            </w:r>
            <w:proofErr w:type="spellStart"/>
            <w:r w:rsidRPr="005B0D67">
              <w:rPr>
                <w:rFonts w:cstheme="minorHAnsi"/>
                <w:sz w:val="20"/>
                <w:szCs w:val="20"/>
              </w:rPr>
              <w:t>Mg</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proofErr w:type="spellStart"/>
            <w:r w:rsidRPr="005B0D67">
              <w:rPr>
                <w:rFonts w:cstheme="minorHAnsi"/>
                <w:sz w:val="20"/>
                <w:szCs w:val="20"/>
              </w:rPr>
              <w:t>Oligo</w:t>
            </w:r>
            <w:proofErr w:type="spellEnd"/>
            <w:r w:rsidRPr="005B0D67">
              <w:rPr>
                <w:rFonts w:cstheme="minorHAnsi"/>
                <w:sz w:val="20"/>
                <w:szCs w:val="20"/>
              </w:rPr>
              <w:t xml:space="preserve"> </w:t>
            </w:r>
            <w:proofErr w:type="spellStart"/>
            <w:r w:rsidRPr="005B0D67">
              <w:rPr>
                <w:rFonts w:cstheme="minorHAnsi"/>
                <w:sz w:val="20"/>
                <w:szCs w:val="20"/>
              </w:rPr>
              <w:t>dT</w:t>
            </w:r>
            <w:proofErr w:type="spellEnd"/>
            <w:r w:rsidRPr="005B0D67">
              <w:rPr>
                <w:rFonts w:cstheme="minorHAnsi"/>
                <w:sz w:val="20"/>
                <w:szCs w:val="20"/>
              </w:rPr>
              <w:t xml:space="preserve"> </w:t>
            </w:r>
            <w:proofErr w:type="spellStart"/>
            <w:r w:rsidRPr="005B0D67">
              <w:rPr>
                <w:rFonts w:cstheme="minorHAnsi"/>
                <w:sz w:val="20"/>
                <w:szCs w:val="20"/>
              </w:rPr>
              <w:t>Primer</w:t>
            </w:r>
            <w:proofErr w:type="spellEnd"/>
            <w:r w:rsidRPr="005B0D67">
              <w:rPr>
                <w:rFonts w:cstheme="minorHAnsi"/>
                <w:sz w:val="20"/>
                <w:szCs w:val="20"/>
              </w:rPr>
              <w:t xml:space="preserve"> και </w:t>
            </w:r>
            <w:proofErr w:type="spellStart"/>
            <w:r w:rsidRPr="005B0D67">
              <w:rPr>
                <w:rFonts w:cstheme="minorHAnsi"/>
                <w:sz w:val="20"/>
                <w:szCs w:val="20"/>
              </w:rPr>
              <w:t>Random</w:t>
            </w:r>
            <w:proofErr w:type="spellEnd"/>
            <w:r w:rsidRPr="005B0D67">
              <w:rPr>
                <w:rFonts w:cstheme="minorHAnsi"/>
                <w:sz w:val="20"/>
                <w:szCs w:val="20"/>
              </w:rPr>
              <w:t xml:space="preserve"> 6 </w:t>
            </w:r>
            <w:proofErr w:type="spellStart"/>
            <w:r w:rsidRPr="005B0D67">
              <w:rPr>
                <w:rFonts w:cstheme="minorHAnsi"/>
                <w:sz w:val="20"/>
                <w:szCs w:val="20"/>
              </w:rPr>
              <w:t>mers</w:t>
            </w:r>
            <w:proofErr w:type="spellEnd"/>
            <w:r w:rsidRPr="005B0D67">
              <w:rPr>
                <w:rFonts w:cstheme="minorHAnsi"/>
                <w:sz w:val="20"/>
                <w:szCs w:val="20"/>
              </w:rPr>
              <w:t xml:space="preserve"> σε ξεχωριστά σωληνάρια</w:t>
            </w:r>
          </w:p>
          <w:p w:rsidR="005B0D67" w:rsidRPr="005B0D67" w:rsidRDefault="005B0D67" w:rsidP="005B0D67">
            <w:pPr>
              <w:rPr>
                <w:rFonts w:cstheme="minorHAnsi"/>
                <w:sz w:val="20"/>
                <w:szCs w:val="20"/>
                <w:lang w:val="en-US"/>
              </w:rPr>
            </w:pPr>
            <w:proofErr w:type="spellStart"/>
            <w:r w:rsidRPr="005B0D67">
              <w:rPr>
                <w:rFonts w:cstheme="minorHAnsi"/>
                <w:sz w:val="20"/>
                <w:szCs w:val="20"/>
                <w:lang w:val="en-US"/>
              </w:rPr>
              <w:t>Rnase</w:t>
            </w:r>
            <w:proofErr w:type="spellEnd"/>
            <w:r w:rsidRPr="005B0D67">
              <w:rPr>
                <w:rFonts w:cstheme="minorHAnsi"/>
                <w:sz w:val="20"/>
                <w:szCs w:val="20"/>
                <w:lang w:val="en-US"/>
              </w:rPr>
              <w:t xml:space="preserve"> free H2O</w:t>
            </w:r>
          </w:p>
          <w:p w:rsidR="005B0D67" w:rsidRPr="005B0D67" w:rsidRDefault="005B0D67" w:rsidP="005B0D67">
            <w:pPr>
              <w:rPr>
                <w:rFonts w:cstheme="minorHAnsi"/>
                <w:sz w:val="20"/>
                <w:szCs w:val="20"/>
                <w:lang w:val="en-US"/>
              </w:rPr>
            </w:pPr>
            <w:r w:rsidRPr="005B0D67">
              <w:rPr>
                <w:rFonts w:cstheme="minorHAnsi"/>
                <w:sz w:val="20"/>
                <w:szCs w:val="20"/>
                <w:lang w:val="en-US"/>
              </w:rPr>
              <w:t xml:space="preserve">Dilution buffer </w:t>
            </w:r>
            <w:r w:rsidRPr="005B0D67">
              <w:rPr>
                <w:rFonts w:cstheme="minorHAnsi"/>
                <w:sz w:val="20"/>
                <w:szCs w:val="20"/>
              </w:rPr>
              <w:t>για</w:t>
            </w:r>
            <w:r w:rsidRPr="005B0D67">
              <w:rPr>
                <w:rFonts w:cstheme="minorHAnsi"/>
                <w:sz w:val="20"/>
                <w:szCs w:val="20"/>
                <w:lang w:val="en-US"/>
              </w:rPr>
              <w:t xml:space="preserve"> real time PCR</w:t>
            </w:r>
          </w:p>
          <w:p w:rsidR="005B0D67" w:rsidRPr="005B0D67" w:rsidRDefault="005B0D67" w:rsidP="005B0D67">
            <w:pPr>
              <w:rPr>
                <w:rFonts w:cstheme="minorHAnsi"/>
                <w:sz w:val="20"/>
                <w:szCs w:val="20"/>
              </w:rPr>
            </w:pPr>
            <w:r w:rsidRPr="005B0D67">
              <w:rPr>
                <w:rFonts w:cstheme="minorHAnsi"/>
                <w:sz w:val="20"/>
                <w:szCs w:val="20"/>
              </w:rPr>
              <w:t>Σε συσκευασία για 200 αντιδράσεις.</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Ταμπλέτες </w:t>
            </w:r>
            <w:proofErr w:type="spellStart"/>
            <w:r w:rsidRPr="005B0D67">
              <w:rPr>
                <w:rFonts w:cstheme="minorHAnsi"/>
                <w:sz w:val="20"/>
                <w:szCs w:val="20"/>
              </w:rPr>
              <w:t>αγαρόζης</w:t>
            </w:r>
            <w:proofErr w:type="spellEnd"/>
            <w:r w:rsidRPr="005B0D67">
              <w:rPr>
                <w:rFonts w:cstheme="minorHAnsi"/>
                <w:sz w:val="20"/>
                <w:szCs w:val="20"/>
              </w:rPr>
              <w:t xml:space="preserve"> με μη </w:t>
            </w:r>
            <w:r w:rsidRPr="005B0D67">
              <w:rPr>
                <w:rFonts w:cstheme="minorHAnsi"/>
                <w:sz w:val="20"/>
                <w:szCs w:val="20"/>
              </w:rPr>
              <w:t>τοξική</w:t>
            </w:r>
            <w:r w:rsidRPr="005B0D67">
              <w:rPr>
                <w:rFonts w:cstheme="minorHAnsi"/>
                <w:sz w:val="20"/>
                <w:szCs w:val="20"/>
              </w:rPr>
              <w:t xml:space="preserve"> χρωστική </w:t>
            </w:r>
            <w:proofErr w:type="spellStart"/>
            <w:r w:rsidRPr="005B0D67">
              <w:rPr>
                <w:rFonts w:cstheme="minorHAnsi"/>
                <w:sz w:val="20"/>
                <w:szCs w:val="20"/>
              </w:rPr>
              <w:t>νουκλεϊκών</w:t>
            </w:r>
            <w:proofErr w:type="spellEnd"/>
            <w:r w:rsidRPr="005B0D67">
              <w:rPr>
                <w:rFonts w:cstheme="minorHAnsi"/>
                <w:sz w:val="20"/>
                <w:szCs w:val="20"/>
              </w:rPr>
              <w:t xml:space="preserve"> οξέων και TAE σε σκόνη</w:t>
            </w:r>
          </w:p>
          <w:p w:rsidR="005B0D67" w:rsidRPr="005B0D67" w:rsidRDefault="005B0D67" w:rsidP="005B0D67">
            <w:pPr>
              <w:rPr>
                <w:rFonts w:cstheme="minorHAnsi"/>
                <w:sz w:val="20"/>
                <w:szCs w:val="20"/>
              </w:rPr>
            </w:pPr>
            <w:r w:rsidRPr="005B0D67">
              <w:rPr>
                <w:rFonts w:cstheme="minorHAnsi"/>
                <w:sz w:val="20"/>
                <w:szCs w:val="20"/>
              </w:rPr>
              <w:t xml:space="preserve">Συσκευασία:75 </w:t>
            </w:r>
            <w:proofErr w:type="spellStart"/>
            <w:r w:rsidRPr="005B0D67">
              <w:rPr>
                <w:rFonts w:cstheme="minorHAnsi"/>
                <w:sz w:val="20"/>
                <w:szCs w:val="20"/>
              </w:rPr>
              <w:t>tablets</w:t>
            </w:r>
            <w:proofErr w:type="spellEnd"/>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 xml:space="preserve">Ταμπλέτες </w:t>
            </w:r>
            <w:proofErr w:type="spellStart"/>
            <w:r w:rsidRPr="005B0D67">
              <w:rPr>
                <w:rFonts w:cstheme="minorHAnsi"/>
                <w:sz w:val="20"/>
                <w:szCs w:val="20"/>
              </w:rPr>
              <w:t>αγαρόζης</w:t>
            </w:r>
            <w:proofErr w:type="spellEnd"/>
            <w:r w:rsidRPr="005B0D67">
              <w:rPr>
                <w:rFonts w:cstheme="minorHAnsi"/>
                <w:sz w:val="20"/>
                <w:szCs w:val="20"/>
              </w:rPr>
              <w:t xml:space="preserve"> με μη τοξική χρωστική </w:t>
            </w:r>
            <w:proofErr w:type="spellStart"/>
            <w:r w:rsidRPr="005B0D67">
              <w:rPr>
                <w:rFonts w:cstheme="minorHAnsi"/>
                <w:sz w:val="20"/>
                <w:szCs w:val="20"/>
              </w:rPr>
              <w:t>νουκλεϊκών</w:t>
            </w:r>
            <w:proofErr w:type="spellEnd"/>
            <w:r w:rsidRPr="005B0D67">
              <w:rPr>
                <w:rFonts w:cstheme="minorHAnsi"/>
                <w:sz w:val="20"/>
                <w:szCs w:val="20"/>
              </w:rPr>
              <w:t xml:space="preserve"> οξέων και TAE σε σκόνη για την εύκολη προετοιμασία </w:t>
            </w:r>
            <w:proofErr w:type="spellStart"/>
            <w:r w:rsidRPr="005B0D67">
              <w:rPr>
                <w:rFonts w:cstheme="minorHAnsi"/>
                <w:sz w:val="20"/>
                <w:szCs w:val="20"/>
              </w:rPr>
              <w:t>gel</w:t>
            </w:r>
            <w:proofErr w:type="spellEnd"/>
            <w:r w:rsidRPr="005B0D67">
              <w:rPr>
                <w:rFonts w:cstheme="minorHAnsi"/>
                <w:sz w:val="20"/>
                <w:szCs w:val="20"/>
              </w:rPr>
              <w:t xml:space="preserve"> </w:t>
            </w:r>
            <w:proofErr w:type="spellStart"/>
            <w:r w:rsidRPr="005B0D67">
              <w:rPr>
                <w:rFonts w:cstheme="minorHAnsi"/>
                <w:sz w:val="20"/>
                <w:szCs w:val="20"/>
              </w:rPr>
              <w:t>αγαρόζης</w:t>
            </w:r>
            <w:proofErr w:type="spellEnd"/>
            <w:r w:rsidRPr="005B0D67">
              <w:rPr>
                <w:rFonts w:cstheme="minorHAnsi"/>
                <w:sz w:val="20"/>
                <w:szCs w:val="20"/>
              </w:rPr>
              <w:t xml:space="preserve"> στην επιθυμητή σύσταση.  </w:t>
            </w:r>
          </w:p>
          <w:p w:rsidR="005B0D67" w:rsidRPr="005B0D67" w:rsidRDefault="005B0D67" w:rsidP="005B0D67">
            <w:pPr>
              <w:rPr>
                <w:rFonts w:cstheme="minorHAnsi"/>
                <w:sz w:val="20"/>
                <w:szCs w:val="20"/>
              </w:rPr>
            </w:pPr>
            <w:r w:rsidRPr="005B0D67">
              <w:rPr>
                <w:rFonts w:cstheme="minorHAnsi"/>
                <w:sz w:val="20"/>
                <w:szCs w:val="20"/>
              </w:rPr>
              <w:t xml:space="preserve">Να διαλύεται εύκολα και να δημιουργεί </w:t>
            </w:r>
            <w:proofErr w:type="spellStart"/>
            <w:r w:rsidRPr="005B0D67">
              <w:rPr>
                <w:rFonts w:cstheme="minorHAnsi"/>
                <w:sz w:val="20"/>
                <w:szCs w:val="20"/>
              </w:rPr>
              <w:t>γέλη</w:t>
            </w:r>
            <w:proofErr w:type="spellEnd"/>
            <w:r w:rsidRPr="005B0D67">
              <w:rPr>
                <w:rFonts w:cstheme="minorHAnsi"/>
                <w:sz w:val="20"/>
                <w:szCs w:val="20"/>
              </w:rPr>
              <w:t xml:space="preserve"> σε σύντομο χρόνο. </w:t>
            </w:r>
          </w:p>
          <w:p w:rsidR="005B0D67" w:rsidRPr="005B0D67" w:rsidRDefault="005B0D67" w:rsidP="005B0D67">
            <w:pPr>
              <w:rPr>
                <w:rFonts w:cstheme="minorHAnsi"/>
                <w:sz w:val="20"/>
                <w:szCs w:val="20"/>
              </w:rPr>
            </w:pPr>
            <w:r w:rsidRPr="005B0D67">
              <w:rPr>
                <w:rFonts w:cstheme="minorHAnsi"/>
                <w:sz w:val="20"/>
                <w:szCs w:val="20"/>
              </w:rPr>
              <w:t xml:space="preserve">Η χρωστική να είναι μη καρκινογόνα, να έχει την ίδια ευαισθησία με το </w:t>
            </w:r>
            <w:proofErr w:type="spellStart"/>
            <w:r w:rsidRPr="005B0D67">
              <w:rPr>
                <w:rFonts w:cstheme="minorHAnsi"/>
                <w:sz w:val="20"/>
                <w:szCs w:val="20"/>
              </w:rPr>
              <w:t>βρωμιούχο</w:t>
            </w:r>
            <w:proofErr w:type="spellEnd"/>
            <w:r w:rsidRPr="005B0D67">
              <w:rPr>
                <w:rFonts w:cstheme="minorHAnsi"/>
                <w:sz w:val="20"/>
                <w:szCs w:val="20"/>
              </w:rPr>
              <w:t xml:space="preserve"> </w:t>
            </w:r>
            <w:proofErr w:type="spellStart"/>
            <w:r w:rsidRPr="005B0D67">
              <w:rPr>
                <w:rFonts w:cstheme="minorHAnsi"/>
                <w:sz w:val="20"/>
                <w:szCs w:val="20"/>
              </w:rPr>
              <w:t>αιθίδιο</w:t>
            </w:r>
            <w:proofErr w:type="spellEnd"/>
            <w:r w:rsidRPr="005B0D67">
              <w:rPr>
                <w:rFonts w:cstheme="minorHAnsi"/>
                <w:sz w:val="20"/>
                <w:szCs w:val="20"/>
              </w:rPr>
              <w:t xml:space="preserve"> και να  μπορεί να χρησιμοποιηθεί με τον ίδιο εξοπλισμό.</w:t>
            </w:r>
          </w:p>
          <w:p w:rsidR="005B0D67" w:rsidRPr="005B0D67" w:rsidRDefault="005B0D67" w:rsidP="005B0D67">
            <w:pPr>
              <w:rPr>
                <w:rFonts w:cstheme="minorHAnsi"/>
                <w:sz w:val="20"/>
                <w:szCs w:val="20"/>
              </w:rPr>
            </w:pPr>
            <w:r w:rsidRPr="005B0D67">
              <w:rPr>
                <w:rFonts w:cstheme="minorHAnsi"/>
                <w:sz w:val="20"/>
                <w:szCs w:val="20"/>
              </w:rPr>
              <w:t xml:space="preserve">Να μην απαιτούνται ιδιαίτεροι χειρισμοί για την αποκομιδή του (να μην θεωρείται τοξικό απόβλητο).  </w:t>
            </w:r>
          </w:p>
          <w:p w:rsidR="005B0D67" w:rsidRPr="005B0D67" w:rsidRDefault="005B0D67" w:rsidP="005B0D67">
            <w:pPr>
              <w:rPr>
                <w:rFonts w:cstheme="minorHAnsi"/>
                <w:sz w:val="20"/>
                <w:szCs w:val="20"/>
              </w:rPr>
            </w:pPr>
            <w:r w:rsidRPr="005B0D67">
              <w:rPr>
                <w:rFonts w:cstheme="minorHAnsi"/>
                <w:sz w:val="20"/>
                <w:szCs w:val="20"/>
              </w:rPr>
              <w:t>Να είναι σταθερό σε θερμοκρασία δωματίου.</w:t>
            </w:r>
          </w:p>
          <w:p w:rsidR="005B0D67" w:rsidRPr="005B0D67" w:rsidRDefault="005B0D67" w:rsidP="005B0D67">
            <w:pPr>
              <w:rPr>
                <w:rFonts w:cstheme="minorHAnsi"/>
                <w:sz w:val="20"/>
                <w:szCs w:val="20"/>
              </w:rPr>
            </w:pPr>
            <w:r w:rsidRPr="005B0D67">
              <w:rPr>
                <w:rFonts w:cstheme="minorHAnsi"/>
                <w:sz w:val="20"/>
                <w:szCs w:val="20"/>
              </w:rPr>
              <w:t>Να διατίθεται σε συσκευασία 75 τεμαχίων (ταμπλέτες)</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Προπαρασκευασμένο μείγμα για PCR υψηλής πιστότητας (</w:t>
            </w:r>
            <w:proofErr w:type="spellStart"/>
            <w:r w:rsidRPr="005B0D67">
              <w:rPr>
                <w:rFonts w:cstheme="minorHAnsi"/>
                <w:sz w:val="20"/>
                <w:szCs w:val="20"/>
              </w:rPr>
              <w:t>Hi</w:t>
            </w:r>
            <w:proofErr w:type="spellEnd"/>
            <w:r w:rsidRPr="005B0D67">
              <w:rPr>
                <w:rFonts w:cstheme="minorHAnsi"/>
                <w:sz w:val="20"/>
                <w:szCs w:val="20"/>
              </w:rPr>
              <w:t xml:space="preserve"> </w:t>
            </w:r>
            <w:proofErr w:type="spellStart"/>
            <w:r w:rsidRPr="005B0D67">
              <w:rPr>
                <w:rFonts w:cstheme="minorHAnsi"/>
                <w:sz w:val="20"/>
                <w:szCs w:val="20"/>
              </w:rPr>
              <w:t>Fidelity</w:t>
            </w:r>
            <w:proofErr w:type="spellEnd"/>
            <w:r w:rsidRPr="005B0D67">
              <w:rPr>
                <w:rFonts w:cstheme="minorHAnsi"/>
                <w:sz w:val="20"/>
                <w:szCs w:val="20"/>
              </w:rPr>
              <w:t>)</w:t>
            </w:r>
          </w:p>
          <w:p w:rsidR="005B0D67" w:rsidRPr="005B0D67" w:rsidRDefault="005B0D67" w:rsidP="005B0D67">
            <w:pPr>
              <w:rPr>
                <w:rFonts w:cstheme="minorHAnsi"/>
                <w:sz w:val="20"/>
                <w:szCs w:val="20"/>
              </w:rPr>
            </w:pPr>
            <w:proofErr w:type="spellStart"/>
            <w:r w:rsidRPr="005B0D67">
              <w:rPr>
                <w:rFonts w:cstheme="minorHAnsi"/>
                <w:sz w:val="20"/>
                <w:szCs w:val="20"/>
              </w:rPr>
              <w:t>Συσκευασία:Kit</w:t>
            </w:r>
            <w:proofErr w:type="spellEnd"/>
            <w:r w:rsidRPr="005B0D67">
              <w:rPr>
                <w:rFonts w:cstheme="minorHAnsi"/>
                <w:sz w:val="20"/>
                <w:szCs w:val="20"/>
              </w:rPr>
              <w:t>/ 500rxs</w:t>
            </w:r>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Προπαρασκευασμένο μείγμα για PCR υψηλής πιστότητας</w:t>
            </w:r>
          </w:p>
          <w:p w:rsidR="005B0D67" w:rsidRPr="005B0D67" w:rsidRDefault="005B0D67" w:rsidP="005B0D67">
            <w:pPr>
              <w:rPr>
                <w:rFonts w:cstheme="minorHAnsi"/>
                <w:sz w:val="20"/>
                <w:szCs w:val="20"/>
              </w:rPr>
            </w:pPr>
            <w:r w:rsidRPr="005B0D67">
              <w:rPr>
                <w:rFonts w:cstheme="minorHAnsi"/>
                <w:sz w:val="20"/>
                <w:szCs w:val="20"/>
              </w:rPr>
              <w:t>Να έχει συγκέντρωση τουλάχιστον 2X.</w:t>
            </w:r>
          </w:p>
          <w:p w:rsidR="005B0D67" w:rsidRPr="005B0D67" w:rsidRDefault="005B0D67" w:rsidP="005B0D67">
            <w:pPr>
              <w:rPr>
                <w:rFonts w:cstheme="minorHAnsi"/>
                <w:sz w:val="20"/>
                <w:szCs w:val="20"/>
              </w:rPr>
            </w:pPr>
            <w:r w:rsidRPr="005B0D67">
              <w:rPr>
                <w:rFonts w:cstheme="minorHAnsi"/>
                <w:sz w:val="20"/>
                <w:szCs w:val="20"/>
              </w:rPr>
              <w:t xml:space="preserve">Να περιλαμβάνει στο ίδιο μείγμα </w:t>
            </w:r>
            <w:proofErr w:type="spellStart"/>
            <w:r w:rsidRPr="005B0D67">
              <w:rPr>
                <w:rFonts w:cstheme="minorHAnsi"/>
                <w:sz w:val="20"/>
                <w:szCs w:val="20"/>
              </w:rPr>
              <w:t>πολυμεράση</w:t>
            </w:r>
            <w:proofErr w:type="spellEnd"/>
            <w:r w:rsidRPr="005B0D67">
              <w:rPr>
                <w:rFonts w:cstheme="minorHAnsi"/>
                <w:sz w:val="20"/>
                <w:szCs w:val="20"/>
              </w:rPr>
              <w:t xml:space="preserve"> θερμής έναρξης (</w:t>
            </w:r>
            <w:proofErr w:type="spellStart"/>
            <w:r w:rsidRPr="005B0D67">
              <w:rPr>
                <w:rFonts w:cstheme="minorHAnsi"/>
                <w:sz w:val="20"/>
                <w:szCs w:val="20"/>
              </w:rPr>
              <w:t>hot</w:t>
            </w:r>
            <w:proofErr w:type="spellEnd"/>
            <w:r w:rsidRPr="005B0D67">
              <w:rPr>
                <w:rFonts w:cstheme="minorHAnsi"/>
                <w:sz w:val="20"/>
                <w:szCs w:val="20"/>
              </w:rPr>
              <w:t xml:space="preserve"> </w:t>
            </w:r>
            <w:proofErr w:type="spellStart"/>
            <w:r w:rsidRPr="005B0D67">
              <w:rPr>
                <w:rFonts w:cstheme="minorHAnsi"/>
                <w:sz w:val="20"/>
                <w:szCs w:val="20"/>
              </w:rPr>
              <w:t>start</w:t>
            </w:r>
            <w:proofErr w:type="spellEnd"/>
            <w:r w:rsidRPr="005B0D67">
              <w:rPr>
                <w:rFonts w:cstheme="minorHAnsi"/>
                <w:sz w:val="20"/>
                <w:szCs w:val="20"/>
              </w:rPr>
              <w:t xml:space="preserve">), MgCl2 και </w:t>
            </w:r>
            <w:proofErr w:type="spellStart"/>
            <w:r w:rsidRPr="005B0D67">
              <w:rPr>
                <w:rFonts w:cstheme="minorHAnsi"/>
                <w:sz w:val="20"/>
                <w:szCs w:val="20"/>
              </w:rPr>
              <w:t>dNTPs</w:t>
            </w:r>
            <w:proofErr w:type="spellEnd"/>
            <w:r w:rsidRPr="005B0D67">
              <w:rPr>
                <w:rFonts w:cstheme="minorHAnsi"/>
                <w:sz w:val="20"/>
                <w:szCs w:val="20"/>
              </w:rPr>
              <w:t xml:space="preserve"> ώστε για την πραγματοποίηση της αντίδρασης να αρκεί η προσθήκη του DNA-μήτρα (</w:t>
            </w:r>
            <w:proofErr w:type="spellStart"/>
            <w:r w:rsidRPr="005B0D67">
              <w:rPr>
                <w:rFonts w:cstheme="minorHAnsi"/>
                <w:sz w:val="20"/>
                <w:szCs w:val="20"/>
              </w:rPr>
              <w:t>template</w:t>
            </w:r>
            <w:proofErr w:type="spellEnd"/>
            <w:r w:rsidRPr="005B0D67">
              <w:rPr>
                <w:rFonts w:cstheme="minorHAnsi"/>
                <w:sz w:val="20"/>
                <w:szCs w:val="20"/>
              </w:rPr>
              <w:t xml:space="preserve"> DNA) και των </w:t>
            </w:r>
            <w:proofErr w:type="spellStart"/>
            <w:r w:rsidRPr="005B0D67">
              <w:rPr>
                <w:rFonts w:cstheme="minorHAnsi"/>
                <w:sz w:val="20"/>
                <w:szCs w:val="20"/>
              </w:rPr>
              <w:t>εκκινητών</w:t>
            </w:r>
            <w:proofErr w:type="spellEnd"/>
            <w:r w:rsidRPr="005B0D67">
              <w:rPr>
                <w:rFonts w:cstheme="minorHAnsi"/>
                <w:sz w:val="20"/>
                <w:szCs w:val="20"/>
              </w:rPr>
              <w:t>.</w:t>
            </w:r>
          </w:p>
          <w:p w:rsidR="005B0D67" w:rsidRPr="005B0D67" w:rsidRDefault="005B0D67" w:rsidP="005B0D67">
            <w:pPr>
              <w:rPr>
                <w:rFonts w:cstheme="minorHAnsi"/>
                <w:sz w:val="20"/>
                <w:szCs w:val="20"/>
              </w:rPr>
            </w:pPr>
            <w:r w:rsidRPr="005B0D67">
              <w:rPr>
                <w:rFonts w:cstheme="minorHAnsi"/>
                <w:sz w:val="20"/>
                <w:szCs w:val="20"/>
              </w:rPr>
              <w:lastRenderedPageBreak/>
              <w:t xml:space="preserve">Να είναι κατάλληλο για τον πολλαπλασιασμό τμημάτων έως και 15 </w:t>
            </w:r>
            <w:proofErr w:type="spellStart"/>
            <w:r w:rsidRPr="005B0D67">
              <w:rPr>
                <w:rFonts w:cstheme="minorHAnsi"/>
                <w:sz w:val="20"/>
                <w:szCs w:val="20"/>
              </w:rPr>
              <w:t>kb</w:t>
            </w:r>
            <w:proofErr w:type="spellEnd"/>
            <w:r w:rsidRPr="005B0D67">
              <w:rPr>
                <w:rFonts w:cstheme="minorHAnsi"/>
                <w:sz w:val="20"/>
                <w:szCs w:val="20"/>
              </w:rPr>
              <w:t xml:space="preserve"> όταν ως μήτρα χρησιμοποιείται </w:t>
            </w:r>
            <w:proofErr w:type="spellStart"/>
            <w:r w:rsidRPr="005B0D67">
              <w:rPr>
                <w:rFonts w:cstheme="minorHAnsi"/>
                <w:sz w:val="20"/>
                <w:szCs w:val="20"/>
              </w:rPr>
              <w:t>γονιδιωματικό</w:t>
            </w:r>
            <w:proofErr w:type="spellEnd"/>
            <w:r w:rsidRPr="005B0D67">
              <w:rPr>
                <w:rFonts w:cstheme="minorHAnsi"/>
                <w:sz w:val="20"/>
                <w:szCs w:val="20"/>
              </w:rPr>
              <w:t xml:space="preserve"> DNA.</w:t>
            </w:r>
          </w:p>
          <w:p w:rsidR="005B0D67" w:rsidRPr="005B0D67" w:rsidRDefault="005B0D67" w:rsidP="005B0D67">
            <w:pPr>
              <w:rPr>
                <w:rFonts w:cstheme="minorHAnsi"/>
                <w:sz w:val="20"/>
                <w:szCs w:val="20"/>
              </w:rPr>
            </w:pPr>
            <w:r w:rsidRPr="005B0D67">
              <w:rPr>
                <w:rFonts w:cstheme="minorHAnsi"/>
                <w:sz w:val="20"/>
                <w:szCs w:val="20"/>
              </w:rPr>
              <w:t>Να έχει συχνότητα σφάλματος (</w:t>
            </w:r>
            <w:proofErr w:type="spellStart"/>
            <w:r w:rsidRPr="005B0D67">
              <w:rPr>
                <w:rFonts w:cstheme="minorHAnsi"/>
                <w:sz w:val="20"/>
                <w:szCs w:val="20"/>
              </w:rPr>
              <w:t>error</w:t>
            </w:r>
            <w:proofErr w:type="spellEnd"/>
            <w:r w:rsidRPr="005B0D67">
              <w:rPr>
                <w:rFonts w:cstheme="minorHAnsi"/>
                <w:sz w:val="20"/>
                <w:szCs w:val="20"/>
              </w:rPr>
              <w:t xml:space="preserve"> </w:t>
            </w:r>
            <w:proofErr w:type="spellStart"/>
            <w:r w:rsidRPr="005B0D67">
              <w:rPr>
                <w:rFonts w:cstheme="minorHAnsi"/>
                <w:sz w:val="20"/>
                <w:szCs w:val="20"/>
              </w:rPr>
              <w:t>rate</w:t>
            </w:r>
            <w:proofErr w:type="spellEnd"/>
            <w:r w:rsidRPr="005B0D67">
              <w:rPr>
                <w:rFonts w:cstheme="minorHAnsi"/>
                <w:sz w:val="20"/>
                <w:szCs w:val="20"/>
              </w:rPr>
              <w:t xml:space="preserve">) 3,6 x 10^6 ή καλύτερη. </w:t>
            </w:r>
          </w:p>
          <w:p w:rsidR="005B0D67" w:rsidRPr="005B0D67" w:rsidRDefault="005B0D67" w:rsidP="005B0D67">
            <w:pPr>
              <w:rPr>
                <w:rFonts w:cstheme="minorHAnsi"/>
                <w:sz w:val="20"/>
                <w:szCs w:val="20"/>
              </w:rPr>
            </w:pPr>
            <w:r w:rsidRPr="005B0D67">
              <w:rPr>
                <w:rFonts w:cstheme="minorHAnsi"/>
                <w:sz w:val="20"/>
                <w:szCs w:val="20"/>
              </w:rPr>
              <w:t xml:space="preserve">Η ενεργοποίηση της </w:t>
            </w:r>
            <w:proofErr w:type="spellStart"/>
            <w:r w:rsidRPr="005B0D67">
              <w:rPr>
                <w:rFonts w:cstheme="minorHAnsi"/>
                <w:sz w:val="20"/>
                <w:szCs w:val="20"/>
              </w:rPr>
              <w:t>πολυμεράση</w:t>
            </w:r>
            <w:proofErr w:type="spellEnd"/>
            <w:r w:rsidRPr="005B0D67">
              <w:rPr>
                <w:rFonts w:cstheme="minorHAnsi"/>
                <w:sz w:val="20"/>
                <w:szCs w:val="20"/>
              </w:rPr>
              <w:t xml:space="preserve"> θερμής έναρξης (</w:t>
            </w:r>
            <w:proofErr w:type="spellStart"/>
            <w:r w:rsidRPr="005B0D67">
              <w:rPr>
                <w:rFonts w:cstheme="minorHAnsi"/>
                <w:sz w:val="20"/>
                <w:szCs w:val="20"/>
              </w:rPr>
              <w:t>hot</w:t>
            </w:r>
            <w:proofErr w:type="spellEnd"/>
            <w:r w:rsidRPr="005B0D67">
              <w:rPr>
                <w:rFonts w:cstheme="minorHAnsi"/>
                <w:sz w:val="20"/>
                <w:szCs w:val="20"/>
              </w:rPr>
              <w:t xml:space="preserve"> </w:t>
            </w:r>
            <w:proofErr w:type="spellStart"/>
            <w:r w:rsidRPr="005B0D67">
              <w:rPr>
                <w:rFonts w:cstheme="minorHAnsi"/>
                <w:sz w:val="20"/>
                <w:szCs w:val="20"/>
              </w:rPr>
              <w:t>start</w:t>
            </w:r>
            <w:proofErr w:type="spellEnd"/>
            <w:r w:rsidRPr="005B0D67">
              <w:rPr>
                <w:rFonts w:cstheme="minorHAnsi"/>
                <w:sz w:val="20"/>
                <w:szCs w:val="20"/>
              </w:rPr>
              <w:t xml:space="preserve">) με έκθεση στην υψηλή θερμοκρασία να ολοκληρώνεται σε 20 </w:t>
            </w:r>
            <w:proofErr w:type="spellStart"/>
            <w:r w:rsidRPr="005B0D67">
              <w:rPr>
                <w:rFonts w:cstheme="minorHAnsi"/>
                <w:sz w:val="20"/>
                <w:szCs w:val="20"/>
              </w:rPr>
              <w:t>sec</w:t>
            </w:r>
            <w:proofErr w:type="spellEnd"/>
            <w:r w:rsidRPr="005B0D67">
              <w:rPr>
                <w:rFonts w:cstheme="minorHAnsi"/>
                <w:sz w:val="20"/>
                <w:szCs w:val="20"/>
              </w:rPr>
              <w:t xml:space="preserve"> ή λιγότερο.</w:t>
            </w:r>
          </w:p>
          <w:p w:rsidR="005B0D67" w:rsidRPr="005B0D67" w:rsidRDefault="005B0D67" w:rsidP="005B0D67">
            <w:pPr>
              <w:rPr>
                <w:rFonts w:cstheme="minorHAnsi"/>
                <w:sz w:val="20"/>
                <w:szCs w:val="20"/>
              </w:rPr>
            </w:pPr>
            <w:r w:rsidRPr="005B0D67">
              <w:rPr>
                <w:rFonts w:cstheme="minorHAnsi"/>
                <w:sz w:val="20"/>
                <w:szCs w:val="20"/>
              </w:rPr>
              <w:t>Σε συσκευασία των 500 αντιδράσεων των 25μl</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100bp δείκτης μοριακών βαρών DNA </w:t>
            </w:r>
          </w:p>
          <w:p w:rsidR="005B0D67" w:rsidRPr="005B0D67" w:rsidRDefault="005B0D67" w:rsidP="005B0D67">
            <w:pPr>
              <w:rPr>
                <w:rFonts w:cstheme="minorHAnsi"/>
                <w:sz w:val="20"/>
                <w:szCs w:val="20"/>
              </w:rPr>
            </w:pPr>
            <w:proofErr w:type="spellStart"/>
            <w:r w:rsidRPr="005B0D67">
              <w:rPr>
                <w:rFonts w:cstheme="minorHAnsi"/>
                <w:sz w:val="20"/>
                <w:szCs w:val="20"/>
              </w:rPr>
              <w:t>Συσκευασία:Fl</w:t>
            </w:r>
            <w:proofErr w:type="spellEnd"/>
            <w:r w:rsidRPr="005B0D67">
              <w:rPr>
                <w:rFonts w:cstheme="minorHAnsi"/>
                <w:sz w:val="20"/>
                <w:szCs w:val="20"/>
              </w:rPr>
              <w:t xml:space="preserve">/ 50 </w:t>
            </w:r>
            <w:proofErr w:type="spellStart"/>
            <w:r w:rsidRPr="005B0D67">
              <w:rPr>
                <w:rFonts w:cstheme="minorHAnsi"/>
                <w:sz w:val="20"/>
                <w:szCs w:val="20"/>
              </w:rPr>
              <w:t>μg</w:t>
            </w:r>
            <w:proofErr w:type="spellEnd"/>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 xml:space="preserve">100bp δείκτης μοριακών βαρών DNA </w:t>
            </w:r>
          </w:p>
          <w:p w:rsidR="005B0D67" w:rsidRPr="005B0D67" w:rsidRDefault="005B0D67" w:rsidP="005B0D67">
            <w:pPr>
              <w:rPr>
                <w:rFonts w:cstheme="minorHAnsi"/>
                <w:sz w:val="20"/>
                <w:szCs w:val="20"/>
              </w:rPr>
            </w:pPr>
            <w:r w:rsidRPr="005B0D67">
              <w:rPr>
                <w:rFonts w:cstheme="minorHAnsi"/>
                <w:sz w:val="20"/>
                <w:szCs w:val="20"/>
              </w:rPr>
              <w:t xml:space="preserve">Να περιέχει 12 ζώνες και να  καλύπτει την περιοχή 100 – 3000bp. </w:t>
            </w:r>
          </w:p>
          <w:p w:rsidR="005B0D67" w:rsidRPr="005B0D67" w:rsidRDefault="005B0D67" w:rsidP="005B0D67">
            <w:pPr>
              <w:rPr>
                <w:rFonts w:cstheme="minorHAnsi"/>
                <w:sz w:val="20"/>
                <w:szCs w:val="20"/>
              </w:rPr>
            </w:pPr>
            <w:r w:rsidRPr="005B0D67">
              <w:rPr>
                <w:rFonts w:cstheme="minorHAnsi"/>
                <w:sz w:val="20"/>
                <w:szCs w:val="20"/>
              </w:rPr>
              <w:t xml:space="preserve">Να περιλαμβάνει 2 έντονες ζώνες αναφοράς στα 500bp και 1500bp.  </w:t>
            </w:r>
          </w:p>
          <w:p w:rsidR="005B0D67" w:rsidRPr="005B0D67" w:rsidRDefault="005B0D67" w:rsidP="005B0D67">
            <w:pPr>
              <w:rPr>
                <w:rFonts w:cstheme="minorHAnsi"/>
                <w:sz w:val="20"/>
                <w:szCs w:val="20"/>
              </w:rPr>
            </w:pPr>
            <w:r w:rsidRPr="005B0D67">
              <w:rPr>
                <w:rFonts w:cstheme="minorHAnsi"/>
                <w:sz w:val="20"/>
                <w:szCs w:val="20"/>
              </w:rPr>
              <w:t xml:space="preserve">Να είναι έτοιμος προς χρήση για απευθείας φόρτωση στα </w:t>
            </w:r>
            <w:proofErr w:type="spellStart"/>
            <w:r w:rsidRPr="005B0D67">
              <w:rPr>
                <w:rFonts w:cstheme="minorHAnsi"/>
                <w:sz w:val="20"/>
                <w:szCs w:val="20"/>
              </w:rPr>
              <w:t>gels</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Να περιέχει δύο χρωστικές </w:t>
            </w:r>
            <w:proofErr w:type="spellStart"/>
            <w:r w:rsidRPr="005B0D67">
              <w:rPr>
                <w:rFonts w:cstheme="minorHAnsi"/>
                <w:sz w:val="20"/>
                <w:szCs w:val="20"/>
              </w:rPr>
              <w:t>orange</w:t>
            </w:r>
            <w:proofErr w:type="spellEnd"/>
            <w:r w:rsidRPr="005B0D67">
              <w:rPr>
                <w:rFonts w:cstheme="minorHAnsi"/>
                <w:sz w:val="20"/>
                <w:szCs w:val="20"/>
              </w:rPr>
              <w:t xml:space="preserve"> G &amp; </w:t>
            </w:r>
            <w:proofErr w:type="spellStart"/>
            <w:r w:rsidRPr="005B0D67">
              <w:rPr>
                <w:rFonts w:cstheme="minorHAnsi"/>
                <w:sz w:val="20"/>
                <w:szCs w:val="20"/>
              </w:rPr>
              <w:t>xylene</w:t>
            </w:r>
            <w:proofErr w:type="spellEnd"/>
            <w:r w:rsidRPr="005B0D67">
              <w:rPr>
                <w:rFonts w:cstheme="minorHAnsi"/>
                <w:sz w:val="20"/>
                <w:szCs w:val="20"/>
              </w:rPr>
              <w:t xml:space="preserve"> </w:t>
            </w:r>
            <w:proofErr w:type="spellStart"/>
            <w:r w:rsidRPr="005B0D67">
              <w:rPr>
                <w:rFonts w:cstheme="minorHAnsi"/>
                <w:sz w:val="20"/>
                <w:szCs w:val="20"/>
              </w:rPr>
              <w:t>cyanol</w:t>
            </w:r>
            <w:proofErr w:type="spellEnd"/>
            <w:r w:rsidRPr="005B0D67">
              <w:rPr>
                <w:rFonts w:cstheme="minorHAnsi"/>
                <w:sz w:val="20"/>
                <w:szCs w:val="20"/>
              </w:rPr>
              <w:t xml:space="preserve"> FF ως χρωστικές παρακολούθησης (</w:t>
            </w:r>
            <w:proofErr w:type="spellStart"/>
            <w:r w:rsidRPr="005B0D67">
              <w:rPr>
                <w:rFonts w:cstheme="minorHAnsi"/>
                <w:sz w:val="20"/>
                <w:szCs w:val="20"/>
              </w:rPr>
              <w:t>tracking</w:t>
            </w:r>
            <w:proofErr w:type="spellEnd"/>
            <w:r w:rsidRPr="005B0D67">
              <w:rPr>
                <w:rFonts w:cstheme="minorHAnsi"/>
                <w:sz w:val="20"/>
                <w:szCs w:val="20"/>
              </w:rPr>
              <w:t xml:space="preserve"> </w:t>
            </w:r>
            <w:proofErr w:type="spellStart"/>
            <w:r w:rsidRPr="005B0D67">
              <w:rPr>
                <w:rFonts w:cstheme="minorHAnsi"/>
                <w:sz w:val="20"/>
                <w:szCs w:val="20"/>
              </w:rPr>
              <w:t>dyes</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Να επαρκεί για 100 </w:t>
            </w:r>
            <w:proofErr w:type="spellStart"/>
            <w:r w:rsidRPr="005B0D67">
              <w:rPr>
                <w:rFonts w:cstheme="minorHAnsi"/>
                <w:sz w:val="20"/>
                <w:szCs w:val="20"/>
              </w:rPr>
              <w:t>minigels</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Σύνθεση </w:t>
            </w:r>
            <w:proofErr w:type="spellStart"/>
            <w:r w:rsidRPr="005B0D67">
              <w:rPr>
                <w:rFonts w:cstheme="minorHAnsi"/>
                <w:sz w:val="20"/>
                <w:szCs w:val="20"/>
              </w:rPr>
              <w:t>ολιγονουκλεοτιδίων</w:t>
            </w:r>
            <w:proofErr w:type="spellEnd"/>
            <w:r w:rsidRPr="005B0D67">
              <w:rPr>
                <w:rFonts w:cstheme="minorHAnsi"/>
                <w:sz w:val="20"/>
                <w:szCs w:val="20"/>
              </w:rPr>
              <w:t xml:space="preserve"> - </w:t>
            </w:r>
            <w:proofErr w:type="spellStart"/>
            <w:r w:rsidRPr="005B0D67">
              <w:rPr>
                <w:rFonts w:cstheme="minorHAnsi"/>
                <w:sz w:val="20"/>
                <w:szCs w:val="20"/>
              </w:rPr>
              <w:t>εκκινητών</w:t>
            </w:r>
            <w:proofErr w:type="spellEnd"/>
            <w:r w:rsidRPr="005B0D67">
              <w:rPr>
                <w:rFonts w:cstheme="minorHAnsi"/>
                <w:sz w:val="20"/>
                <w:szCs w:val="20"/>
              </w:rPr>
              <w:t>, σε ποσότητα 50nmol, καθαρισμένα με HPLC</w:t>
            </w:r>
          </w:p>
          <w:p w:rsidR="005B0D67" w:rsidRPr="005B0D67" w:rsidRDefault="005B0D67" w:rsidP="005B0D67">
            <w:pPr>
              <w:rPr>
                <w:rFonts w:cstheme="minorHAnsi"/>
                <w:sz w:val="20"/>
                <w:szCs w:val="20"/>
              </w:rPr>
            </w:pPr>
            <w:proofErr w:type="spellStart"/>
            <w:r w:rsidRPr="005B0D67">
              <w:rPr>
                <w:rFonts w:cstheme="minorHAnsi"/>
                <w:sz w:val="20"/>
                <w:szCs w:val="20"/>
              </w:rPr>
              <w:t>Συσκευασία:per</w:t>
            </w:r>
            <w:proofErr w:type="spellEnd"/>
            <w:r w:rsidRPr="005B0D67">
              <w:rPr>
                <w:rFonts w:cstheme="minorHAnsi"/>
                <w:sz w:val="20"/>
                <w:szCs w:val="20"/>
              </w:rPr>
              <w:t xml:space="preserve"> </w:t>
            </w:r>
            <w:proofErr w:type="spellStart"/>
            <w:r w:rsidRPr="005B0D67">
              <w:rPr>
                <w:rFonts w:cstheme="minorHAnsi"/>
                <w:sz w:val="20"/>
                <w:szCs w:val="20"/>
              </w:rPr>
              <w:t>base</w:t>
            </w:r>
            <w:proofErr w:type="spellEnd"/>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 xml:space="preserve">Σύνθεση </w:t>
            </w:r>
            <w:proofErr w:type="spellStart"/>
            <w:r w:rsidRPr="005B0D67">
              <w:rPr>
                <w:rFonts w:cstheme="minorHAnsi"/>
                <w:sz w:val="20"/>
                <w:szCs w:val="20"/>
              </w:rPr>
              <w:t>ολιγονουκλεοτιδίων</w:t>
            </w:r>
            <w:proofErr w:type="spellEnd"/>
            <w:r w:rsidRPr="005B0D67">
              <w:rPr>
                <w:rFonts w:cstheme="minorHAnsi"/>
                <w:sz w:val="20"/>
                <w:szCs w:val="20"/>
              </w:rPr>
              <w:t xml:space="preserve"> - </w:t>
            </w:r>
            <w:proofErr w:type="spellStart"/>
            <w:r w:rsidRPr="005B0D67">
              <w:rPr>
                <w:rFonts w:cstheme="minorHAnsi"/>
                <w:sz w:val="20"/>
                <w:szCs w:val="20"/>
              </w:rPr>
              <w:t>εκκινητών</w:t>
            </w:r>
            <w:proofErr w:type="spellEnd"/>
            <w:r w:rsidRPr="005B0D67">
              <w:rPr>
                <w:rFonts w:cstheme="minorHAnsi"/>
                <w:sz w:val="20"/>
                <w:szCs w:val="20"/>
              </w:rPr>
              <w:t xml:space="preserve">, σε ποσότητα 50nmol, καθαρισμένα με HPLC. </w:t>
            </w:r>
          </w:p>
          <w:p w:rsidR="005B0D67" w:rsidRPr="005B0D67" w:rsidRDefault="005B0D67" w:rsidP="005B0D67">
            <w:pPr>
              <w:rPr>
                <w:rFonts w:cstheme="minorHAnsi"/>
                <w:sz w:val="20"/>
                <w:szCs w:val="20"/>
              </w:rPr>
            </w:pPr>
            <w:r w:rsidRPr="005B0D67">
              <w:rPr>
                <w:rFonts w:cstheme="minorHAnsi"/>
                <w:sz w:val="20"/>
                <w:szCs w:val="20"/>
              </w:rPr>
              <w:t xml:space="preserve">Η απόδοση σε OD260 να είναι περίπου 6. </w:t>
            </w:r>
          </w:p>
          <w:p w:rsidR="005B0D67" w:rsidRPr="005B0D67" w:rsidRDefault="005B0D67" w:rsidP="005B0D67">
            <w:pPr>
              <w:rPr>
                <w:rFonts w:cstheme="minorHAnsi"/>
                <w:sz w:val="20"/>
                <w:szCs w:val="20"/>
              </w:rPr>
            </w:pPr>
            <w:r w:rsidRPr="005B0D67">
              <w:rPr>
                <w:rFonts w:cstheme="minorHAnsi"/>
                <w:sz w:val="20"/>
                <w:szCs w:val="20"/>
              </w:rPr>
              <w:t xml:space="preserve">Να αποστέλλονται </w:t>
            </w:r>
            <w:proofErr w:type="spellStart"/>
            <w:r w:rsidRPr="005B0D67">
              <w:rPr>
                <w:rFonts w:cstheme="minorHAnsi"/>
                <w:sz w:val="20"/>
                <w:szCs w:val="20"/>
              </w:rPr>
              <w:t>λυοφιλοποιημένα</w:t>
            </w:r>
            <w:proofErr w:type="spellEnd"/>
            <w:r w:rsidRPr="005B0D67">
              <w:rPr>
                <w:rFonts w:cstheme="minorHAnsi"/>
                <w:sz w:val="20"/>
                <w:szCs w:val="20"/>
              </w:rPr>
              <w:t xml:space="preserve"> ή σε </w:t>
            </w:r>
            <w:proofErr w:type="spellStart"/>
            <w:r w:rsidRPr="005B0D67">
              <w:rPr>
                <w:rFonts w:cstheme="minorHAnsi"/>
                <w:sz w:val="20"/>
                <w:szCs w:val="20"/>
              </w:rPr>
              <w:t>aliquots</w:t>
            </w:r>
            <w:proofErr w:type="spellEnd"/>
            <w:r w:rsidRPr="005B0D67">
              <w:rPr>
                <w:rFonts w:cstheme="minorHAnsi"/>
                <w:sz w:val="20"/>
                <w:szCs w:val="20"/>
              </w:rPr>
              <w:t xml:space="preserve"> προκαθορισμένης συγκέντρωσης. </w:t>
            </w:r>
          </w:p>
          <w:p w:rsidR="005B0D67" w:rsidRPr="005B0D67" w:rsidRDefault="005B0D67" w:rsidP="005B0D67">
            <w:pPr>
              <w:rPr>
                <w:rFonts w:cstheme="minorHAnsi"/>
                <w:sz w:val="20"/>
                <w:szCs w:val="20"/>
              </w:rPr>
            </w:pPr>
            <w:r w:rsidRPr="005B0D67">
              <w:rPr>
                <w:rFonts w:cstheme="minorHAnsi"/>
                <w:sz w:val="20"/>
                <w:szCs w:val="20"/>
              </w:rPr>
              <w:t xml:space="preserve">Η ποιότητα και η ταυτότητα του κάθε </w:t>
            </w:r>
            <w:proofErr w:type="spellStart"/>
            <w:r w:rsidRPr="005B0D67">
              <w:rPr>
                <w:rFonts w:cstheme="minorHAnsi"/>
                <w:sz w:val="20"/>
                <w:szCs w:val="20"/>
              </w:rPr>
              <w:t>ολιγονουκλεοτιδίου</w:t>
            </w:r>
            <w:proofErr w:type="spellEnd"/>
            <w:r w:rsidRPr="005B0D67">
              <w:rPr>
                <w:rFonts w:cstheme="minorHAnsi"/>
                <w:sz w:val="20"/>
                <w:szCs w:val="20"/>
              </w:rPr>
              <w:t xml:space="preserve"> να ελέγχεται με MALDI-TOF MS και με </w:t>
            </w:r>
            <w:proofErr w:type="spellStart"/>
            <w:r w:rsidRPr="005B0D67">
              <w:rPr>
                <w:rFonts w:cstheme="minorHAnsi"/>
                <w:sz w:val="20"/>
                <w:szCs w:val="20"/>
              </w:rPr>
              <w:t>capillary</w:t>
            </w:r>
            <w:proofErr w:type="spellEnd"/>
            <w:r w:rsidRPr="005B0D67">
              <w:rPr>
                <w:rFonts w:cstheme="minorHAnsi"/>
                <w:sz w:val="20"/>
                <w:szCs w:val="20"/>
              </w:rPr>
              <w:t xml:space="preserve"> </w:t>
            </w:r>
            <w:proofErr w:type="spellStart"/>
            <w:r w:rsidRPr="005B0D67">
              <w:rPr>
                <w:rFonts w:cstheme="minorHAnsi"/>
                <w:sz w:val="20"/>
                <w:szCs w:val="20"/>
              </w:rPr>
              <w:t>gel</w:t>
            </w:r>
            <w:proofErr w:type="spellEnd"/>
            <w:r w:rsidRPr="005B0D67">
              <w:rPr>
                <w:rFonts w:cstheme="minorHAnsi"/>
                <w:sz w:val="20"/>
                <w:szCs w:val="20"/>
              </w:rPr>
              <w:t xml:space="preserve"> </w:t>
            </w:r>
            <w:proofErr w:type="spellStart"/>
            <w:r w:rsidRPr="005B0D67">
              <w:rPr>
                <w:rFonts w:cstheme="minorHAnsi"/>
                <w:sz w:val="20"/>
                <w:szCs w:val="20"/>
              </w:rPr>
              <w:t>electrophoresis</w:t>
            </w:r>
            <w:proofErr w:type="spellEnd"/>
            <w:r w:rsidRPr="005B0D67">
              <w:rPr>
                <w:rFonts w:cstheme="minorHAnsi"/>
                <w:sz w:val="20"/>
                <w:szCs w:val="20"/>
              </w:rPr>
              <w:t xml:space="preserve"> (CGE).</w:t>
            </w:r>
          </w:p>
          <w:p w:rsidR="005B0D67" w:rsidRPr="005B0D67" w:rsidRDefault="005B0D67" w:rsidP="005B0D67">
            <w:pPr>
              <w:rPr>
                <w:rFonts w:cstheme="minorHAnsi"/>
                <w:sz w:val="20"/>
                <w:szCs w:val="20"/>
              </w:rPr>
            </w:pPr>
            <w:r w:rsidRPr="005B0D67">
              <w:rPr>
                <w:rFonts w:cstheme="minorHAnsi"/>
                <w:sz w:val="20"/>
                <w:szCs w:val="20"/>
              </w:rPr>
              <w:t xml:space="preserve">Να αποστέλλονται εντός 4-5 εργάσιμων ημερών. </w:t>
            </w:r>
          </w:p>
          <w:p w:rsidR="005B0D67" w:rsidRPr="005B0D67" w:rsidRDefault="005B0D67" w:rsidP="005B0D67">
            <w:pPr>
              <w:rPr>
                <w:rFonts w:cstheme="minorHAnsi"/>
                <w:sz w:val="20"/>
                <w:szCs w:val="20"/>
              </w:rPr>
            </w:pPr>
            <w:r w:rsidRPr="005B0D67">
              <w:rPr>
                <w:rFonts w:cstheme="minorHAnsi"/>
                <w:sz w:val="20"/>
                <w:szCs w:val="20"/>
              </w:rPr>
              <w:lastRenderedPageBreak/>
              <w:t>Να δίνεται τιμή ανά βάση.</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10</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r w:rsidRPr="005B0D67">
              <w:rPr>
                <w:rFonts w:cstheme="minorHAnsi"/>
                <w:sz w:val="20"/>
                <w:szCs w:val="20"/>
                <w:lang w:val="en-US"/>
              </w:rPr>
              <w:t xml:space="preserve">Real Time PCR mix </w:t>
            </w:r>
            <w:r w:rsidRPr="005B0D67">
              <w:rPr>
                <w:rFonts w:cstheme="minorHAnsi"/>
                <w:sz w:val="20"/>
                <w:szCs w:val="20"/>
              </w:rPr>
              <w:t>με</w:t>
            </w:r>
            <w:r w:rsidRPr="005B0D67">
              <w:rPr>
                <w:rFonts w:cstheme="minorHAnsi"/>
                <w:sz w:val="20"/>
                <w:szCs w:val="20"/>
                <w:lang w:val="en-US"/>
              </w:rPr>
              <w:t xml:space="preserve"> SYBR Green</w:t>
            </w:r>
          </w:p>
          <w:p w:rsidR="005B0D67" w:rsidRPr="005B0D67" w:rsidRDefault="005B0D67" w:rsidP="005B0D67">
            <w:pPr>
              <w:rPr>
                <w:rFonts w:cstheme="minorHAnsi"/>
                <w:sz w:val="20"/>
                <w:szCs w:val="20"/>
              </w:rPr>
            </w:pPr>
            <w:proofErr w:type="spellStart"/>
            <w:r w:rsidRPr="005B0D67">
              <w:rPr>
                <w:rFonts w:cstheme="minorHAnsi"/>
                <w:sz w:val="20"/>
                <w:szCs w:val="20"/>
              </w:rPr>
              <w:t>Συσκευασία:Kit</w:t>
            </w:r>
            <w:proofErr w:type="spellEnd"/>
            <w:r w:rsidRPr="005B0D67">
              <w:rPr>
                <w:rFonts w:cstheme="minorHAnsi"/>
                <w:sz w:val="20"/>
                <w:szCs w:val="20"/>
              </w:rPr>
              <w:t xml:space="preserve">/ 1000 </w:t>
            </w:r>
            <w:proofErr w:type="spellStart"/>
            <w:r w:rsidRPr="005B0D67">
              <w:rPr>
                <w:rFonts w:cstheme="minorHAnsi"/>
                <w:sz w:val="20"/>
                <w:szCs w:val="20"/>
              </w:rPr>
              <w:t>reactions</w:t>
            </w:r>
            <w:proofErr w:type="spellEnd"/>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 xml:space="preserve">Real </w:t>
            </w:r>
            <w:proofErr w:type="spellStart"/>
            <w:r w:rsidRPr="005B0D67">
              <w:rPr>
                <w:rFonts w:cstheme="minorHAnsi"/>
                <w:sz w:val="20"/>
                <w:szCs w:val="20"/>
              </w:rPr>
              <w:t>Time</w:t>
            </w:r>
            <w:proofErr w:type="spellEnd"/>
            <w:r w:rsidRPr="005B0D67">
              <w:rPr>
                <w:rFonts w:cstheme="minorHAnsi"/>
                <w:sz w:val="20"/>
                <w:szCs w:val="20"/>
              </w:rPr>
              <w:t xml:space="preserve"> PCR </w:t>
            </w:r>
            <w:proofErr w:type="spellStart"/>
            <w:r w:rsidRPr="005B0D67">
              <w:rPr>
                <w:rFonts w:cstheme="minorHAnsi"/>
                <w:sz w:val="20"/>
                <w:szCs w:val="20"/>
              </w:rPr>
              <w:t>mix</w:t>
            </w:r>
            <w:proofErr w:type="spellEnd"/>
            <w:r w:rsidRPr="005B0D67">
              <w:rPr>
                <w:rFonts w:cstheme="minorHAnsi"/>
                <w:sz w:val="20"/>
                <w:szCs w:val="20"/>
              </w:rPr>
              <w:t xml:space="preserve"> με SYBR </w:t>
            </w:r>
            <w:proofErr w:type="spellStart"/>
            <w:r w:rsidRPr="005B0D67">
              <w:rPr>
                <w:rFonts w:cstheme="minorHAnsi"/>
                <w:sz w:val="20"/>
                <w:szCs w:val="20"/>
              </w:rPr>
              <w:t>Green</w:t>
            </w:r>
            <w:proofErr w:type="spellEnd"/>
            <w:r w:rsidRPr="005B0D67">
              <w:rPr>
                <w:rFonts w:cstheme="minorHAnsi"/>
                <w:sz w:val="20"/>
                <w:szCs w:val="20"/>
              </w:rPr>
              <w:br/>
              <w:t>Να εξασφαλίζει την υψηλότερη δυνατή απόδοση, ευαισθησία και ταχύτητα.</w:t>
            </w:r>
          </w:p>
          <w:p w:rsidR="005B0D67" w:rsidRPr="005B0D67" w:rsidRDefault="005B0D67" w:rsidP="005B0D67">
            <w:pPr>
              <w:rPr>
                <w:rFonts w:cstheme="minorHAnsi"/>
                <w:sz w:val="20"/>
                <w:szCs w:val="20"/>
              </w:rPr>
            </w:pPr>
            <w:r w:rsidRPr="005B0D67">
              <w:rPr>
                <w:rFonts w:cstheme="minorHAnsi"/>
                <w:sz w:val="20"/>
                <w:szCs w:val="20"/>
              </w:rPr>
              <w:t xml:space="preserve"> Η ταχύτητα σύνθεσης του ενζύμου θα πρέπει να είναι όσο το δυνατόν μεγαλύτερη και ο απαιτούμενος χρόνος δράσης του ενζύμου στο στάδιο του πολλαπλασιασμού πριν την λήψη των δεδομένων φθορισμού σε πρωτόκολλο 3 σταδίων να μην ξεπερνά το 1sec.</w:t>
            </w:r>
          </w:p>
          <w:p w:rsidR="005B0D67" w:rsidRPr="005B0D67" w:rsidRDefault="005B0D67" w:rsidP="005B0D67">
            <w:pPr>
              <w:rPr>
                <w:rFonts w:cstheme="minorHAnsi"/>
                <w:sz w:val="20"/>
                <w:szCs w:val="20"/>
              </w:rPr>
            </w:pPr>
            <w:r w:rsidRPr="005B0D67">
              <w:rPr>
                <w:rFonts w:cstheme="minorHAnsi"/>
                <w:sz w:val="20"/>
                <w:szCs w:val="20"/>
              </w:rPr>
              <w:t xml:space="preserve"> Το SYBR  </w:t>
            </w:r>
            <w:proofErr w:type="spellStart"/>
            <w:r w:rsidRPr="005B0D67">
              <w:rPr>
                <w:rFonts w:cstheme="minorHAnsi"/>
                <w:sz w:val="20"/>
                <w:szCs w:val="20"/>
              </w:rPr>
              <w:t>qPCR</w:t>
            </w:r>
            <w:proofErr w:type="spellEnd"/>
            <w:r w:rsidRPr="005B0D67">
              <w:rPr>
                <w:rFonts w:cstheme="minorHAnsi"/>
                <w:sz w:val="20"/>
                <w:szCs w:val="20"/>
              </w:rPr>
              <w:t xml:space="preserve"> </w:t>
            </w:r>
            <w:proofErr w:type="spellStart"/>
            <w:r w:rsidRPr="005B0D67">
              <w:rPr>
                <w:rFonts w:cstheme="minorHAnsi"/>
                <w:sz w:val="20"/>
                <w:szCs w:val="20"/>
              </w:rPr>
              <w:t>Master</w:t>
            </w:r>
            <w:proofErr w:type="spellEnd"/>
            <w:r w:rsidRPr="005B0D67">
              <w:rPr>
                <w:rFonts w:cstheme="minorHAnsi"/>
                <w:sz w:val="20"/>
                <w:szCs w:val="20"/>
              </w:rPr>
              <w:t xml:space="preserve"> </w:t>
            </w:r>
            <w:proofErr w:type="spellStart"/>
            <w:r w:rsidRPr="005B0D67">
              <w:rPr>
                <w:rFonts w:cstheme="minorHAnsi"/>
                <w:sz w:val="20"/>
                <w:szCs w:val="20"/>
              </w:rPr>
              <w:t>Mix</w:t>
            </w:r>
            <w:proofErr w:type="spellEnd"/>
            <w:r w:rsidRPr="005B0D67">
              <w:rPr>
                <w:rFonts w:cstheme="minorHAnsi"/>
                <w:sz w:val="20"/>
                <w:szCs w:val="20"/>
              </w:rPr>
              <w:t xml:space="preserve"> να περιέχει αυξημένη βελτιστοποιημένη συγκέντρωση της φθορίζουσας χρωστικής </w:t>
            </w:r>
            <w:proofErr w:type="spellStart"/>
            <w:r w:rsidRPr="005B0D67">
              <w:rPr>
                <w:rFonts w:cstheme="minorHAnsi"/>
                <w:sz w:val="20"/>
                <w:szCs w:val="20"/>
              </w:rPr>
              <w:t>SYBRGreen</w:t>
            </w:r>
            <w:proofErr w:type="spellEnd"/>
            <w:r w:rsidRPr="005B0D67">
              <w:rPr>
                <w:rFonts w:cstheme="minorHAnsi"/>
                <w:sz w:val="20"/>
                <w:szCs w:val="20"/>
              </w:rPr>
              <w:t xml:space="preserve"> I. H αυξημένη ένταση του σήματος να είναι αποτέλεσμα της αυξημένης ανοχής της </w:t>
            </w:r>
            <w:proofErr w:type="spellStart"/>
            <w:r w:rsidRPr="005B0D67">
              <w:rPr>
                <w:rFonts w:cstheme="minorHAnsi"/>
                <w:sz w:val="20"/>
                <w:szCs w:val="20"/>
              </w:rPr>
              <w:t>πολυμεράσης</w:t>
            </w:r>
            <w:proofErr w:type="spellEnd"/>
            <w:r w:rsidRPr="005B0D67">
              <w:rPr>
                <w:rFonts w:cstheme="minorHAnsi"/>
                <w:sz w:val="20"/>
                <w:szCs w:val="20"/>
              </w:rPr>
              <w:t xml:space="preserve"> στην </w:t>
            </w:r>
            <w:proofErr w:type="spellStart"/>
            <w:r w:rsidRPr="005B0D67">
              <w:rPr>
                <w:rFonts w:cstheme="minorHAnsi"/>
                <w:sz w:val="20"/>
                <w:szCs w:val="20"/>
              </w:rPr>
              <w:t>SYBRGreen</w:t>
            </w:r>
            <w:proofErr w:type="spellEnd"/>
            <w:r w:rsidRPr="005B0D67">
              <w:rPr>
                <w:rFonts w:cstheme="minorHAnsi"/>
                <w:sz w:val="20"/>
                <w:szCs w:val="20"/>
              </w:rPr>
              <w:t xml:space="preserve"> I, ώστε να είναι κατάλληλο για ανίχνευση έκφρασης γονιδίων που υπάρχουν σε πολύ χαμηλά </w:t>
            </w:r>
            <w:proofErr w:type="spellStart"/>
            <w:r w:rsidRPr="005B0D67">
              <w:rPr>
                <w:rFonts w:cstheme="minorHAnsi"/>
                <w:sz w:val="20"/>
                <w:szCs w:val="20"/>
              </w:rPr>
              <w:t>αντίγραφ</w:t>
            </w:r>
            <w:proofErr w:type="spellEnd"/>
          </w:p>
          <w:p w:rsidR="005B0D67" w:rsidRPr="005B0D67" w:rsidRDefault="005B0D67" w:rsidP="005B0D67">
            <w:pPr>
              <w:rPr>
                <w:rFonts w:cstheme="minorHAnsi"/>
                <w:sz w:val="20"/>
                <w:szCs w:val="20"/>
              </w:rPr>
            </w:pPr>
            <w:r w:rsidRPr="005B0D67">
              <w:rPr>
                <w:rFonts w:cstheme="minorHAnsi"/>
                <w:sz w:val="20"/>
                <w:szCs w:val="20"/>
              </w:rPr>
              <w:t>Να έχει μεγάλο εύρος και γραμμικότητα</w:t>
            </w:r>
          </w:p>
          <w:p w:rsidR="005B0D67" w:rsidRPr="005B0D67" w:rsidRDefault="005B0D67" w:rsidP="005B0D67">
            <w:pPr>
              <w:rPr>
                <w:rFonts w:cstheme="minorHAnsi"/>
                <w:sz w:val="20"/>
                <w:szCs w:val="20"/>
              </w:rPr>
            </w:pPr>
            <w:r w:rsidRPr="005B0D67">
              <w:rPr>
                <w:rFonts w:cstheme="minorHAnsi"/>
                <w:sz w:val="20"/>
                <w:szCs w:val="20"/>
              </w:rPr>
              <w:t xml:space="preserve">Να περιλαμβάνει </w:t>
            </w:r>
            <w:proofErr w:type="spellStart"/>
            <w:r w:rsidRPr="005B0D67">
              <w:rPr>
                <w:rFonts w:cstheme="minorHAnsi"/>
                <w:sz w:val="20"/>
                <w:szCs w:val="20"/>
              </w:rPr>
              <w:t>antibody-mediated</w:t>
            </w:r>
            <w:proofErr w:type="spellEnd"/>
            <w:r w:rsidRPr="005B0D67">
              <w:rPr>
                <w:rFonts w:cstheme="minorHAnsi"/>
                <w:sz w:val="20"/>
                <w:szCs w:val="20"/>
              </w:rPr>
              <w:t xml:space="preserve"> </w:t>
            </w:r>
            <w:proofErr w:type="spellStart"/>
            <w:r w:rsidRPr="005B0D67">
              <w:rPr>
                <w:rFonts w:cstheme="minorHAnsi"/>
                <w:sz w:val="20"/>
                <w:szCs w:val="20"/>
              </w:rPr>
              <w:t>hot</w:t>
            </w:r>
            <w:proofErr w:type="spellEnd"/>
            <w:r w:rsidRPr="005B0D67">
              <w:rPr>
                <w:rFonts w:cstheme="minorHAnsi"/>
                <w:sz w:val="20"/>
                <w:szCs w:val="20"/>
              </w:rPr>
              <w:t xml:space="preserve"> </w:t>
            </w:r>
            <w:proofErr w:type="spellStart"/>
            <w:r w:rsidRPr="005B0D67">
              <w:rPr>
                <w:rFonts w:cstheme="minorHAnsi"/>
                <w:sz w:val="20"/>
                <w:szCs w:val="20"/>
              </w:rPr>
              <w:t>start</w:t>
            </w:r>
            <w:proofErr w:type="spellEnd"/>
            <w:r w:rsidRPr="005B0D67">
              <w:rPr>
                <w:rFonts w:cstheme="minorHAnsi"/>
                <w:sz w:val="20"/>
                <w:szCs w:val="20"/>
              </w:rPr>
              <w:t xml:space="preserve"> </w:t>
            </w:r>
            <w:proofErr w:type="spellStart"/>
            <w:r w:rsidRPr="005B0D67">
              <w:rPr>
                <w:rFonts w:cstheme="minorHAnsi"/>
                <w:sz w:val="20"/>
                <w:szCs w:val="20"/>
              </w:rPr>
              <w:t>πολυμεράση</w:t>
            </w:r>
            <w:proofErr w:type="spellEnd"/>
            <w:r w:rsidRPr="005B0D67">
              <w:rPr>
                <w:rFonts w:cstheme="minorHAnsi"/>
                <w:sz w:val="20"/>
                <w:szCs w:val="20"/>
              </w:rPr>
              <w:t xml:space="preserve">, SYBR </w:t>
            </w:r>
            <w:proofErr w:type="spellStart"/>
            <w:r w:rsidRPr="005B0D67">
              <w:rPr>
                <w:rFonts w:cstheme="minorHAnsi"/>
                <w:sz w:val="20"/>
                <w:szCs w:val="20"/>
              </w:rPr>
              <w:t>Green</w:t>
            </w:r>
            <w:proofErr w:type="spellEnd"/>
            <w:r w:rsidRPr="005B0D67">
              <w:rPr>
                <w:rFonts w:cstheme="minorHAnsi"/>
                <w:sz w:val="20"/>
                <w:szCs w:val="20"/>
              </w:rPr>
              <w:t xml:space="preserve"> </w:t>
            </w:r>
            <w:proofErr w:type="spellStart"/>
            <w:r w:rsidRPr="005B0D67">
              <w:rPr>
                <w:rFonts w:cstheme="minorHAnsi"/>
                <w:sz w:val="20"/>
                <w:szCs w:val="20"/>
              </w:rPr>
              <w:t>fluorescent</w:t>
            </w:r>
            <w:proofErr w:type="spellEnd"/>
            <w:r w:rsidRPr="005B0D67">
              <w:rPr>
                <w:rFonts w:cstheme="minorHAnsi"/>
                <w:sz w:val="20"/>
                <w:szCs w:val="20"/>
              </w:rPr>
              <w:t xml:space="preserve"> </w:t>
            </w:r>
            <w:proofErr w:type="spellStart"/>
            <w:r w:rsidRPr="005B0D67">
              <w:rPr>
                <w:rFonts w:cstheme="minorHAnsi"/>
                <w:sz w:val="20"/>
                <w:szCs w:val="20"/>
              </w:rPr>
              <w:t>dye</w:t>
            </w:r>
            <w:proofErr w:type="spellEnd"/>
            <w:r w:rsidRPr="005B0D67">
              <w:rPr>
                <w:rFonts w:cstheme="minorHAnsi"/>
                <w:sz w:val="20"/>
                <w:szCs w:val="20"/>
              </w:rPr>
              <w:t xml:space="preserve">, MgCl2, </w:t>
            </w:r>
            <w:proofErr w:type="spellStart"/>
            <w:r w:rsidRPr="005B0D67">
              <w:rPr>
                <w:rFonts w:cstheme="minorHAnsi"/>
                <w:sz w:val="20"/>
                <w:szCs w:val="20"/>
              </w:rPr>
              <w:t>dNTPs</w:t>
            </w:r>
            <w:proofErr w:type="spellEnd"/>
            <w:r w:rsidRPr="005B0D67">
              <w:rPr>
                <w:rFonts w:cstheme="minorHAnsi"/>
                <w:sz w:val="20"/>
                <w:szCs w:val="20"/>
              </w:rPr>
              <w:t xml:space="preserve"> και </w:t>
            </w:r>
            <w:proofErr w:type="spellStart"/>
            <w:r w:rsidRPr="005B0D67">
              <w:rPr>
                <w:rFonts w:cstheme="minorHAnsi"/>
                <w:sz w:val="20"/>
                <w:szCs w:val="20"/>
              </w:rPr>
              <w:t>stabilizers</w:t>
            </w:r>
            <w:proofErr w:type="spellEnd"/>
            <w:r w:rsidRPr="005B0D67">
              <w:rPr>
                <w:rFonts w:cstheme="minorHAnsi"/>
                <w:sz w:val="20"/>
                <w:szCs w:val="20"/>
              </w:rPr>
              <w:t xml:space="preserve"> (2Χ).</w:t>
            </w:r>
          </w:p>
          <w:p w:rsidR="005B0D67" w:rsidRPr="005B0D67" w:rsidRDefault="005B0D67" w:rsidP="005B0D67">
            <w:pPr>
              <w:rPr>
                <w:rFonts w:cstheme="minorHAnsi"/>
                <w:sz w:val="20"/>
                <w:szCs w:val="20"/>
              </w:rPr>
            </w:pPr>
            <w:r w:rsidRPr="005B0D67">
              <w:rPr>
                <w:rFonts w:cstheme="minorHAnsi"/>
                <w:sz w:val="20"/>
                <w:szCs w:val="20"/>
              </w:rPr>
              <w:t xml:space="preserve">Ο χρόνος ενεργοποίησης του ενζύμου να είναι σύντομος και να μην ξεπερνά τα 20 </w:t>
            </w:r>
            <w:proofErr w:type="spellStart"/>
            <w:r w:rsidRPr="005B0D67">
              <w:rPr>
                <w:rFonts w:cstheme="minorHAnsi"/>
                <w:sz w:val="20"/>
                <w:szCs w:val="20"/>
              </w:rPr>
              <w:t>sec</w:t>
            </w:r>
            <w:proofErr w:type="spellEnd"/>
            <w:r w:rsidRPr="005B0D67">
              <w:rPr>
                <w:rFonts w:cstheme="minorHAnsi"/>
                <w:sz w:val="20"/>
                <w:szCs w:val="20"/>
              </w:rPr>
              <w:t xml:space="preserve"> στους 95°C.</w:t>
            </w:r>
          </w:p>
          <w:p w:rsidR="005B0D67" w:rsidRPr="005B0D67" w:rsidRDefault="005B0D67" w:rsidP="005B0D67">
            <w:pPr>
              <w:rPr>
                <w:rFonts w:cstheme="minorHAnsi"/>
                <w:sz w:val="20"/>
                <w:szCs w:val="20"/>
              </w:rPr>
            </w:pPr>
            <w:r w:rsidRPr="005B0D67">
              <w:rPr>
                <w:rFonts w:cstheme="minorHAnsi"/>
                <w:sz w:val="20"/>
                <w:szCs w:val="20"/>
              </w:rPr>
              <w:t>Για περιοχές απαιτητικές ως προς τον πολλαπλασιασμό τους (G-C και A-T πλούσιες περιοχές) να μην ξεπερνά τα 3min.</w:t>
            </w:r>
          </w:p>
          <w:p w:rsidR="005B0D67" w:rsidRPr="005B0D67" w:rsidRDefault="005B0D67" w:rsidP="005B0D67">
            <w:pPr>
              <w:rPr>
                <w:rFonts w:cstheme="minorHAnsi"/>
                <w:sz w:val="20"/>
                <w:szCs w:val="20"/>
              </w:rPr>
            </w:pPr>
            <w:r w:rsidRPr="005B0D67">
              <w:rPr>
                <w:rFonts w:cstheme="minorHAnsi"/>
                <w:sz w:val="20"/>
                <w:szCs w:val="20"/>
              </w:rPr>
              <w:t xml:space="preserve">Το ένζυμο να μην παρουσιάζει δραστικότητα σε θερμοκρασία περιβάλλοντος ώστε να μην απαιτείται η ψύξη του </w:t>
            </w:r>
            <w:proofErr w:type="spellStart"/>
            <w:r w:rsidRPr="005B0D67">
              <w:rPr>
                <w:rFonts w:cstheme="minorHAnsi"/>
                <w:sz w:val="20"/>
                <w:szCs w:val="20"/>
              </w:rPr>
              <w:t>mix</w:t>
            </w:r>
            <w:proofErr w:type="spellEnd"/>
            <w:r w:rsidRPr="005B0D67">
              <w:rPr>
                <w:rFonts w:cstheme="minorHAnsi"/>
                <w:sz w:val="20"/>
                <w:szCs w:val="20"/>
              </w:rPr>
              <w:t xml:space="preserve"> κατά την διάρκεια της προετοιμασίας της αντίδρασης.</w:t>
            </w:r>
          </w:p>
          <w:p w:rsidR="005B0D67" w:rsidRPr="005B0D67" w:rsidRDefault="005B0D67" w:rsidP="005B0D67">
            <w:pPr>
              <w:rPr>
                <w:rFonts w:cstheme="minorHAnsi"/>
                <w:sz w:val="20"/>
                <w:szCs w:val="20"/>
              </w:rPr>
            </w:pPr>
            <w:r w:rsidRPr="005B0D67">
              <w:rPr>
                <w:rFonts w:cstheme="minorHAnsi"/>
                <w:sz w:val="20"/>
                <w:szCs w:val="20"/>
              </w:rPr>
              <w:t xml:space="preserve">Το </w:t>
            </w:r>
            <w:proofErr w:type="spellStart"/>
            <w:r w:rsidRPr="005B0D67">
              <w:rPr>
                <w:rFonts w:cstheme="minorHAnsi"/>
                <w:sz w:val="20"/>
                <w:szCs w:val="20"/>
              </w:rPr>
              <w:t>mix</w:t>
            </w:r>
            <w:proofErr w:type="spellEnd"/>
            <w:r w:rsidRPr="005B0D67">
              <w:rPr>
                <w:rFonts w:cstheme="minorHAnsi"/>
                <w:sz w:val="20"/>
                <w:szCs w:val="20"/>
              </w:rPr>
              <w:t xml:space="preserve"> θα πρέπει να είναι κατάλληλο για απαιτητικά ως προς τον πολλαπλασιασμό τους τμημάτων DNA τα οποία εμπεριέχουν ταυτόχρονα περιοχές με αυξημένο αριθμό επαναλαμβανόμενων βάσεων G-C και Α-Τ.</w:t>
            </w:r>
          </w:p>
          <w:p w:rsidR="005B0D67" w:rsidRPr="005B0D67" w:rsidRDefault="005B0D67" w:rsidP="005B0D67">
            <w:pPr>
              <w:rPr>
                <w:rFonts w:cstheme="minorHAnsi"/>
                <w:sz w:val="20"/>
                <w:szCs w:val="20"/>
              </w:rPr>
            </w:pPr>
            <w:r w:rsidRPr="005B0D67">
              <w:rPr>
                <w:rFonts w:cstheme="minorHAnsi"/>
                <w:sz w:val="20"/>
                <w:szCs w:val="20"/>
              </w:rPr>
              <w:t xml:space="preserve">Στη συσκευασία να περιλαμβάνεται ξεχωριστά ROX </w:t>
            </w:r>
            <w:proofErr w:type="spellStart"/>
            <w:r w:rsidRPr="005B0D67">
              <w:rPr>
                <w:rFonts w:cstheme="minorHAnsi"/>
                <w:sz w:val="20"/>
                <w:szCs w:val="20"/>
              </w:rPr>
              <w:t>reference</w:t>
            </w:r>
            <w:proofErr w:type="spellEnd"/>
            <w:r w:rsidRPr="005B0D67">
              <w:rPr>
                <w:rFonts w:cstheme="minorHAnsi"/>
                <w:sz w:val="20"/>
                <w:szCs w:val="20"/>
              </w:rPr>
              <w:t xml:space="preserve"> </w:t>
            </w:r>
            <w:proofErr w:type="spellStart"/>
            <w:r w:rsidRPr="005B0D67">
              <w:rPr>
                <w:rFonts w:cstheme="minorHAnsi"/>
                <w:sz w:val="20"/>
                <w:szCs w:val="20"/>
              </w:rPr>
              <w:t>dye</w:t>
            </w:r>
            <w:proofErr w:type="spellEnd"/>
            <w:r w:rsidRPr="005B0D67">
              <w:rPr>
                <w:rFonts w:cstheme="minorHAnsi"/>
                <w:sz w:val="20"/>
                <w:szCs w:val="20"/>
              </w:rPr>
              <w:t xml:space="preserve"> </w:t>
            </w:r>
            <w:proofErr w:type="spellStart"/>
            <w:r w:rsidRPr="005B0D67">
              <w:rPr>
                <w:rFonts w:cstheme="minorHAnsi"/>
                <w:sz w:val="20"/>
                <w:szCs w:val="20"/>
              </w:rPr>
              <w:t>high</w:t>
            </w:r>
            <w:proofErr w:type="spellEnd"/>
            <w:r w:rsidRPr="005B0D67">
              <w:rPr>
                <w:rFonts w:cstheme="minorHAnsi"/>
                <w:sz w:val="20"/>
                <w:szCs w:val="20"/>
              </w:rPr>
              <w:t xml:space="preserve"> και </w:t>
            </w:r>
            <w:proofErr w:type="spellStart"/>
            <w:r w:rsidRPr="005B0D67">
              <w:rPr>
                <w:rFonts w:cstheme="minorHAnsi"/>
                <w:sz w:val="20"/>
                <w:szCs w:val="20"/>
              </w:rPr>
              <w:t>low</w:t>
            </w:r>
            <w:proofErr w:type="spellEnd"/>
            <w:r w:rsidRPr="005B0D67">
              <w:rPr>
                <w:rFonts w:cstheme="minorHAnsi"/>
                <w:sz w:val="20"/>
                <w:szCs w:val="20"/>
              </w:rPr>
              <w:t>.</w:t>
            </w:r>
          </w:p>
          <w:p w:rsidR="005B0D67" w:rsidRPr="005B0D67" w:rsidRDefault="005B0D67" w:rsidP="005B0D67">
            <w:pPr>
              <w:rPr>
                <w:rFonts w:cstheme="minorHAnsi"/>
                <w:sz w:val="20"/>
                <w:szCs w:val="20"/>
              </w:rPr>
            </w:pPr>
            <w:r w:rsidRPr="005B0D67">
              <w:rPr>
                <w:rFonts w:cstheme="minorHAnsi"/>
                <w:sz w:val="20"/>
                <w:szCs w:val="20"/>
              </w:rPr>
              <w:t xml:space="preserve">H </w:t>
            </w:r>
            <w:proofErr w:type="spellStart"/>
            <w:r w:rsidRPr="005B0D67">
              <w:rPr>
                <w:rFonts w:cstheme="minorHAnsi"/>
                <w:sz w:val="20"/>
                <w:szCs w:val="20"/>
              </w:rPr>
              <w:t>xρήση</w:t>
            </w:r>
            <w:proofErr w:type="spellEnd"/>
            <w:r w:rsidRPr="005B0D67">
              <w:rPr>
                <w:rFonts w:cstheme="minorHAnsi"/>
                <w:sz w:val="20"/>
                <w:szCs w:val="20"/>
              </w:rPr>
              <w:t xml:space="preserve">  του προϊόντος να καλύπτεται από ένα ή περισσότερα από τα ακόλουθα διπλώματα </w:t>
            </w:r>
            <w:r w:rsidRPr="005B0D67">
              <w:rPr>
                <w:rFonts w:cstheme="minorHAnsi"/>
                <w:sz w:val="20"/>
                <w:szCs w:val="20"/>
              </w:rPr>
              <w:lastRenderedPageBreak/>
              <w:t>ευρεσιτεχνίας των ΗΠΑ και τις αντίστοιχες αξιώσεις ευρεσιτεχνίας εκτός των ΗΠΑ: 5.994.056, 6.171.785, και 5.928.907 (αριθμοί αξίωσης 12-24, 27-28).</w:t>
            </w:r>
          </w:p>
          <w:p w:rsidR="005B0D67" w:rsidRPr="005B0D67" w:rsidRDefault="005B0D67" w:rsidP="005B0D67">
            <w:pPr>
              <w:rPr>
                <w:rFonts w:cstheme="minorHAnsi"/>
                <w:sz w:val="20"/>
                <w:szCs w:val="20"/>
              </w:rPr>
            </w:pPr>
            <w:r w:rsidRPr="005B0D67">
              <w:rPr>
                <w:rFonts w:cstheme="minorHAnsi"/>
                <w:sz w:val="20"/>
                <w:szCs w:val="20"/>
              </w:rPr>
              <w:t xml:space="preserve">Να </w:t>
            </w:r>
            <w:proofErr w:type="spellStart"/>
            <w:r w:rsidRPr="005B0D67">
              <w:rPr>
                <w:rFonts w:cstheme="minorHAnsi"/>
                <w:sz w:val="20"/>
                <w:szCs w:val="20"/>
              </w:rPr>
              <w:t>διαθίτεται</w:t>
            </w:r>
            <w:proofErr w:type="spellEnd"/>
            <w:r w:rsidRPr="005B0D67">
              <w:rPr>
                <w:rFonts w:cstheme="minorHAnsi"/>
                <w:sz w:val="20"/>
                <w:szCs w:val="20"/>
              </w:rPr>
              <w:t xml:space="preserve"> σε συσκευασία 2 x 5 </w:t>
            </w:r>
            <w:proofErr w:type="spellStart"/>
            <w:r w:rsidRPr="005B0D67">
              <w:rPr>
                <w:rFonts w:cstheme="minorHAnsi"/>
                <w:sz w:val="20"/>
                <w:szCs w:val="20"/>
              </w:rPr>
              <w:t>ml</w:t>
            </w:r>
            <w:proofErr w:type="spellEnd"/>
            <w:r w:rsidRPr="005B0D67">
              <w:rPr>
                <w:rFonts w:cstheme="minorHAnsi"/>
                <w:sz w:val="20"/>
                <w:szCs w:val="20"/>
              </w:rPr>
              <w:t xml:space="preserve"> και να επαρκεί για 1000 αντιδράσεις (όγκου αντίδρασης 20 </w:t>
            </w:r>
            <w:proofErr w:type="spellStart"/>
            <w:r w:rsidRPr="005B0D67">
              <w:rPr>
                <w:rFonts w:cstheme="minorHAnsi"/>
                <w:sz w:val="20"/>
                <w:szCs w:val="20"/>
              </w:rPr>
              <w:t>μl</w:t>
            </w:r>
            <w:proofErr w:type="spellEnd"/>
            <w:r w:rsidRPr="005B0D67">
              <w:rPr>
                <w:rFonts w:cstheme="minorHAnsi"/>
                <w:sz w:val="20"/>
                <w:szCs w:val="20"/>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bl>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Τμή</w:t>
      </w:r>
      <w:r w:rsidRPr="005B0D67">
        <w:rPr>
          <w:rFonts w:cstheme="minorHAnsi"/>
          <w:sz w:val="20"/>
          <w:szCs w:val="20"/>
        </w:rPr>
        <w:t>μα Ειδών 2:</w:t>
      </w:r>
      <w:r w:rsidRPr="005B0D67">
        <w:rPr>
          <w:rFonts w:cstheme="minorHAnsi"/>
          <w:sz w:val="20"/>
          <w:szCs w:val="20"/>
        </w:rPr>
        <w:t xml:space="preserve"> </w:t>
      </w:r>
      <w:r w:rsidRPr="005B0D67">
        <w:rPr>
          <w:rFonts w:cstheme="minorHAnsi"/>
          <w:sz w:val="20"/>
          <w:szCs w:val="20"/>
        </w:rPr>
        <w:t>«</w:t>
      </w:r>
      <w:proofErr w:type="spellStart"/>
      <w:r w:rsidRPr="005B0D67">
        <w:rPr>
          <w:rFonts w:cstheme="minorHAnsi"/>
          <w:sz w:val="20"/>
          <w:szCs w:val="20"/>
        </w:rPr>
        <w:t>Κιτ</w:t>
      </w:r>
      <w:proofErr w:type="spellEnd"/>
      <w:r w:rsidRPr="005B0D67">
        <w:rPr>
          <w:rFonts w:cstheme="minorHAnsi"/>
          <w:sz w:val="20"/>
          <w:szCs w:val="20"/>
        </w:rPr>
        <w:t xml:space="preserve"> Αντιδραστηρίων Κλωνοποίησης και </w:t>
      </w:r>
      <w:proofErr w:type="spellStart"/>
      <w:r w:rsidRPr="005B0D67">
        <w:rPr>
          <w:rFonts w:cstheme="minorHAnsi"/>
          <w:sz w:val="20"/>
          <w:szCs w:val="20"/>
        </w:rPr>
        <w:t>Αλληλούχ</w:t>
      </w:r>
      <w:r w:rsidRPr="005B0D67">
        <w:rPr>
          <w:rFonts w:cstheme="minorHAnsi"/>
          <w:sz w:val="20"/>
          <w:szCs w:val="20"/>
        </w:rPr>
        <w:t>ι</w:t>
      </w:r>
      <w:r w:rsidRPr="005B0D67">
        <w:rPr>
          <w:rFonts w:cstheme="minorHAnsi"/>
          <w:sz w:val="20"/>
          <w:szCs w:val="20"/>
        </w:rPr>
        <w:t>σης</w:t>
      </w:r>
      <w:proofErr w:type="spellEnd"/>
      <w:r w:rsidRPr="005B0D67">
        <w:rPr>
          <w:rFonts w:cstheme="minorHAnsi"/>
          <w:sz w:val="20"/>
          <w:szCs w:val="20"/>
        </w:rPr>
        <w:t>»</w:t>
      </w:r>
    </w:p>
    <w:tbl>
      <w:tblPr>
        <w:tblW w:w="8520" w:type="dxa"/>
        <w:jc w:val="center"/>
        <w:tblLook w:val="04A0" w:firstRow="1" w:lastRow="0" w:firstColumn="1" w:lastColumn="0" w:noHBand="0" w:noVBand="1"/>
      </w:tblPr>
      <w:tblGrid>
        <w:gridCol w:w="960"/>
        <w:gridCol w:w="4520"/>
        <w:gridCol w:w="1196"/>
        <w:gridCol w:w="1844"/>
      </w:tblGrid>
      <w:tr w:rsidR="005B0D67" w:rsidRPr="005B0D67" w:rsidTr="000E1812">
        <w:trPr>
          <w:trHeight w:val="450"/>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 xml:space="preserve">Α/Α </w:t>
            </w:r>
            <w:r w:rsidRPr="005B0D67">
              <w:rPr>
                <w:rFonts w:cstheme="minorHAnsi"/>
                <w:sz w:val="20"/>
                <w:szCs w:val="20"/>
              </w:rPr>
              <w:t>Ειδών</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ΧΑΡΑΚΤΗΡΙΣΤΙΚΑ - ΤΕΧΝΙΚΕΣ ΠΡΟΔΙΑΓΡΑΦΕΣ</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ΝΑΙ - ΟΧΙ</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ΠΑΡΑΠΟΜΠΗ</w:t>
            </w:r>
          </w:p>
        </w:tc>
      </w:tr>
      <w:tr w:rsidR="005B0D67" w:rsidRPr="005B0D67" w:rsidTr="000E1812">
        <w:trPr>
          <w:trHeight w:val="465"/>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c>
          <w:tcPr>
            <w:tcW w:w="1196"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c>
          <w:tcPr>
            <w:tcW w:w="1844"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r>
      <w:tr w:rsidR="005B0D67" w:rsidRPr="005B0D67" w:rsidTr="000E1812">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Kit</w:t>
            </w:r>
            <w:proofErr w:type="spellEnd"/>
            <w:r w:rsidRPr="005B0D67">
              <w:rPr>
                <w:rFonts w:cstheme="minorHAnsi"/>
                <w:sz w:val="20"/>
                <w:szCs w:val="20"/>
              </w:rPr>
              <w:t xml:space="preserve"> αντιδραστηρίων για την </w:t>
            </w:r>
            <w:proofErr w:type="spellStart"/>
            <w:r w:rsidRPr="005B0D67">
              <w:rPr>
                <w:rFonts w:cstheme="minorHAnsi"/>
                <w:sz w:val="20"/>
                <w:szCs w:val="20"/>
              </w:rPr>
              <w:t>κλωνική</w:t>
            </w:r>
            <w:proofErr w:type="spellEnd"/>
            <w:r w:rsidRPr="005B0D67">
              <w:rPr>
                <w:rFonts w:cstheme="minorHAnsi"/>
                <w:sz w:val="20"/>
                <w:szCs w:val="20"/>
              </w:rPr>
              <w:t xml:space="preserve"> ενίσχυση και την </w:t>
            </w:r>
            <w:proofErr w:type="spellStart"/>
            <w:r w:rsidRPr="005B0D67">
              <w:rPr>
                <w:rFonts w:cstheme="minorHAnsi"/>
                <w:sz w:val="20"/>
                <w:szCs w:val="20"/>
              </w:rPr>
              <w:t>αλληλούχ</w:t>
            </w:r>
            <w:r w:rsidRPr="005B0D67">
              <w:rPr>
                <w:rFonts w:cstheme="minorHAnsi"/>
                <w:sz w:val="20"/>
                <w:szCs w:val="20"/>
              </w:rPr>
              <w:t>ι</w:t>
            </w:r>
            <w:r w:rsidRPr="005B0D67">
              <w:rPr>
                <w:rFonts w:cstheme="minorHAnsi"/>
                <w:sz w:val="20"/>
                <w:szCs w:val="20"/>
              </w:rPr>
              <w:t>ση</w:t>
            </w:r>
            <w:proofErr w:type="spellEnd"/>
            <w:r w:rsidRPr="005B0D67">
              <w:rPr>
                <w:rFonts w:cstheme="minorHAnsi"/>
                <w:sz w:val="20"/>
                <w:szCs w:val="20"/>
              </w:rPr>
              <w:t xml:space="preserve"> βιβλιοθήκης σε γενετικό αναλυτή </w:t>
            </w:r>
            <w:proofErr w:type="spellStart"/>
            <w:r w:rsidRPr="005B0D67">
              <w:rPr>
                <w:rFonts w:cstheme="minorHAnsi"/>
                <w:sz w:val="20"/>
                <w:szCs w:val="20"/>
              </w:rPr>
              <w:t>MiSeq</w:t>
            </w:r>
            <w:proofErr w:type="spellEnd"/>
            <w:r w:rsidRPr="005B0D67">
              <w:rPr>
                <w:rFonts w:cstheme="minorHAnsi"/>
                <w:sz w:val="20"/>
                <w:szCs w:val="20"/>
              </w:rPr>
              <w:t xml:space="preserve"> του οίκου </w:t>
            </w:r>
            <w:proofErr w:type="spellStart"/>
            <w:r w:rsidRPr="005B0D67">
              <w:rPr>
                <w:rFonts w:cstheme="minorHAnsi"/>
                <w:sz w:val="20"/>
                <w:szCs w:val="20"/>
              </w:rPr>
              <w:t>illumina</w:t>
            </w:r>
            <w:proofErr w:type="spellEnd"/>
            <w:r w:rsidRPr="005B0D67">
              <w:rPr>
                <w:rFonts w:cstheme="minorHAnsi"/>
                <w:sz w:val="20"/>
                <w:szCs w:val="20"/>
              </w:rPr>
              <w:t xml:space="preserve"> (300 κύκλων)</w:t>
            </w:r>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 xml:space="preserve">Πλήρες </w:t>
            </w:r>
            <w:proofErr w:type="spellStart"/>
            <w:r w:rsidRPr="005B0D67">
              <w:rPr>
                <w:rFonts w:cstheme="minorHAnsi"/>
                <w:sz w:val="20"/>
                <w:szCs w:val="20"/>
              </w:rPr>
              <w:t>κιτ</w:t>
            </w:r>
            <w:proofErr w:type="spellEnd"/>
            <w:r w:rsidRPr="005B0D67">
              <w:rPr>
                <w:rFonts w:cstheme="minorHAnsi"/>
                <w:sz w:val="20"/>
                <w:szCs w:val="20"/>
              </w:rPr>
              <w:t xml:space="preserve"> που περιλαμβάνει όλα τα απαραίτητα αντιδραστήρια για την </w:t>
            </w:r>
            <w:proofErr w:type="spellStart"/>
            <w:r w:rsidRPr="005B0D67">
              <w:rPr>
                <w:rFonts w:cstheme="minorHAnsi"/>
                <w:sz w:val="20"/>
                <w:szCs w:val="20"/>
              </w:rPr>
              <w:t>κλωνική</w:t>
            </w:r>
            <w:proofErr w:type="spellEnd"/>
            <w:r w:rsidRPr="005B0D67">
              <w:rPr>
                <w:rFonts w:cstheme="minorHAnsi"/>
                <w:sz w:val="20"/>
                <w:szCs w:val="20"/>
              </w:rPr>
              <w:t xml:space="preserve"> ενίσχυση και την </w:t>
            </w:r>
            <w:proofErr w:type="spellStart"/>
            <w:r w:rsidRPr="005B0D67">
              <w:rPr>
                <w:rFonts w:cstheme="minorHAnsi"/>
                <w:sz w:val="20"/>
                <w:szCs w:val="20"/>
              </w:rPr>
              <w:t>αλληλούχ</w:t>
            </w:r>
            <w:r w:rsidRPr="005B0D67">
              <w:rPr>
                <w:rFonts w:cstheme="minorHAnsi"/>
                <w:sz w:val="20"/>
                <w:szCs w:val="20"/>
              </w:rPr>
              <w:t>ι</w:t>
            </w:r>
            <w:r w:rsidRPr="005B0D67">
              <w:rPr>
                <w:rFonts w:cstheme="minorHAnsi"/>
                <w:sz w:val="20"/>
                <w:szCs w:val="20"/>
              </w:rPr>
              <w:t>ση</w:t>
            </w:r>
            <w:proofErr w:type="spellEnd"/>
            <w:r w:rsidRPr="005B0D67">
              <w:rPr>
                <w:rFonts w:cstheme="minorHAnsi"/>
                <w:sz w:val="20"/>
                <w:szCs w:val="20"/>
              </w:rPr>
              <w:t xml:space="preserve"> βιβλιοθήκης σε γενετικό αναλυτή </w:t>
            </w:r>
            <w:proofErr w:type="spellStart"/>
            <w:r w:rsidRPr="005B0D67">
              <w:rPr>
                <w:rFonts w:cstheme="minorHAnsi"/>
                <w:sz w:val="20"/>
                <w:szCs w:val="20"/>
              </w:rPr>
              <w:t>MiSeq</w:t>
            </w:r>
            <w:proofErr w:type="spellEnd"/>
            <w:r w:rsidRPr="005B0D67">
              <w:rPr>
                <w:rFonts w:cstheme="minorHAnsi"/>
                <w:sz w:val="20"/>
                <w:szCs w:val="20"/>
              </w:rPr>
              <w:t xml:space="preserve"> του οίκου </w:t>
            </w:r>
            <w:proofErr w:type="spellStart"/>
            <w:r w:rsidRPr="005B0D67">
              <w:rPr>
                <w:rFonts w:cstheme="minorHAnsi"/>
                <w:sz w:val="20"/>
                <w:szCs w:val="20"/>
              </w:rPr>
              <w:t>illumina</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Τα αντιδραστήρια είναι έτοιμα προ-</w:t>
            </w:r>
            <w:proofErr w:type="spellStart"/>
            <w:r w:rsidRPr="005B0D67">
              <w:rPr>
                <w:rFonts w:cstheme="minorHAnsi"/>
                <w:sz w:val="20"/>
                <w:szCs w:val="20"/>
              </w:rPr>
              <w:t>ανανεμειγμένα</w:t>
            </w:r>
            <w:proofErr w:type="spellEnd"/>
            <w:r w:rsidRPr="005B0D67">
              <w:rPr>
                <w:rFonts w:cstheme="minorHAnsi"/>
                <w:sz w:val="20"/>
                <w:szCs w:val="20"/>
              </w:rPr>
              <w:t xml:space="preserve"> και τοποθετημένα σε ειδική κασέτα μίας χρήσης (</w:t>
            </w:r>
            <w:proofErr w:type="spellStart"/>
            <w:r w:rsidRPr="005B0D67">
              <w:rPr>
                <w:rFonts w:cstheme="minorHAnsi"/>
                <w:sz w:val="20"/>
                <w:szCs w:val="20"/>
              </w:rPr>
              <w:t>cartridge</w:t>
            </w:r>
            <w:proofErr w:type="spellEnd"/>
            <w:r w:rsidRPr="005B0D67">
              <w:rPr>
                <w:rFonts w:cstheme="minorHAnsi"/>
                <w:sz w:val="20"/>
                <w:szCs w:val="20"/>
              </w:rPr>
              <w:t xml:space="preserve">), επιτρέποντας την ευκολότερη διαδικασία </w:t>
            </w:r>
            <w:proofErr w:type="spellStart"/>
            <w:r w:rsidRPr="005B0D67">
              <w:rPr>
                <w:rFonts w:cstheme="minorHAnsi"/>
                <w:sz w:val="20"/>
                <w:szCs w:val="20"/>
              </w:rPr>
              <w:t>αλληλούχησης</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Το </w:t>
            </w:r>
            <w:proofErr w:type="spellStart"/>
            <w:r w:rsidRPr="005B0D67">
              <w:rPr>
                <w:rFonts w:cstheme="minorHAnsi"/>
                <w:sz w:val="20"/>
                <w:szCs w:val="20"/>
              </w:rPr>
              <w:t>κιτ</w:t>
            </w:r>
            <w:proofErr w:type="spellEnd"/>
            <w:r w:rsidRPr="005B0D67">
              <w:rPr>
                <w:rFonts w:cstheme="minorHAnsi"/>
                <w:sz w:val="20"/>
                <w:szCs w:val="20"/>
              </w:rPr>
              <w:t xml:space="preserve"> μπορεί να υποστηρίξει </w:t>
            </w:r>
            <w:proofErr w:type="spellStart"/>
            <w:r w:rsidRPr="005B0D67">
              <w:rPr>
                <w:rFonts w:cstheme="minorHAnsi"/>
                <w:sz w:val="20"/>
                <w:szCs w:val="20"/>
              </w:rPr>
              <w:t>αλληλουχ</w:t>
            </w:r>
            <w:r w:rsidRPr="005B0D67">
              <w:rPr>
                <w:rFonts w:cstheme="minorHAnsi"/>
                <w:sz w:val="20"/>
                <w:szCs w:val="20"/>
              </w:rPr>
              <w:t>ί</w:t>
            </w:r>
            <w:r w:rsidRPr="005B0D67">
              <w:rPr>
                <w:rFonts w:cstheme="minorHAnsi"/>
                <w:sz w:val="20"/>
                <w:szCs w:val="20"/>
              </w:rPr>
              <w:t>σεις</w:t>
            </w:r>
            <w:proofErr w:type="spellEnd"/>
            <w:r w:rsidRPr="005B0D67">
              <w:rPr>
                <w:rFonts w:cstheme="minorHAnsi"/>
                <w:sz w:val="20"/>
                <w:szCs w:val="20"/>
              </w:rPr>
              <w:t xml:space="preserve"> μονής και διπλής κατεύθυνσης (</w:t>
            </w:r>
            <w:proofErr w:type="spellStart"/>
            <w:r w:rsidRPr="005B0D67">
              <w:rPr>
                <w:rFonts w:cstheme="minorHAnsi"/>
                <w:sz w:val="20"/>
                <w:szCs w:val="20"/>
              </w:rPr>
              <w:t>single</w:t>
            </w:r>
            <w:proofErr w:type="spellEnd"/>
            <w:r w:rsidRPr="005B0D67">
              <w:rPr>
                <w:rFonts w:cstheme="minorHAnsi"/>
                <w:sz w:val="20"/>
                <w:szCs w:val="20"/>
              </w:rPr>
              <w:t xml:space="preserve">- and </w:t>
            </w:r>
            <w:proofErr w:type="spellStart"/>
            <w:r w:rsidRPr="005B0D67">
              <w:rPr>
                <w:rFonts w:cstheme="minorHAnsi"/>
                <w:sz w:val="20"/>
                <w:szCs w:val="20"/>
              </w:rPr>
              <w:t>paired-end</w:t>
            </w:r>
            <w:proofErr w:type="spellEnd"/>
            <w:r w:rsidRPr="005B0D67">
              <w:rPr>
                <w:rFonts w:cstheme="minorHAnsi"/>
                <w:sz w:val="20"/>
                <w:szCs w:val="20"/>
              </w:rPr>
              <w:t xml:space="preserve"> </w:t>
            </w:r>
            <w:proofErr w:type="spellStart"/>
            <w:r w:rsidRPr="005B0D67">
              <w:rPr>
                <w:rFonts w:cstheme="minorHAnsi"/>
                <w:sz w:val="20"/>
                <w:szCs w:val="20"/>
              </w:rPr>
              <w:t>read</w:t>
            </w:r>
            <w:proofErr w:type="spellEnd"/>
            <w:r w:rsidRPr="005B0D67">
              <w:rPr>
                <w:rFonts w:cstheme="minorHAnsi"/>
                <w:sz w:val="20"/>
                <w:szCs w:val="20"/>
              </w:rPr>
              <w:t xml:space="preserve"> </w:t>
            </w:r>
            <w:proofErr w:type="spellStart"/>
            <w:r w:rsidRPr="005B0D67">
              <w:rPr>
                <w:rFonts w:cstheme="minorHAnsi"/>
                <w:sz w:val="20"/>
                <w:szCs w:val="20"/>
              </w:rPr>
              <w:t>protocols</w:t>
            </w:r>
            <w:proofErr w:type="spellEnd"/>
            <w:r w:rsidRPr="005B0D67">
              <w:rPr>
                <w:rFonts w:cstheme="minorHAnsi"/>
                <w:sz w:val="20"/>
                <w:szCs w:val="20"/>
              </w:rPr>
              <w:t xml:space="preserve">) σε τμήματα DNA έως 300 </w:t>
            </w:r>
            <w:proofErr w:type="spellStart"/>
            <w:r w:rsidRPr="005B0D67">
              <w:rPr>
                <w:rFonts w:cstheme="minorHAnsi"/>
                <w:sz w:val="20"/>
                <w:szCs w:val="20"/>
              </w:rPr>
              <w:t>bp</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Το </w:t>
            </w:r>
            <w:proofErr w:type="spellStart"/>
            <w:r w:rsidRPr="005B0D67">
              <w:rPr>
                <w:rFonts w:cstheme="minorHAnsi"/>
                <w:sz w:val="20"/>
                <w:szCs w:val="20"/>
              </w:rPr>
              <w:t>κιτ</w:t>
            </w:r>
            <w:proofErr w:type="spellEnd"/>
            <w:r w:rsidRPr="005B0D67">
              <w:rPr>
                <w:rFonts w:cstheme="minorHAnsi"/>
                <w:sz w:val="20"/>
                <w:szCs w:val="20"/>
              </w:rPr>
              <w:t xml:space="preserve"> είναι ικανό να αποδώσει έως 15 εκατομμύρια </w:t>
            </w:r>
            <w:proofErr w:type="spellStart"/>
            <w:r w:rsidRPr="005B0D67">
              <w:rPr>
                <w:rFonts w:cstheme="minorHAnsi"/>
                <w:sz w:val="20"/>
                <w:szCs w:val="20"/>
              </w:rPr>
              <w:t>reads</w:t>
            </w:r>
            <w:proofErr w:type="spellEnd"/>
            <w:r w:rsidRPr="005B0D67">
              <w:rPr>
                <w:rFonts w:cstheme="minorHAnsi"/>
                <w:sz w:val="20"/>
                <w:szCs w:val="20"/>
              </w:rPr>
              <w:t xml:space="preserve"> σε μία εκτέλεση.</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r w:rsidRPr="005B0D67">
              <w:rPr>
                <w:rFonts w:cstheme="minorHAnsi"/>
                <w:sz w:val="20"/>
                <w:szCs w:val="20"/>
              </w:rPr>
              <w:t> </w:t>
            </w: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Kit</w:t>
            </w:r>
            <w:proofErr w:type="spellEnd"/>
            <w:r w:rsidRPr="005B0D67">
              <w:rPr>
                <w:rFonts w:cstheme="minorHAnsi"/>
                <w:sz w:val="20"/>
                <w:szCs w:val="20"/>
              </w:rPr>
              <w:t xml:space="preserve"> αντιδραστηρίων για την </w:t>
            </w:r>
            <w:proofErr w:type="spellStart"/>
            <w:r w:rsidRPr="005B0D67">
              <w:rPr>
                <w:rFonts w:cstheme="minorHAnsi"/>
                <w:sz w:val="20"/>
                <w:szCs w:val="20"/>
              </w:rPr>
              <w:t>κλωνική</w:t>
            </w:r>
            <w:proofErr w:type="spellEnd"/>
            <w:r w:rsidRPr="005B0D67">
              <w:rPr>
                <w:rFonts w:cstheme="minorHAnsi"/>
                <w:sz w:val="20"/>
                <w:szCs w:val="20"/>
              </w:rPr>
              <w:t xml:space="preserve"> ενίσχυση και την </w:t>
            </w:r>
            <w:proofErr w:type="spellStart"/>
            <w:r w:rsidRPr="005B0D67">
              <w:rPr>
                <w:rFonts w:cstheme="minorHAnsi"/>
                <w:sz w:val="20"/>
                <w:szCs w:val="20"/>
              </w:rPr>
              <w:t>αλληλούχηση</w:t>
            </w:r>
            <w:proofErr w:type="spellEnd"/>
            <w:r w:rsidRPr="005B0D67">
              <w:rPr>
                <w:rFonts w:cstheme="minorHAnsi"/>
                <w:sz w:val="20"/>
                <w:szCs w:val="20"/>
              </w:rPr>
              <w:t xml:space="preserve"> βιβλιοθήκης σε γενετικό αναλυτή </w:t>
            </w:r>
            <w:proofErr w:type="spellStart"/>
            <w:r w:rsidRPr="005B0D67">
              <w:rPr>
                <w:rFonts w:cstheme="minorHAnsi"/>
                <w:sz w:val="20"/>
                <w:szCs w:val="20"/>
              </w:rPr>
              <w:t>MiSeq</w:t>
            </w:r>
            <w:proofErr w:type="spellEnd"/>
            <w:r w:rsidRPr="005B0D67">
              <w:rPr>
                <w:rFonts w:cstheme="minorHAnsi"/>
                <w:sz w:val="20"/>
                <w:szCs w:val="20"/>
              </w:rPr>
              <w:t xml:space="preserve"> του οίκου </w:t>
            </w:r>
            <w:proofErr w:type="spellStart"/>
            <w:r w:rsidRPr="005B0D67">
              <w:rPr>
                <w:rFonts w:cstheme="minorHAnsi"/>
                <w:sz w:val="20"/>
                <w:szCs w:val="20"/>
              </w:rPr>
              <w:t>illumina</w:t>
            </w:r>
            <w:proofErr w:type="spellEnd"/>
            <w:r w:rsidRPr="005B0D67">
              <w:rPr>
                <w:rFonts w:cstheme="minorHAnsi"/>
                <w:sz w:val="20"/>
                <w:szCs w:val="20"/>
              </w:rPr>
              <w:t xml:space="preserve"> (600 κύκλων).</w:t>
            </w:r>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 xml:space="preserve">Πλήρες </w:t>
            </w:r>
            <w:proofErr w:type="spellStart"/>
            <w:r w:rsidRPr="005B0D67">
              <w:rPr>
                <w:rFonts w:cstheme="minorHAnsi"/>
                <w:sz w:val="20"/>
                <w:szCs w:val="20"/>
              </w:rPr>
              <w:t>κιτ</w:t>
            </w:r>
            <w:proofErr w:type="spellEnd"/>
            <w:r w:rsidRPr="005B0D67">
              <w:rPr>
                <w:rFonts w:cstheme="minorHAnsi"/>
                <w:sz w:val="20"/>
                <w:szCs w:val="20"/>
              </w:rPr>
              <w:t xml:space="preserve"> που περιλαμβάνει όλα τα απαραίτητα αντιδραστήρια για την </w:t>
            </w:r>
            <w:proofErr w:type="spellStart"/>
            <w:r w:rsidRPr="005B0D67">
              <w:rPr>
                <w:rFonts w:cstheme="minorHAnsi"/>
                <w:sz w:val="20"/>
                <w:szCs w:val="20"/>
              </w:rPr>
              <w:t>κλωνική</w:t>
            </w:r>
            <w:proofErr w:type="spellEnd"/>
            <w:r w:rsidRPr="005B0D67">
              <w:rPr>
                <w:rFonts w:cstheme="minorHAnsi"/>
                <w:sz w:val="20"/>
                <w:szCs w:val="20"/>
              </w:rPr>
              <w:t xml:space="preserve"> ενίσχυση και την </w:t>
            </w:r>
            <w:proofErr w:type="spellStart"/>
            <w:r w:rsidRPr="005B0D67">
              <w:rPr>
                <w:rFonts w:cstheme="minorHAnsi"/>
                <w:sz w:val="20"/>
                <w:szCs w:val="20"/>
              </w:rPr>
              <w:t>αλληλούχ</w:t>
            </w:r>
            <w:r w:rsidRPr="005B0D67">
              <w:rPr>
                <w:rFonts w:cstheme="minorHAnsi"/>
                <w:sz w:val="20"/>
                <w:szCs w:val="20"/>
              </w:rPr>
              <w:t>ι</w:t>
            </w:r>
            <w:r w:rsidRPr="005B0D67">
              <w:rPr>
                <w:rFonts w:cstheme="minorHAnsi"/>
                <w:sz w:val="20"/>
                <w:szCs w:val="20"/>
              </w:rPr>
              <w:t>ση</w:t>
            </w:r>
            <w:proofErr w:type="spellEnd"/>
            <w:r w:rsidRPr="005B0D67">
              <w:rPr>
                <w:rFonts w:cstheme="minorHAnsi"/>
                <w:sz w:val="20"/>
                <w:szCs w:val="20"/>
              </w:rPr>
              <w:t xml:space="preserve"> βιβλιοθήκης σε γενετικό αναλυτή </w:t>
            </w:r>
            <w:proofErr w:type="spellStart"/>
            <w:r w:rsidRPr="005B0D67">
              <w:rPr>
                <w:rFonts w:cstheme="minorHAnsi"/>
                <w:sz w:val="20"/>
                <w:szCs w:val="20"/>
              </w:rPr>
              <w:t>MiSeq</w:t>
            </w:r>
            <w:proofErr w:type="spellEnd"/>
            <w:r w:rsidRPr="005B0D67">
              <w:rPr>
                <w:rFonts w:cstheme="minorHAnsi"/>
                <w:sz w:val="20"/>
                <w:szCs w:val="20"/>
              </w:rPr>
              <w:t xml:space="preserve"> του οίκου </w:t>
            </w:r>
            <w:proofErr w:type="spellStart"/>
            <w:r w:rsidRPr="005B0D67">
              <w:rPr>
                <w:rFonts w:cstheme="minorHAnsi"/>
                <w:sz w:val="20"/>
                <w:szCs w:val="20"/>
              </w:rPr>
              <w:t>illumina</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Τα αντιδραστήρια είναι έτοιμα προ-</w:t>
            </w:r>
            <w:proofErr w:type="spellStart"/>
            <w:r w:rsidRPr="005B0D67">
              <w:rPr>
                <w:rFonts w:cstheme="minorHAnsi"/>
                <w:sz w:val="20"/>
                <w:szCs w:val="20"/>
              </w:rPr>
              <w:t>ανανεμειγμένα</w:t>
            </w:r>
            <w:proofErr w:type="spellEnd"/>
            <w:r w:rsidRPr="005B0D67">
              <w:rPr>
                <w:rFonts w:cstheme="minorHAnsi"/>
                <w:sz w:val="20"/>
                <w:szCs w:val="20"/>
              </w:rPr>
              <w:t xml:space="preserve"> και τοποθετημένα σε ειδική κασέτα μίας χρήσης (</w:t>
            </w:r>
            <w:proofErr w:type="spellStart"/>
            <w:r w:rsidRPr="005B0D67">
              <w:rPr>
                <w:rFonts w:cstheme="minorHAnsi"/>
                <w:sz w:val="20"/>
                <w:szCs w:val="20"/>
              </w:rPr>
              <w:t>cartridge</w:t>
            </w:r>
            <w:proofErr w:type="spellEnd"/>
            <w:r w:rsidRPr="005B0D67">
              <w:rPr>
                <w:rFonts w:cstheme="minorHAnsi"/>
                <w:sz w:val="20"/>
                <w:szCs w:val="20"/>
              </w:rPr>
              <w:t xml:space="preserve">), επιτρέποντας την ευκολότερη διαδικασία </w:t>
            </w:r>
            <w:proofErr w:type="spellStart"/>
            <w:r w:rsidRPr="005B0D67">
              <w:rPr>
                <w:rFonts w:cstheme="minorHAnsi"/>
                <w:sz w:val="20"/>
                <w:szCs w:val="20"/>
              </w:rPr>
              <w:t>αλληλούχ</w:t>
            </w:r>
            <w:r w:rsidRPr="005B0D67">
              <w:rPr>
                <w:rFonts w:cstheme="minorHAnsi"/>
                <w:sz w:val="20"/>
                <w:szCs w:val="20"/>
              </w:rPr>
              <w:t>ι</w:t>
            </w:r>
            <w:r w:rsidRPr="005B0D67">
              <w:rPr>
                <w:rFonts w:cstheme="minorHAnsi"/>
                <w:sz w:val="20"/>
                <w:szCs w:val="20"/>
              </w:rPr>
              <w:t>σης</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lastRenderedPageBreak/>
              <w:t xml:space="preserve">Το </w:t>
            </w:r>
            <w:proofErr w:type="spellStart"/>
            <w:r w:rsidRPr="005B0D67">
              <w:rPr>
                <w:rFonts w:cstheme="minorHAnsi"/>
                <w:sz w:val="20"/>
                <w:szCs w:val="20"/>
              </w:rPr>
              <w:t>Kit</w:t>
            </w:r>
            <w:proofErr w:type="spellEnd"/>
            <w:r w:rsidRPr="005B0D67">
              <w:rPr>
                <w:rFonts w:cstheme="minorHAnsi"/>
                <w:sz w:val="20"/>
                <w:szCs w:val="20"/>
              </w:rPr>
              <w:t xml:space="preserve"> μπορεί να υποστηρίξει </w:t>
            </w:r>
            <w:proofErr w:type="spellStart"/>
            <w:r w:rsidRPr="005B0D67">
              <w:rPr>
                <w:rFonts w:cstheme="minorHAnsi"/>
                <w:sz w:val="20"/>
                <w:szCs w:val="20"/>
              </w:rPr>
              <w:t>αλληλουχ</w:t>
            </w:r>
            <w:r w:rsidRPr="005B0D67">
              <w:rPr>
                <w:rFonts w:cstheme="minorHAnsi"/>
                <w:sz w:val="20"/>
                <w:szCs w:val="20"/>
              </w:rPr>
              <w:t>ί</w:t>
            </w:r>
            <w:r w:rsidRPr="005B0D67">
              <w:rPr>
                <w:rFonts w:cstheme="minorHAnsi"/>
                <w:sz w:val="20"/>
                <w:szCs w:val="20"/>
              </w:rPr>
              <w:t>σεις</w:t>
            </w:r>
            <w:proofErr w:type="spellEnd"/>
            <w:r w:rsidRPr="005B0D67">
              <w:rPr>
                <w:rFonts w:cstheme="minorHAnsi"/>
                <w:sz w:val="20"/>
                <w:szCs w:val="20"/>
              </w:rPr>
              <w:t xml:space="preserve"> μονής και διπλής κατεύθυνσης (</w:t>
            </w:r>
            <w:proofErr w:type="spellStart"/>
            <w:r w:rsidRPr="005B0D67">
              <w:rPr>
                <w:rFonts w:cstheme="minorHAnsi"/>
                <w:sz w:val="20"/>
                <w:szCs w:val="20"/>
              </w:rPr>
              <w:t>single</w:t>
            </w:r>
            <w:proofErr w:type="spellEnd"/>
            <w:r w:rsidRPr="005B0D67">
              <w:rPr>
                <w:rFonts w:cstheme="minorHAnsi"/>
                <w:sz w:val="20"/>
                <w:szCs w:val="20"/>
              </w:rPr>
              <w:t xml:space="preserve">- and </w:t>
            </w:r>
            <w:proofErr w:type="spellStart"/>
            <w:r w:rsidRPr="005B0D67">
              <w:rPr>
                <w:rFonts w:cstheme="minorHAnsi"/>
                <w:sz w:val="20"/>
                <w:szCs w:val="20"/>
              </w:rPr>
              <w:t>paired-end</w:t>
            </w:r>
            <w:proofErr w:type="spellEnd"/>
            <w:r w:rsidRPr="005B0D67">
              <w:rPr>
                <w:rFonts w:cstheme="minorHAnsi"/>
                <w:sz w:val="20"/>
                <w:szCs w:val="20"/>
              </w:rPr>
              <w:t xml:space="preserve"> </w:t>
            </w:r>
            <w:proofErr w:type="spellStart"/>
            <w:r w:rsidRPr="005B0D67">
              <w:rPr>
                <w:rFonts w:cstheme="minorHAnsi"/>
                <w:sz w:val="20"/>
                <w:szCs w:val="20"/>
              </w:rPr>
              <w:t>read</w:t>
            </w:r>
            <w:proofErr w:type="spellEnd"/>
            <w:r w:rsidRPr="005B0D67">
              <w:rPr>
                <w:rFonts w:cstheme="minorHAnsi"/>
                <w:sz w:val="20"/>
                <w:szCs w:val="20"/>
              </w:rPr>
              <w:t xml:space="preserve"> </w:t>
            </w:r>
            <w:proofErr w:type="spellStart"/>
            <w:r w:rsidRPr="005B0D67">
              <w:rPr>
                <w:rFonts w:cstheme="minorHAnsi"/>
                <w:sz w:val="20"/>
                <w:szCs w:val="20"/>
              </w:rPr>
              <w:t>protocols</w:t>
            </w:r>
            <w:proofErr w:type="spellEnd"/>
            <w:r w:rsidRPr="005B0D67">
              <w:rPr>
                <w:rFonts w:cstheme="minorHAnsi"/>
                <w:sz w:val="20"/>
                <w:szCs w:val="20"/>
              </w:rPr>
              <w:t xml:space="preserve">) σε τμήματα DNA έως 600 </w:t>
            </w:r>
            <w:proofErr w:type="spellStart"/>
            <w:r w:rsidRPr="005B0D67">
              <w:rPr>
                <w:rFonts w:cstheme="minorHAnsi"/>
                <w:sz w:val="20"/>
                <w:szCs w:val="20"/>
              </w:rPr>
              <w:t>bp</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Το </w:t>
            </w:r>
            <w:proofErr w:type="spellStart"/>
            <w:r w:rsidRPr="005B0D67">
              <w:rPr>
                <w:rFonts w:cstheme="minorHAnsi"/>
                <w:sz w:val="20"/>
                <w:szCs w:val="20"/>
              </w:rPr>
              <w:t>Kit</w:t>
            </w:r>
            <w:proofErr w:type="spellEnd"/>
            <w:r w:rsidRPr="005B0D67">
              <w:rPr>
                <w:rFonts w:cstheme="minorHAnsi"/>
                <w:sz w:val="20"/>
                <w:szCs w:val="20"/>
              </w:rPr>
              <w:t xml:space="preserve"> είναι ικανό να αποδώσει έως 25 εκατομμύρια </w:t>
            </w:r>
            <w:proofErr w:type="spellStart"/>
            <w:r w:rsidRPr="005B0D67">
              <w:rPr>
                <w:rFonts w:cstheme="minorHAnsi"/>
                <w:sz w:val="20"/>
                <w:szCs w:val="20"/>
              </w:rPr>
              <w:t>reads</w:t>
            </w:r>
            <w:proofErr w:type="spellEnd"/>
            <w:r w:rsidRPr="005B0D67">
              <w:rPr>
                <w:rFonts w:cstheme="minorHAnsi"/>
                <w:sz w:val="20"/>
                <w:szCs w:val="20"/>
              </w:rPr>
              <w:t xml:space="preserve"> σε μία εκτέλεση.</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Kit</w:t>
            </w:r>
            <w:proofErr w:type="spellEnd"/>
            <w:r w:rsidRPr="005B0D67">
              <w:rPr>
                <w:rFonts w:cstheme="minorHAnsi"/>
                <w:sz w:val="20"/>
                <w:szCs w:val="20"/>
              </w:rPr>
              <w:t xml:space="preserve"> αντιδραστηρίων για την </w:t>
            </w:r>
            <w:proofErr w:type="spellStart"/>
            <w:r w:rsidRPr="005B0D67">
              <w:rPr>
                <w:rFonts w:cstheme="minorHAnsi"/>
                <w:sz w:val="20"/>
                <w:szCs w:val="20"/>
              </w:rPr>
              <w:t>κλωνική</w:t>
            </w:r>
            <w:proofErr w:type="spellEnd"/>
            <w:r w:rsidRPr="005B0D67">
              <w:rPr>
                <w:rFonts w:cstheme="minorHAnsi"/>
                <w:sz w:val="20"/>
                <w:szCs w:val="20"/>
              </w:rPr>
              <w:t xml:space="preserve"> ενίσχυση και την </w:t>
            </w:r>
            <w:proofErr w:type="spellStart"/>
            <w:r w:rsidRPr="005B0D67">
              <w:rPr>
                <w:rFonts w:cstheme="minorHAnsi"/>
                <w:sz w:val="20"/>
                <w:szCs w:val="20"/>
              </w:rPr>
              <w:t>αλληλούχ</w:t>
            </w:r>
            <w:r w:rsidRPr="005B0D67">
              <w:rPr>
                <w:rFonts w:cstheme="minorHAnsi"/>
                <w:sz w:val="20"/>
                <w:szCs w:val="20"/>
              </w:rPr>
              <w:t>ι</w:t>
            </w:r>
            <w:r w:rsidRPr="005B0D67">
              <w:rPr>
                <w:rFonts w:cstheme="minorHAnsi"/>
                <w:sz w:val="20"/>
                <w:szCs w:val="20"/>
              </w:rPr>
              <w:t>ση</w:t>
            </w:r>
            <w:proofErr w:type="spellEnd"/>
            <w:r w:rsidRPr="005B0D67">
              <w:rPr>
                <w:rFonts w:cstheme="minorHAnsi"/>
                <w:sz w:val="20"/>
                <w:szCs w:val="20"/>
              </w:rPr>
              <w:t xml:space="preserve"> βιβλιοθήκης σε γενετικό αναλυτή </w:t>
            </w:r>
            <w:proofErr w:type="spellStart"/>
            <w:r w:rsidRPr="005B0D67">
              <w:rPr>
                <w:rFonts w:cstheme="minorHAnsi"/>
                <w:sz w:val="20"/>
                <w:szCs w:val="20"/>
              </w:rPr>
              <w:t>MiSeq</w:t>
            </w:r>
            <w:proofErr w:type="spellEnd"/>
            <w:r w:rsidRPr="005B0D67">
              <w:rPr>
                <w:rFonts w:cstheme="minorHAnsi"/>
                <w:sz w:val="20"/>
                <w:szCs w:val="20"/>
              </w:rPr>
              <w:t xml:space="preserve"> του οίκου </w:t>
            </w:r>
            <w:proofErr w:type="spellStart"/>
            <w:r w:rsidRPr="005B0D67">
              <w:rPr>
                <w:rFonts w:cstheme="minorHAnsi"/>
                <w:sz w:val="20"/>
                <w:szCs w:val="20"/>
              </w:rPr>
              <w:t>illumina</w:t>
            </w:r>
            <w:proofErr w:type="spellEnd"/>
            <w:r w:rsidRPr="005B0D67">
              <w:rPr>
                <w:rFonts w:cstheme="minorHAnsi"/>
                <w:sz w:val="20"/>
                <w:szCs w:val="20"/>
              </w:rPr>
              <w:t xml:space="preserve"> (150 κύκλων). </w:t>
            </w:r>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 xml:space="preserve">Πλήρες </w:t>
            </w:r>
            <w:proofErr w:type="spellStart"/>
            <w:r w:rsidRPr="005B0D67">
              <w:rPr>
                <w:rFonts w:cstheme="minorHAnsi"/>
                <w:sz w:val="20"/>
                <w:szCs w:val="20"/>
              </w:rPr>
              <w:t>Kit</w:t>
            </w:r>
            <w:proofErr w:type="spellEnd"/>
            <w:r w:rsidRPr="005B0D67">
              <w:rPr>
                <w:rFonts w:cstheme="minorHAnsi"/>
                <w:sz w:val="20"/>
                <w:szCs w:val="20"/>
              </w:rPr>
              <w:t xml:space="preserve"> που περιλαμβάνει όλα τα απαραίτητα αντιδραστήρια για την </w:t>
            </w:r>
            <w:proofErr w:type="spellStart"/>
            <w:r w:rsidRPr="005B0D67">
              <w:rPr>
                <w:rFonts w:cstheme="minorHAnsi"/>
                <w:sz w:val="20"/>
                <w:szCs w:val="20"/>
              </w:rPr>
              <w:t>κλωνική</w:t>
            </w:r>
            <w:proofErr w:type="spellEnd"/>
            <w:r w:rsidRPr="005B0D67">
              <w:rPr>
                <w:rFonts w:cstheme="minorHAnsi"/>
                <w:sz w:val="20"/>
                <w:szCs w:val="20"/>
              </w:rPr>
              <w:t xml:space="preserve"> ενίσχυση και την </w:t>
            </w:r>
            <w:proofErr w:type="spellStart"/>
            <w:r w:rsidRPr="005B0D67">
              <w:rPr>
                <w:rFonts w:cstheme="minorHAnsi"/>
                <w:sz w:val="20"/>
                <w:szCs w:val="20"/>
              </w:rPr>
              <w:t>αλληλούχ</w:t>
            </w:r>
            <w:r w:rsidRPr="005B0D67">
              <w:rPr>
                <w:rFonts w:cstheme="minorHAnsi"/>
                <w:sz w:val="20"/>
                <w:szCs w:val="20"/>
              </w:rPr>
              <w:t>ι</w:t>
            </w:r>
            <w:r w:rsidRPr="005B0D67">
              <w:rPr>
                <w:rFonts w:cstheme="minorHAnsi"/>
                <w:sz w:val="20"/>
                <w:szCs w:val="20"/>
              </w:rPr>
              <w:t>ση</w:t>
            </w:r>
            <w:proofErr w:type="spellEnd"/>
            <w:r w:rsidRPr="005B0D67">
              <w:rPr>
                <w:rFonts w:cstheme="minorHAnsi"/>
                <w:sz w:val="20"/>
                <w:szCs w:val="20"/>
              </w:rPr>
              <w:t xml:space="preserve"> βιβλιοθήκης σε γενετικό αναλυτή </w:t>
            </w:r>
            <w:proofErr w:type="spellStart"/>
            <w:r w:rsidRPr="005B0D67">
              <w:rPr>
                <w:rFonts w:cstheme="minorHAnsi"/>
                <w:sz w:val="20"/>
                <w:szCs w:val="20"/>
              </w:rPr>
              <w:t>MiSeq</w:t>
            </w:r>
            <w:proofErr w:type="spellEnd"/>
            <w:r w:rsidRPr="005B0D67">
              <w:rPr>
                <w:rFonts w:cstheme="minorHAnsi"/>
                <w:sz w:val="20"/>
                <w:szCs w:val="20"/>
              </w:rPr>
              <w:t xml:space="preserve"> του οίκου </w:t>
            </w:r>
            <w:proofErr w:type="spellStart"/>
            <w:r w:rsidRPr="005B0D67">
              <w:rPr>
                <w:rFonts w:cstheme="minorHAnsi"/>
                <w:sz w:val="20"/>
                <w:szCs w:val="20"/>
              </w:rPr>
              <w:t>illumina</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Τα αντιδραστήρια είναι έτοιμα προ-</w:t>
            </w:r>
            <w:proofErr w:type="spellStart"/>
            <w:r w:rsidRPr="005B0D67">
              <w:rPr>
                <w:rFonts w:cstheme="minorHAnsi"/>
                <w:sz w:val="20"/>
                <w:szCs w:val="20"/>
              </w:rPr>
              <w:t>ανανεμειγμένα</w:t>
            </w:r>
            <w:proofErr w:type="spellEnd"/>
            <w:r w:rsidRPr="005B0D67">
              <w:rPr>
                <w:rFonts w:cstheme="minorHAnsi"/>
                <w:sz w:val="20"/>
                <w:szCs w:val="20"/>
              </w:rPr>
              <w:t xml:space="preserve"> και τοποθετημένα σε ειδική κασέτα μίας χρήσης (</w:t>
            </w:r>
            <w:proofErr w:type="spellStart"/>
            <w:r w:rsidRPr="005B0D67">
              <w:rPr>
                <w:rFonts w:cstheme="minorHAnsi"/>
                <w:sz w:val="20"/>
                <w:szCs w:val="20"/>
              </w:rPr>
              <w:t>cartridge</w:t>
            </w:r>
            <w:proofErr w:type="spellEnd"/>
            <w:r w:rsidRPr="005B0D67">
              <w:rPr>
                <w:rFonts w:cstheme="minorHAnsi"/>
                <w:sz w:val="20"/>
                <w:szCs w:val="20"/>
              </w:rPr>
              <w:t xml:space="preserve">), επιτρέποντας την ευκολότερη διαδικασία </w:t>
            </w:r>
            <w:proofErr w:type="spellStart"/>
            <w:r w:rsidRPr="005B0D67">
              <w:rPr>
                <w:rFonts w:cstheme="minorHAnsi"/>
                <w:sz w:val="20"/>
                <w:szCs w:val="20"/>
              </w:rPr>
              <w:t>αλληλούχ</w:t>
            </w:r>
            <w:r w:rsidRPr="005B0D67">
              <w:rPr>
                <w:rFonts w:cstheme="minorHAnsi"/>
                <w:sz w:val="20"/>
                <w:szCs w:val="20"/>
              </w:rPr>
              <w:t>ι</w:t>
            </w:r>
            <w:r w:rsidRPr="005B0D67">
              <w:rPr>
                <w:rFonts w:cstheme="minorHAnsi"/>
                <w:sz w:val="20"/>
                <w:szCs w:val="20"/>
              </w:rPr>
              <w:t>σης</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Το </w:t>
            </w:r>
            <w:proofErr w:type="spellStart"/>
            <w:r w:rsidRPr="005B0D67">
              <w:rPr>
                <w:rFonts w:cstheme="minorHAnsi"/>
                <w:sz w:val="20"/>
                <w:szCs w:val="20"/>
              </w:rPr>
              <w:t>Kit</w:t>
            </w:r>
            <w:proofErr w:type="spellEnd"/>
            <w:r w:rsidRPr="005B0D67">
              <w:rPr>
                <w:rFonts w:cstheme="minorHAnsi"/>
                <w:sz w:val="20"/>
                <w:szCs w:val="20"/>
              </w:rPr>
              <w:t xml:space="preserve"> μπορεί να υποστηρίξει </w:t>
            </w:r>
            <w:proofErr w:type="spellStart"/>
            <w:r w:rsidRPr="005B0D67">
              <w:rPr>
                <w:rFonts w:cstheme="minorHAnsi"/>
                <w:sz w:val="20"/>
                <w:szCs w:val="20"/>
              </w:rPr>
              <w:t>αλληλουχ</w:t>
            </w:r>
            <w:r w:rsidRPr="005B0D67">
              <w:rPr>
                <w:rFonts w:cstheme="minorHAnsi"/>
                <w:sz w:val="20"/>
                <w:szCs w:val="20"/>
              </w:rPr>
              <w:t>ί</w:t>
            </w:r>
            <w:r w:rsidRPr="005B0D67">
              <w:rPr>
                <w:rFonts w:cstheme="minorHAnsi"/>
                <w:sz w:val="20"/>
                <w:szCs w:val="20"/>
              </w:rPr>
              <w:t>σεις</w:t>
            </w:r>
            <w:proofErr w:type="spellEnd"/>
            <w:r w:rsidRPr="005B0D67">
              <w:rPr>
                <w:rFonts w:cstheme="minorHAnsi"/>
                <w:sz w:val="20"/>
                <w:szCs w:val="20"/>
              </w:rPr>
              <w:t xml:space="preserve"> μονής και διπλής κατεύθυνσης (</w:t>
            </w:r>
            <w:proofErr w:type="spellStart"/>
            <w:r w:rsidRPr="005B0D67">
              <w:rPr>
                <w:rFonts w:cstheme="minorHAnsi"/>
                <w:sz w:val="20"/>
                <w:szCs w:val="20"/>
              </w:rPr>
              <w:t>single</w:t>
            </w:r>
            <w:proofErr w:type="spellEnd"/>
            <w:r w:rsidRPr="005B0D67">
              <w:rPr>
                <w:rFonts w:cstheme="minorHAnsi"/>
                <w:sz w:val="20"/>
                <w:szCs w:val="20"/>
              </w:rPr>
              <w:t xml:space="preserve">- and </w:t>
            </w:r>
            <w:proofErr w:type="spellStart"/>
            <w:r w:rsidRPr="005B0D67">
              <w:rPr>
                <w:rFonts w:cstheme="minorHAnsi"/>
                <w:sz w:val="20"/>
                <w:szCs w:val="20"/>
              </w:rPr>
              <w:t>paired-end</w:t>
            </w:r>
            <w:proofErr w:type="spellEnd"/>
            <w:r w:rsidRPr="005B0D67">
              <w:rPr>
                <w:rFonts w:cstheme="minorHAnsi"/>
                <w:sz w:val="20"/>
                <w:szCs w:val="20"/>
              </w:rPr>
              <w:t xml:space="preserve"> </w:t>
            </w:r>
            <w:proofErr w:type="spellStart"/>
            <w:r w:rsidRPr="005B0D67">
              <w:rPr>
                <w:rFonts w:cstheme="minorHAnsi"/>
                <w:sz w:val="20"/>
                <w:szCs w:val="20"/>
              </w:rPr>
              <w:t>read</w:t>
            </w:r>
            <w:proofErr w:type="spellEnd"/>
            <w:r w:rsidRPr="005B0D67">
              <w:rPr>
                <w:rFonts w:cstheme="minorHAnsi"/>
                <w:sz w:val="20"/>
                <w:szCs w:val="20"/>
              </w:rPr>
              <w:t xml:space="preserve"> </w:t>
            </w:r>
            <w:proofErr w:type="spellStart"/>
            <w:r w:rsidRPr="005B0D67">
              <w:rPr>
                <w:rFonts w:cstheme="minorHAnsi"/>
                <w:sz w:val="20"/>
                <w:szCs w:val="20"/>
              </w:rPr>
              <w:t>protocols</w:t>
            </w:r>
            <w:proofErr w:type="spellEnd"/>
            <w:r w:rsidRPr="005B0D67">
              <w:rPr>
                <w:rFonts w:cstheme="minorHAnsi"/>
                <w:sz w:val="20"/>
                <w:szCs w:val="20"/>
              </w:rPr>
              <w:t xml:space="preserve">) σε τμήματα DNA έως 150 </w:t>
            </w:r>
            <w:proofErr w:type="spellStart"/>
            <w:r w:rsidRPr="005B0D67">
              <w:rPr>
                <w:rFonts w:cstheme="minorHAnsi"/>
                <w:sz w:val="20"/>
                <w:szCs w:val="20"/>
              </w:rPr>
              <w:t>bp</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Το </w:t>
            </w:r>
            <w:proofErr w:type="spellStart"/>
            <w:r w:rsidRPr="005B0D67">
              <w:rPr>
                <w:rFonts w:cstheme="minorHAnsi"/>
                <w:sz w:val="20"/>
                <w:szCs w:val="20"/>
              </w:rPr>
              <w:t>Kit</w:t>
            </w:r>
            <w:proofErr w:type="spellEnd"/>
            <w:r w:rsidRPr="005B0D67">
              <w:rPr>
                <w:rFonts w:cstheme="minorHAnsi"/>
                <w:sz w:val="20"/>
                <w:szCs w:val="20"/>
              </w:rPr>
              <w:t xml:space="preserve"> είναι ικανό να αποδώσει έως 25 εκατομμύρια </w:t>
            </w:r>
            <w:proofErr w:type="spellStart"/>
            <w:r w:rsidRPr="005B0D67">
              <w:rPr>
                <w:rFonts w:cstheme="minorHAnsi"/>
                <w:sz w:val="20"/>
                <w:szCs w:val="20"/>
              </w:rPr>
              <w:t>reads</w:t>
            </w:r>
            <w:proofErr w:type="spellEnd"/>
            <w:r w:rsidRPr="005B0D67">
              <w:rPr>
                <w:rFonts w:cstheme="minorHAnsi"/>
                <w:sz w:val="20"/>
                <w:szCs w:val="20"/>
              </w:rPr>
              <w:t xml:space="preserve"> σε μία εκτέλεση..</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bl>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Τμήμα Ειδών 3:</w:t>
      </w:r>
      <w:r w:rsidRPr="005B0D67">
        <w:rPr>
          <w:rFonts w:cstheme="minorHAnsi"/>
          <w:sz w:val="20"/>
          <w:szCs w:val="20"/>
        </w:rPr>
        <w:t xml:space="preserve"> </w:t>
      </w:r>
      <w:r w:rsidRPr="005B0D67">
        <w:rPr>
          <w:rFonts w:cstheme="minorHAnsi"/>
          <w:sz w:val="20"/>
          <w:szCs w:val="20"/>
        </w:rPr>
        <w:t>«</w:t>
      </w:r>
      <w:r w:rsidRPr="005B0D67">
        <w:rPr>
          <w:rFonts w:cstheme="minorHAnsi"/>
          <w:sz w:val="20"/>
          <w:szCs w:val="20"/>
        </w:rPr>
        <w:t>Αναλώσιμα Μοριακής Βιολογίας</w:t>
      </w:r>
      <w:r w:rsidRPr="005B0D67">
        <w:rPr>
          <w:rFonts w:cstheme="minorHAnsi"/>
          <w:sz w:val="20"/>
          <w:szCs w:val="20"/>
        </w:rPr>
        <w:t>»</w:t>
      </w:r>
    </w:p>
    <w:tbl>
      <w:tblPr>
        <w:tblW w:w="8520" w:type="dxa"/>
        <w:jc w:val="center"/>
        <w:tblLook w:val="04A0" w:firstRow="1" w:lastRow="0" w:firstColumn="1" w:lastColumn="0" w:noHBand="0" w:noVBand="1"/>
      </w:tblPr>
      <w:tblGrid>
        <w:gridCol w:w="960"/>
        <w:gridCol w:w="4520"/>
        <w:gridCol w:w="1196"/>
        <w:gridCol w:w="1844"/>
      </w:tblGrid>
      <w:tr w:rsidR="005B0D67" w:rsidRPr="005B0D67" w:rsidTr="000E1812">
        <w:trPr>
          <w:trHeight w:val="450"/>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 xml:space="preserve">Α/Α </w:t>
            </w:r>
            <w:r w:rsidRPr="005B0D67">
              <w:rPr>
                <w:rFonts w:cstheme="minorHAnsi"/>
                <w:sz w:val="20"/>
                <w:szCs w:val="20"/>
              </w:rPr>
              <w:t>Ειδών</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ΧΑΡΑΚΤΗΡΙΣΤΙΚΑ - ΤΕΧΝΙΚΕΣ ΠΡΟΔΙΑΓΡΑΦΕΣ</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ΝΑΙ - ΟΧΙ</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ΠΑΡΑΠΟΜΠΗ</w:t>
            </w:r>
          </w:p>
        </w:tc>
      </w:tr>
      <w:tr w:rsidR="005B0D67" w:rsidRPr="005B0D67" w:rsidTr="000E1812">
        <w:trPr>
          <w:trHeight w:val="465"/>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c>
          <w:tcPr>
            <w:tcW w:w="1196"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c>
          <w:tcPr>
            <w:tcW w:w="1844"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r>
      <w:tr w:rsidR="005B0D67" w:rsidRPr="005B0D67" w:rsidTr="000E1812">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Συσκευασία ρύγχη </w:t>
            </w:r>
            <w:proofErr w:type="spellStart"/>
            <w:r w:rsidRPr="005B0D67">
              <w:rPr>
                <w:rFonts w:cstheme="minorHAnsi"/>
                <w:sz w:val="20"/>
                <w:szCs w:val="20"/>
              </w:rPr>
              <w:t>πιπεττών</w:t>
            </w:r>
            <w:proofErr w:type="spellEnd"/>
            <w:r w:rsidRPr="005B0D67">
              <w:rPr>
                <w:rFonts w:cstheme="minorHAnsi"/>
                <w:sz w:val="20"/>
                <w:szCs w:val="20"/>
              </w:rPr>
              <w:t xml:space="preserve"> με εύρος όγκου 0,1-20μl για τροφοδοσία αυτόματου ρομποτικού  συστήματος διανομής υγρών.</w:t>
            </w:r>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 xml:space="preserve">Ρύγχη </w:t>
            </w:r>
            <w:proofErr w:type="spellStart"/>
            <w:r w:rsidRPr="005B0D67">
              <w:rPr>
                <w:rFonts w:cstheme="minorHAnsi"/>
                <w:sz w:val="20"/>
                <w:szCs w:val="20"/>
              </w:rPr>
              <w:t>πιπεττών</w:t>
            </w:r>
            <w:proofErr w:type="spellEnd"/>
            <w:r w:rsidRPr="005B0D67">
              <w:rPr>
                <w:rFonts w:cstheme="minorHAnsi"/>
                <w:sz w:val="20"/>
                <w:szCs w:val="20"/>
              </w:rPr>
              <w:t xml:space="preserve"> με εύρος όγκου 0,1-20μl, από πολυπροπυλένιο ,μήκους 45mm, αποστειρωμένα, σε συσκευασία κατάλληλη για </w:t>
            </w:r>
            <w:proofErr w:type="spellStart"/>
            <w:r w:rsidRPr="005B0D67">
              <w:rPr>
                <w:rFonts w:cstheme="minorHAnsi"/>
                <w:sz w:val="20"/>
                <w:szCs w:val="20"/>
              </w:rPr>
              <w:t>επαναφόρτωση</w:t>
            </w:r>
            <w:proofErr w:type="spellEnd"/>
            <w:r w:rsidRPr="005B0D67">
              <w:rPr>
                <w:rFonts w:cstheme="minorHAnsi"/>
                <w:sz w:val="20"/>
                <w:szCs w:val="20"/>
              </w:rPr>
              <w:t xml:space="preserve"> υπάρχοντος </w:t>
            </w:r>
            <w:proofErr w:type="spellStart"/>
            <w:r w:rsidRPr="005B0D67">
              <w:rPr>
                <w:rFonts w:cstheme="minorHAnsi"/>
                <w:sz w:val="20"/>
                <w:szCs w:val="20"/>
              </w:rPr>
              <w:t>rack</w:t>
            </w:r>
            <w:proofErr w:type="spellEnd"/>
            <w:r w:rsidRPr="005B0D67">
              <w:rPr>
                <w:rFonts w:cstheme="minorHAnsi"/>
                <w:sz w:val="20"/>
                <w:szCs w:val="20"/>
              </w:rPr>
              <w:t xml:space="preserve"> των 96 ρυγχών</w:t>
            </w:r>
          </w:p>
          <w:p w:rsidR="005B0D67" w:rsidRPr="005B0D67" w:rsidRDefault="005B0D67" w:rsidP="005B0D67">
            <w:pPr>
              <w:rPr>
                <w:rFonts w:cstheme="minorHAnsi"/>
                <w:sz w:val="20"/>
                <w:szCs w:val="20"/>
              </w:rPr>
            </w:pPr>
            <w:r w:rsidRPr="005B0D67">
              <w:rPr>
                <w:rFonts w:cstheme="minorHAnsi"/>
                <w:sz w:val="20"/>
                <w:szCs w:val="20"/>
              </w:rPr>
              <w:t>Ελεύθερα από DNA/RNA/</w:t>
            </w:r>
            <w:proofErr w:type="spellStart"/>
            <w:r w:rsidRPr="005B0D67">
              <w:rPr>
                <w:rFonts w:cstheme="minorHAnsi"/>
                <w:sz w:val="20"/>
                <w:szCs w:val="20"/>
              </w:rPr>
              <w:t>DNAse</w:t>
            </w:r>
            <w:proofErr w:type="spellEnd"/>
            <w:r w:rsidRPr="005B0D67">
              <w:rPr>
                <w:rFonts w:cstheme="minorHAnsi"/>
                <w:sz w:val="20"/>
                <w:szCs w:val="20"/>
              </w:rPr>
              <w:t>/</w:t>
            </w:r>
            <w:proofErr w:type="spellStart"/>
            <w:r w:rsidRPr="005B0D67">
              <w:rPr>
                <w:rFonts w:cstheme="minorHAnsi"/>
                <w:sz w:val="20"/>
                <w:szCs w:val="20"/>
              </w:rPr>
              <w:t>RNAse</w:t>
            </w:r>
            <w:proofErr w:type="spellEnd"/>
            <w:r w:rsidRPr="005B0D67">
              <w:rPr>
                <w:rFonts w:cstheme="minorHAnsi"/>
                <w:sz w:val="20"/>
                <w:szCs w:val="20"/>
              </w:rPr>
              <w:t xml:space="preserve">, ATP </w:t>
            </w:r>
            <w:proofErr w:type="spellStart"/>
            <w:r w:rsidRPr="005B0D67">
              <w:rPr>
                <w:rFonts w:cstheme="minorHAnsi"/>
                <w:sz w:val="20"/>
                <w:szCs w:val="20"/>
              </w:rPr>
              <w:t>πρωτεάσες</w:t>
            </w:r>
            <w:proofErr w:type="spellEnd"/>
            <w:r w:rsidRPr="005B0D67">
              <w:rPr>
                <w:rFonts w:cstheme="minorHAnsi"/>
                <w:sz w:val="20"/>
                <w:szCs w:val="20"/>
              </w:rPr>
              <w:t xml:space="preserve"> και ιχνοστοιχείων, για </w:t>
            </w:r>
            <w:proofErr w:type="spellStart"/>
            <w:r w:rsidRPr="005B0D67">
              <w:rPr>
                <w:rFonts w:cstheme="minorHAnsi"/>
                <w:sz w:val="20"/>
                <w:szCs w:val="20"/>
              </w:rPr>
              <w:t>πιπέττες</w:t>
            </w:r>
            <w:proofErr w:type="spellEnd"/>
            <w:r w:rsidRPr="005B0D67">
              <w:rPr>
                <w:rFonts w:cstheme="minorHAnsi"/>
                <w:sz w:val="20"/>
                <w:szCs w:val="20"/>
              </w:rPr>
              <w:t xml:space="preserve"> </w:t>
            </w:r>
            <w:proofErr w:type="spellStart"/>
            <w:r w:rsidRPr="005B0D67">
              <w:rPr>
                <w:rFonts w:cstheme="minorHAnsi"/>
                <w:sz w:val="20"/>
                <w:szCs w:val="20"/>
              </w:rPr>
              <w:t>Gilson</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Να είναι εγκεκριμένα από τον κατασκευαστή των </w:t>
            </w:r>
            <w:proofErr w:type="spellStart"/>
            <w:r w:rsidRPr="005B0D67">
              <w:rPr>
                <w:rFonts w:cstheme="minorHAnsi"/>
                <w:sz w:val="20"/>
                <w:szCs w:val="20"/>
              </w:rPr>
              <w:t>πιπεττών</w:t>
            </w:r>
            <w:proofErr w:type="spellEnd"/>
            <w:r w:rsidRPr="005B0D67">
              <w:rPr>
                <w:rFonts w:cstheme="minorHAnsi"/>
                <w:sz w:val="20"/>
                <w:szCs w:val="20"/>
              </w:rPr>
              <w:t xml:space="preserve"> με έγγραφη βεβαίωση. Να είναι εγκεκριμένα από τον κατασκευαστή του ήδη </w:t>
            </w:r>
            <w:r w:rsidRPr="005B0D67">
              <w:rPr>
                <w:rFonts w:cstheme="minorHAnsi"/>
                <w:sz w:val="20"/>
                <w:szCs w:val="20"/>
              </w:rPr>
              <w:lastRenderedPageBreak/>
              <w:t xml:space="preserve">εγκατεστημένου αυτόματου συστήματος διανομής υγρών </w:t>
            </w:r>
            <w:proofErr w:type="spellStart"/>
            <w:r w:rsidRPr="005B0D67">
              <w:rPr>
                <w:rFonts w:cstheme="minorHAnsi"/>
                <w:sz w:val="20"/>
                <w:szCs w:val="20"/>
              </w:rPr>
              <w:t>Gilson</w:t>
            </w:r>
            <w:proofErr w:type="spellEnd"/>
            <w:r w:rsidRPr="005B0D67">
              <w:rPr>
                <w:rFonts w:cstheme="minorHAnsi"/>
                <w:sz w:val="20"/>
                <w:szCs w:val="20"/>
              </w:rPr>
              <w:t xml:space="preserve"> </w:t>
            </w:r>
            <w:proofErr w:type="spellStart"/>
            <w:r w:rsidRPr="005B0D67">
              <w:rPr>
                <w:rFonts w:cstheme="minorHAnsi"/>
                <w:sz w:val="20"/>
                <w:szCs w:val="20"/>
              </w:rPr>
              <w:t>Pipetmax</w:t>
            </w:r>
            <w:proofErr w:type="spellEnd"/>
            <w:r w:rsidRPr="005B0D67">
              <w:rPr>
                <w:rFonts w:cstheme="minorHAnsi"/>
                <w:sz w:val="20"/>
                <w:szCs w:val="20"/>
              </w:rPr>
              <w:t xml:space="preserve"> με έγγραφη βεβαίωση για τη συμβατότητα τους. </w:t>
            </w:r>
          </w:p>
          <w:p w:rsidR="005B0D67" w:rsidRPr="005B0D67" w:rsidRDefault="005B0D67" w:rsidP="005B0D67">
            <w:pPr>
              <w:rPr>
                <w:rFonts w:cstheme="minorHAnsi"/>
                <w:sz w:val="20"/>
                <w:szCs w:val="20"/>
              </w:rPr>
            </w:pPr>
            <w:r w:rsidRPr="005B0D67">
              <w:rPr>
                <w:rFonts w:cstheme="minorHAnsi"/>
                <w:sz w:val="20"/>
                <w:szCs w:val="20"/>
              </w:rPr>
              <w:t xml:space="preserve">Συσκευασία 960 </w:t>
            </w:r>
            <w:r w:rsidRPr="005B0D67">
              <w:rPr>
                <w:rFonts w:cstheme="minorHAnsi"/>
                <w:sz w:val="20"/>
                <w:szCs w:val="20"/>
              </w:rPr>
              <w:t>ρυγχών</w:t>
            </w:r>
            <w:r w:rsidRPr="005B0D67">
              <w:rPr>
                <w:rFonts w:cstheme="minorHAnsi"/>
                <w:sz w:val="20"/>
                <w:szCs w:val="20"/>
              </w:rPr>
              <w:t>.</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r w:rsidRPr="005B0D67">
              <w:rPr>
                <w:rFonts w:cstheme="minorHAnsi"/>
                <w:sz w:val="20"/>
                <w:szCs w:val="20"/>
              </w:rPr>
              <w:t> </w:t>
            </w: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Συσκευασία ρύγχη </w:t>
            </w:r>
            <w:proofErr w:type="spellStart"/>
            <w:r w:rsidRPr="005B0D67">
              <w:rPr>
                <w:rFonts w:cstheme="minorHAnsi"/>
                <w:sz w:val="20"/>
                <w:szCs w:val="20"/>
              </w:rPr>
              <w:t>πιπεττών</w:t>
            </w:r>
            <w:proofErr w:type="spellEnd"/>
            <w:r w:rsidRPr="005B0D67">
              <w:rPr>
                <w:rFonts w:cstheme="minorHAnsi"/>
                <w:sz w:val="20"/>
                <w:szCs w:val="20"/>
              </w:rPr>
              <w:t xml:space="preserve"> με εύρος όγκου 2-200μl για τροφοδοσία αυτόματου ρομποτικού  συστήματος διανομής υγρών.).</w:t>
            </w:r>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 xml:space="preserve">Ρύγχη </w:t>
            </w:r>
            <w:proofErr w:type="spellStart"/>
            <w:r w:rsidRPr="005B0D67">
              <w:rPr>
                <w:rFonts w:cstheme="minorHAnsi"/>
                <w:sz w:val="20"/>
                <w:szCs w:val="20"/>
              </w:rPr>
              <w:t>πιπεττών</w:t>
            </w:r>
            <w:proofErr w:type="spellEnd"/>
            <w:r w:rsidRPr="005B0D67">
              <w:rPr>
                <w:rFonts w:cstheme="minorHAnsi"/>
                <w:sz w:val="20"/>
                <w:szCs w:val="20"/>
              </w:rPr>
              <w:t xml:space="preserve"> με εύρος όγκου 2-200μl, από πολυπροπυλένιο, αποστειρωμένα, σε συσκευασία κατάλληλη για </w:t>
            </w:r>
            <w:proofErr w:type="spellStart"/>
            <w:r w:rsidRPr="005B0D67">
              <w:rPr>
                <w:rFonts w:cstheme="minorHAnsi"/>
                <w:sz w:val="20"/>
                <w:szCs w:val="20"/>
              </w:rPr>
              <w:t>επαναφόρτωση</w:t>
            </w:r>
            <w:proofErr w:type="spellEnd"/>
            <w:r w:rsidRPr="005B0D67">
              <w:rPr>
                <w:rFonts w:cstheme="minorHAnsi"/>
                <w:sz w:val="20"/>
                <w:szCs w:val="20"/>
              </w:rPr>
              <w:t xml:space="preserve"> υπάρχοντος </w:t>
            </w:r>
            <w:proofErr w:type="spellStart"/>
            <w:r w:rsidRPr="005B0D67">
              <w:rPr>
                <w:rFonts w:cstheme="minorHAnsi"/>
                <w:sz w:val="20"/>
                <w:szCs w:val="20"/>
              </w:rPr>
              <w:t>rack</w:t>
            </w:r>
            <w:proofErr w:type="spellEnd"/>
            <w:r w:rsidRPr="005B0D67">
              <w:rPr>
                <w:rFonts w:cstheme="minorHAnsi"/>
                <w:sz w:val="20"/>
                <w:szCs w:val="20"/>
              </w:rPr>
              <w:t xml:space="preserve"> των 96 ρυγχών, ελεύθερα από DNA/RNA/</w:t>
            </w:r>
            <w:proofErr w:type="spellStart"/>
            <w:r w:rsidRPr="005B0D67">
              <w:rPr>
                <w:rFonts w:cstheme="minorHAnsi"/>
                <w:sz w:val="20"/>
                <w:szCs w:val="20"/>
              </w:rPr>
              <w:t>DNAse</w:t>
            </w:r>
            <w:proofErr w:type="spellEnd"/>
            <w:r w:rsidRPr="005B0D67">
              <w:rPr>
                <w:rFonts w:cstheme="minorHAnsi"/>
                <w:sz w:val="20"/>
                <w:szCs w:val="20"/>
              </w:rPr>
              <w:t>/</w:t>
            </w:r>
            <w:proofErr w:type="spellStart"/>
            <w:r w:rsidRPr="005B0D67">
              <w:rPr>
                <w:rFonts w:cstheme="minorHAnsi"/>
                <w:sz w:val="20"/>
                <w:szCs w:val="20"/>
              </w:rPr>
              <w:t>RNAse</w:t>
            </w:r>
            <w:proofErr w:type="spellEnd"/>
            <w:r w:rsidRPr="005B0D67">
              <w:rPr>
                <w:rFonts w:cstheme="minorHAnsi"/>
                <w:sz w:val="20"/>
                <w:szCs w:val="20"/>
              </w:rPr>
              <w:t xml:space="preserve">, ATP </w:t>
            </w:r>
            <w:proofErr w:type="spellStart"/>
            <w:r w:rsidRPr="005B0D67">
              <w:rPr>
                <w:rFonts w:cstheme="minorHAnsi"/>
                <w:sz w:val="20"/>
                <w:szCs w:val="20"/>
              </w:rPr>
              <w:t>πρωτεάσες</w:t>
            </w:r>
            <w:proofErr w:type="spellEnd"/>
            <w:r w:rsidRPr="005B0D67">
              <w:rPr>
                <w:rFonts w:cstheme="minorHAnsi"/>
                <w:sz w:val="20"/>
                <w:szCs w:val="20"/>
              </w:rPr>
              <w:t xml:space="preserve"> και ιχνοστοιχείων, για </w:t>
            </w:r>
            <w:proofErr w:type="spellStart"/>
            <w:r w:rsidRPr="005B0D67">
              <w:rPr>
                <w:rFonts w:cstheme="minorHAnsi"/>
                <w:sz w:val="20"/>
                <w:szCs w:val="20"/>
              </w:rPr>
              <w:t>πιπέττες</w:t>
            </w:r>
            <w:proofErr w:type="spellEnd"/>
            <w:r w:rsidRPr="005B0D67">
              <w:rPr>
                <w:rFonts w:cstheme="minorHAnsi"/>
                <w:sz w:val="20"/>
                <w:szCs w:val="20"/>
              </w:rPr>
              <w:t xml:space="preserve"> </w:t>
            </w:r>
            <w:proofErr w:type="spellStart"/>
            <w:r w:rsidRPr="005B0D67">
              <w:rPr>
                <w:rFonts w:cstheme="minorHAnsi"/>
                <w:sz w:val="20"/>
                <w:szCs w:val="20"/>
              </w:rPr>
              <w:t>Gilson</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Να είναι εγκεκριμένα από τον κατασκευαστή των </w:t>
            </w:r>
            <w:proofErr w:type="spellStart"/>
            <w:r w:rsidRPr="005B0D67">
              <w:rPr>
                <w:rFonts w:cstheme="minorHAnsi"/>
                <w:sz w:val="20"/>
                <w:szCs w:val="20"/>
              </w:rPr>
              <w:t>πιπεττών</w:t>
            </w:r>
            <w:proofErr w:type="spellEnd"/>
            <w:r w:rsidRPr="005B0D67">
              <w:rPr>
                <w:rFonts w:cstheme="minorHAnsi"/>
                <w:sz w:val="20"/>
                <w:szCs w:val="20"/>
              </w:rPr>
              <w:t xml:space="preserve"> με έγγραφη βεβαίωση. </w:t>
            </w:r>
          </w:p>
          <w:p w:rsidR="005B0D67" w:rsidRPr="005B0D67" w:rsidRDefault="005B0D67" w:rsidP="005B0D67">
            <w:pPr>
              <w:rPr>
                <w:rFonts w:cstheme="minorHAnsi"/>
                <w:sz w:val="20"/>
                <w:szCs w:val="20"/>
              </w:rPr>
            </w:pPr>
            <w:r w:rsidRPr="005B0D67">
              <w:rPr>
                <w:rFonts w:cstheme="minorHAnsi"/>
                <w:sz w:val="20"/>
                <w:szCs w:val="20"/>
              </w:rPr>
              <w:t xml:space="preserve">Να είναι εγκεκριμένα από τον κατασκευαστή του ήδη εγκατεστημένου αυτόματου συστήματος διανομής υγρών </w:t>
            </w:r>
            <w:proofErr w:type="spellStart"/>
            <w:r w:rsidRPr="005B0D67">
              <w:rPr>
                <w:rFonts w:cstheme="minorHAnsi"/>
                <w:sz w:val="20"/>
                <w:szCs w:val="20"/>
              </w:rPr>
              <w:t>Gilson</w:t>
            </w:r>
            <w:proofErr w:type="spellEnd"/>
            <w:r w:rsidRPr="005B0D67">
              <w:rPr>
                <w:rFonts w:cstheme="minorHAnsi"/>
                <w:sz w:val="20"/>
                <w:szCs w:val="20"/>
              </w:rPr>
              <w:t xml:space="preserve"> </w:t>
            </w:r>
            <w:proofErr w:type="spellStart"/>
            <w:r w:rsidRPr="005B0D67">
              <w:rPr>
                <w:rFonts w:cstheme="minorHAnsi"/>
                <w:sz w:val="20"/>
                <w:szCs w:val="20"/>
              </w:rPr>
              <w:t>Pipetmax</w:t>
            </w:r>
            <w:proofErr w:type="spellEnd"/>
            <w:r w:rsidRPr="005B0D67">
              <w:rPr>
                <w:rFonts w:cstheme="minorHAnsi"/>
                <w:sz w:val="20"/>
                <w:szCs w:val="20"/>
              </w:rPr>
              <w:t xml:space="preserve"> με έγγραφη βεβαίωση για τη συμβατότητα τους. </w:t>
            </w:r>
          </w:p>
          <w:p w:rsidR="005B0D67" w:rsidRPr="005B0D67" w:rsidRDefault="005B0D67" w:rsidP="005B0D67">
            <w:pPr>
              <w:rPr>
                <w:rFonts w:cstheme="minorHAnsi"/>
                <w:sz w:val="20"/>
                <w:szCs w:val="20"/>
              </w:rPr>
            </w:pPr>
            <w:r w:rsidRPr="005B0D67">
              <w:rPr>
                <w:rFonts w:cstheme="minorHAnsi"/>
                <w:sz w:val="20"/>
                <w:szCs w:val="20"/>
              </w:rPr>
              <w:t xml:space="preserve">Συσκευασία 960 </w:t>
            </w:r>
            <w:r w:rsidRPr="005B0D67">
              <w:rPr>
                <w:rFonts w:cstheme="minorHAnsi"/>
                <w:sz w:val="20"/>
                <w:szCs w:val="20"/>
              </w:rPr>
              <w:t>ρυγχών</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Συσκευασία ρύγχη </w:t>
            </w:r>
            <w:proofErr w:type="spellStart"/>
            <w:r w:rsidRPr="005B0D67">
              <w:rPr>
                <w:rFonts w:cstheme="minorHAnsi"/>
                <w:sz w:val="20"/>
                <w:szCs w:val="20"/>
              </w:rPr>
              <w:t>πιπεττών</w:t>
            </w:r>
            <w:proofErr w:type="spellEnd"/>
            <w:r w:rsidRPr="005B0D67">
              <w:rPr>
                <w:rFonts w:cstheme="minorHAnsi"/>
                <w:sz w:val="20"/>
                <w:szCs w:val="20"/>
              </w:rPr>
              <w:t xml:space="preserve"> με εύρος όγκου 50-1200μl για τροφοδοσία αυτόματου ρομποτικού  συστήματος διανομής υγρών.</w:t>
            </w:r>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 xml:space="preserve">Ρύγχη </w:t>
            </w:r>
            <w:proofErr w:type="spellStart"/>
            <w:r w:rsidRPr="005B0D67">
              <w:rPr>
                <w:rFonts w:cstheme="minorHAnsi"/>
                <w:sz w:val="20"/>
                <w:szCs w:val="20"/>
              </w:rPr>
              <w:t>πιπεττών</w:t>
            </w:r>
            <w:proofErr w:type="spellEnd"/>
            <w:r w:rsidRPr="005B0D67">
              <w:rPr>
                <w:rFonts w:cstheme="minorHAnsi"/>
                <w:sz w:val="20"/>
                <w:szCs w:val="20"/>
              </w:rPr>
              <w:t xml:space="preserve"> με εύρος όγκου 50-1200μl, από πολυπροπυλένιο, αποστειρωμένα, σε συσκευασία κατάλληλη για </w:t>
            </w:r>
            <w:proofErr w:type="spellStart"/>
            <w:r w:rsidRPr="005B0D67">
              <w:rPr>
                <w:rFonts w:cstheme="minorHAnsi"/>
                <w:sz w:val="20"/>
                <w:szCs w:val="20"/>
              </w:rPr>
              <w:t>επαναφόρτωση</w:t>
            </w:r>
            <w:proofErr w:type="spellEnd"/>
            <w:r w:rsidRPr="005B0D67">
              <w:rPr>
                <w:rFonts w:cstheme="minorHAnsi"/>
                <w:sz w:val="20"/>
                <w:szCs w:val="20"/>
              </w:rPr>
              <w:t xml:space="preserve"> υπάρχοντος </w:t>
            </w:r>
            <w:proofErr w:type="spellStart"/>
            <w:r w:rsidRPr="005B0D67">
              <w:rPr>
                <w:rFonts w:cstheme="minorHAnsi"/>
                <w:sz w:val="20"/>
                <w:szCs w:val="20"/>
              </w:rPr>
              <w:t>rack</w:t>
            </w:r>
            <w:proofErr w:type="spellEnd"/>
            <w:r w:rsidRPr="005B0D67">
              <w:rPr>
                <w:rFonts w:cstheme="minorHAnsi"/>
                <w:sz w:val="20"/>
                <w:szCs w:val="20"/>
              </w:rPr>
              <w:t xml:space="preserve"> των 96 ρυγχών, ελεύθερα από DNA/RNA/</w:t>
            </w:r>
            <w:proofErr w:type="spellStart"/>
            <w:r w:rsidRPr="005B0D67">
              <w:rPr>
                <w:rFonts w:cstheme="minorHAnsi"/>
                <w:sz w:val="20"/>
                <w:szCs w:val="20"/>
              </w:rPr>
              <w:t>DNAse</w:t>
            </w:r>
            <w:proofErr w:type="spellEnd"/>
            <w:r w:rsidRPr="005B0D67">
              <w:rPr>
                <w:rFonts w:cstheme="minorHAnsi"/>
                <w:sz w:val="20"/>
                <w:szCs w:val="20"/>
              </w:rPr>
              <w:t>/</w:t>
            </w:r>
            <w:proofErr w:type="spellStart"/>
            <w:r w:rsidRPr="005B0D67">
              <w:rPr>
                <w:rFonts w:cstheme="minorHAnsi"/>
                <w:sz w:val="20"/>
                <w:szCs w:val="20"/>
              </w:rPr>
              <w:t>RNAse</w:t>
            </w:r>
            <w:proofErr w:type="spellEnd"/>
            <w:r w:rsidRPr="005B0D67">
              <w:rPr>
                <w:rFonts w:cstheme="minorHAnsi"/>
                <w:sz w:val="20"/>
                <w:szCs w:val="20"/>
              </w:rPr>
              <w:t xml:space="preserve">, πυρετογόνα και μέταλλα, για </w:t>
            </w:r>
            <w:proofErr w:type="spellStart"/>
            <w:r w:rsidRPr="005B0D67">
              <w:rPr>
                <w:rFonts w:cstheme="minorHAnsi"/>
                <w:sz w:val="20"/>
                <w:szCs w:val="20"/>
              </w:rPr>
              <w:t>πιπέττες</w:t>
            </w:r>
            <w:proofErr w:type="spellEnd"/>
            <w:r w:rsidRPr="005B0D67">
              <w:rPr>
                <w:rFonts w:cstheme="minorHAnsi"/>
                <w:sz w:val="20"/>
                <w:szCs w:val="20"/>
              </w:rPr>
              <w:t xml:space="preserve"> </w:t>
            </w:r>
            <w:proofErr w:type="spellStart"/>
            <w:r w:rsidRPr="005B0D67">
              <w:rPr>
                <w:rFonts w:cstheme="minorHAnsi"/>
                <w:sz w:val="20"/>
                <w:szCs w:val="20"/>
              </w:rPr>
              <w:t>Gilson</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Να είναι εγκεκριμένα από τον κατασκευαστή των </w:t>
            </w:r>
            <w:proofErr w:type="spellStart"/>
            <w:r w:rsidRPr="005B0D67">
              <w:rPr>
                <w:rFonts w:cstheme="minorHAnsi"/>
                <w:sz w:val="20"/>
                <w:szCs w:val="20"/>
              </w:rPr>
              <w:t>πιπεττών</w:t>
            </w:r>
            <w:proofErr w:type="spellEnd"/>
            <w:r w:rsidRPr="005B0D67">
              <w:rPr>
                <w:rFonts w:cstheme="minorHAnsi"/>
                <w:sz w:val="20"/>
                <w:szCs w:val="20"/>
              </w:rPr>
              <w:t xml:space="preserve"> με έγγραφη βεβαίωση. </w:t>
            </w:r>
          </w:p>
          <w:p w:rsidR="005B0D67" w:rsidRPr="005B0D67" w:rsidRDefault="005B0D67" w:rsidP="005B0D67">
            <w:pPr>
              <w:rPr>
                <w:rFonts w:cstheme="minorHAnsi"/>
                <w:sz w:val="20"/>
                <w:szCs w:val="20"/>
              </w:rPr>
            </w:pPr>
            <w:r w:rsidRPr="005B0D67">
              <w:rPr>
                <w:rFonts w:cstheme="minorHAnsi"/>
                <w:sz w:val="20"/>
                <w:szCs w:val="20"/>
              </w:rPr>
              <w:t xml:space="preserve">Να είναι εγκεκριμένα από τον κατασκευαστή του ήδη εγκατεστημένου αυτόματου συστήματος διανομής υγρών </w:t>
            </w:r>
            <w:proofErr w:type="spellStart"/>
            <w:r w:rsidRPr="005B0D67">
              <w:rPr>
                <w:rFonts w:cstheme="minorHAnsi"/>
                <w:sz w:val="20"/>
                <w:szCs w:val="20"/>
              </w:rPr>
              <w:t>Gilson</w:t>
            </w:r>
            <w:proofErr w:type="spellEnd"/>
            <w:r w:rsidRPr="005B0D67">
              <w:rPr>
                <w:rFonts w:cstheme="minorHAnsi"/>
                <w:sz w:val="20"/>
                <w:szCs w:val="20"/>
              </w:rPr>
              <w:t xml:space="preserve"> </w:t>
            </w:r>
            <w:proofErr w:type="spellStart"/>
            <w:r w:rsidRPr="005B0D67">
              <w:rPr>
                <w:rFonts w:cstheme="minorHAnsi"/>
                <w:sz w:val="20"/>
                <w:szCs w:val="20"/>
              </w:rPr>
              <w:t>Pipetmax</w:t>
            </w:r>
            <w:proofErr w:type="spellEnd"/>
            <w:r w:rsidRPr="005B0D67">
              <w:rPr>
                <w:rFonts w:cstheme="minorHAnsi"/>
                <w:sz w:val="20"/>
                <w:szCs w:val="20"/>
              </w:rPr>
              <w:t xml:space="preserve"> με έγγραφη βεβαίωση για τη συμβατότητα τους </w:t>
            </w:r>
          </w:p>
          <w:p w:rsidR="005B0D67" w:rsidRPr="005B0D67" w:rsidRDefault="005B0D67" w:rsidP="005B0D67">
            <w:pPr>
              <w:rPr>
                <w:rFonts w:cstheme="minorHAnsi"/>
                <w:sz w:val="20"/>
                <w:szCs w:val="20"/>
              </w:rPr>
            </w:pPr>
            <w:r w:rsidRPr="005B0D67">
              <w:rPr>
                <w:rFonts w:cstheme="minorHAnsi"/>
                <w:sz w:val="20"/>
                <w:szCs w:val="20"/>
              </w:rPr>
              <w:t xml:space="preserve">Συσκευασία 960 </w:t>
            </w:r>
            <w:r w:rsidRPr="005B0D67">
              <w:rPr>
                <w:rFonts w:cstheme="minorHAnsi"/>
                <w:sz w:val="20"/>
                <w:szCs w:val="20"/>
              </w:rPr>
              <w:t>ρυγχών</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Φλάσκες </w:t>
            </w:r>
            <w:proofErr w:type="spellStart"/>
            <w:r w:rsidRPr="005B0D67">
              <w:rPr>
                <w:rFonts w:cstheme="minorHAnsi"/>
                <w:sz w:val="20"/>
                <w:szCs w:val="20"/>
              </w:rPr>
              <w:t>κυτταροκαλλιέργειας</w:t>
            </w:r>
            <w:proofErr w:type="spellEnd"/>
            <w:r w:rsidRPr="005B0D67">
              <w:rPr>
                <w:rFonts w:cstheme="minorHAnsi"/>
                <w:sz w:val="20"/>
                <w:szCs w:val="20"/>
              </w:rPr>
              <w:t xml:space="preserve"> εμβαδού 75cm2</w:t>
            </w:r>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 xml:space="preserve">Φλάσκες </w:t>
            </w:r>
            <w:proofErr w:type="spellStart"/>
            <w:r w:rsidRPr="005B0D67">
              <w:rPr>
                <w:rFonts w:cstheme="minorHAnsi"/>
                <w:sz w:val="20"/>
                <w:szCs w:val="20"/>
              </w:rPr>
              <w:t>κυτταροκαλλιέργειας</w:t>
            </w:r>
            <w:proofErr w:type="spellEnd"/>
            <w:r w:rsidRPr="005B0D67">
              <w:rPr>
                <w:rFonts w:cstheme="minorHAnsi"/>
                <w:sz w:val="20"/>
                <w:szCs w:val="20"/>
              </w:rPr>
              <w:t xml:space="preserve"> εμβαδού 75cm2, από </w:t>
            </w:r>
            <w:proofErr w:type="spellStart"/>
            <w:r w:rsidRPr="005B0D67">
              <w:rPr>
                <w:rFonts w:cstheme="minorHAnsi"/>
                <w:sz w:val="20"/>
                <w:szCs w:val="20"/>
              </w:rPr>
              <w:t>πολυστυρένιο</w:t>
            </w:r>
            <w:proofErr w:type="spellEnd"/>
            <w:r w:rsidRPr="005B0D67">
              <w:rPr>
                <w:rFonts w:cstheme="minorHAnsi"/>
                <w:sz w:val="20"/>
                <w:szCs w:val="20"/>
              </w:rPr>
              <w:t xml:space="preserve"> με καπάκι, </w:t>
            </w:r>
            <w:proofErr w:type="spellStart"/>
            <w:r w:rsidRPr="005B0D67">
              <w:rPr>
                <w:rFonts w:cstheme="minorHAnsi"/>
                <w:sz w:val="20"/>
                <w:szCs w:val="20"/>
              </w:rPr>
              <w:t>κεκαμμένο</w:t>
            </w:r>
            <w:proofErr w:type="spellEnd"/>
            <w:r w:rsidRPr="005B0D67">
              <w:rPr>
                <w:rFonts w:cstheme="minorHAnsi"/>
                <w:sz w:val="20"/>
                <w:szCs w:val="20"/>
              </w:rPr>
              <w:t xml:space="preserve"> λαιμό, με ειδική επεξεργασμένη επιφάνεια, με κυρτές (U </w:t>
            </w:r>
            <w:proofErr w:type="spellStart"/>
            <w:r w:rsidRPr="005B0D67">
              <w:rPr>
                <w:rFonts w:cstheme="minorHAnsi"/>
                <w:sz w:val="20"/>
                <w:szCs w:val="20"/>
              </w:rPr>
              <w:t>shaped</w:t>
            </w:r>
            <w:proofErr w:type="spellEnd"/>
            <w:r w:rsidRPr="005B0D67">
              <w:rPr>
                <w:rFonts w:cstheme="minorHAnsi"/>
                <w:sz w:val="20"/>
                <w:szCs w:val="20"/>
              </w:rPr>
              <w:t>) επιφάνειες κοντά στο καπάκι για ευκολότερη απόξεση των καλλιεργειών.</w:t>
            </w:r>
          </w:p>
          <w:p w:rsidR="005B0D67" w:rsidRPr="005B0D67" w:rsidRDefault="005B0D67" w:rsidP="005B0D67">
            <w:pPr>
              <w:rPr>
                <w:rFonts w:cstheme="minorHAnsi"/>
                <w:sz w:val="20"/>
                <w:szCs w:val="20"/>
              </w:rPr>
            </w:pPr>
            <w:r w:rsidRPr="005B0D67">
              <w:rPr>
                <w:rFonts w:cstheme="minorHAnsi"/>
                <w:sz w:val="20"/>
                <w:szCs w:val="20"/>
              </w:rPr>
              <w:t>Αποστειρωμένες ανά 5 με βαθμό στειρότητας SAL 10-5, ελεγμένες για κυτταρική προσκόλληση και ανάπτυξη, χωρίς πυρετογόνα.</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Φιάλη τύπου </w:t>
            </w:r>
            <w:proofErr w:type="spellStart"/>
            <w:r w:rsidRPr="005B0D67">
              <w:rPr>
                <w:rFonts w:cstheme="minorHAnsi"/>
                <w:sz w:val="20"/>
                <w:szCs w:val="20"/>
              </w:rPr>
              <w:t>Erlenmeyer</w:t>
            </w:r>
            <w:proofErr w:type="spellEnd"/>
            <w:r w:rsidRPr="005B0D67">
              <w:rPr>
                <w:rFonts w:cstheme="minorHAnsi"/>
                <w:sz w:val="20"/>
                <w:szCs w:val="20"/>
              </w:rPr>
              <w:t>, χωρητικότητας 125ml</w:t>
            </w:r>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 xml:space="preserve">Φιάλη τύπου </w:t>
            </w:r>
            <w:proofErr w:type="spellStart"/>
            <w:r w:rsidRPr="005B0D67">
              <w:rPr>
                <w:rFonts w:cstheme="minorHAnsi"/>
                <w:sz w:val="20"/>
                <w:szCs w:val="20"/>
              </w:rPr>
              <w:t>Erlenmeyer</w:t>
            </w:r>
            <w:proofErr w:type="spellEnd"/>
            <w:r w:rsidRPr="005B0D67">
              <w:rPr>
                <w:rFonts w:cstheme="minorHAnsi"/>
                <w:sz w:val="20"/>
                <w:szCs w:val="20"/>
              </w:rPr>
              <w:t xml:space="preserve">, χωρητικότητας 125ml, από διαυγές </w:t>
            </w:r>
            <w:proofErr w:type="spellStart"/>
            <w:r w:rsidRPr="005B0D67">
              <w:rPr>
                <w:rFonts w:cstheme="minorHAnsi"/>
                <w:sz w:val="20"/>
                <w:szCs w:val="20"/>
              </w:rPr>
              <w:t>polycarbonate</w:t>
            </w:r>
            <w:proofErr w:type="spellEnd"/>
            <w:r w:rsidRPr="005B0D67">
              <w:rPr>
                <w:rFonts w:cstheme="minorHAnsi"/>
                <w:sz w:val="20"/>
                <w:szCs w:val="20"/>
              </w:rPr>
              <w:t xml:space="preserve">, USP </w:t>
            </w:r>
            <w:proofErr w:type="spellStart"/>
            <w:r w:rsidRPr="005B0D67">
              <w:rPr>
                <w:rFonts w:cstheme="minorHAnsi"/>
                <w:sz w:val="20"/>
                <w:szCs w:val="20"/>
              </w:rPr>
              <w:t>Class</w:t>
            </w:r>
            <w:proofErr w:type="spellEnd"/>
            <w:r w:rsidRPr="005B0D67">
              <w:rPr>
                <w:rFonts w:cstheme="minorHAnsi"/>
                <w:sz w:val="20"/>
                <w:szCs w:val="20"/>
              </w:rPr>
              <w:t xml:space="preserve"> VI,  με επίπεδο καπάκι</w:t>
            </w:r>
          </w:p>
          <w:p w:rsidR="005B0D67" w:rsidRPr="005B0D67" w:rsidRDefault="005B0D67" w:rsidP="005B0D67">
            <w:pPr>
              <w:rPr>
                <w:rFonts w:cstheme="minorHAnsi"/>
                <w:sz w:val="20"/>
                <w:szCs w:val="20"/>
              </w:rPr>
            </w:pPr>
            <w:r w:rsidRPr="005B0D67">
              <w:rPr>
                <w:rFonts w:cstheme="minorHAnsi"/>
                <w:sz w:val="20"/>
                <w:szCs w:val="20"/>
              </w:rPr>
              <w:t xml:space="preserve">Αποστειρωμένη με </w:t>
            </w:r>
            <w:proofErr w:type="spellStart"/>
            <w:r w:rsidRPr="005B0D67">
              <w:rPr>
                <w:rFonts w:cstheme="minorHAnsi"/>
                <w:sz w:val="20"/>
                <w:szCs w:val="20"/>
              </w:rPr>
              <w:t>γάμμα</w:t>
            </w:r>
            <w:proofErr w:type="spellEnd"/>
            <w:r w:rsidRPr="005B0D67">
              <w:rPr>
                <w:rFonts w:cstheme="minorHAnsi"/>
                <w:sz w:val="20"/>
                <w:szCs w:val="20"/>
              </w:rPr>
              <w:t xml:space="preserve"> ακτινοβολία, με επίπεδο αποστείρωσης SAL 10-6, μη </w:t>
            </w:r>
            <w:proofErr w:type="spellStart"/>
            <w:r w:rsidRPr="005B0D67">
              <w:rPr>
                <w:rFonts w:cstheme="minorHAnsi"/>
                <w:sz w:val="20"/>
                <w:szCs w:val="20"/>
              </w:rPr>
              <w:t>πυρετογενής</w:t>
            </w:r>
            <w:proofErr w:type="spellEnd"/>
            <w:r w:rsidRPr="005B0D67">
              <w:rPr>
                <w:rFonts w:cstheme="minorHAnsi"/>
                <w:sz w:val="20"/>
                <w:szCs w:val="20"/>
              </w:rPr>
              <w:t xml:space="preserve">, ελεύθερη από </w:t>
            </w:r>
            <w:proofErr w:type="spellStart"/>
            <w:r w:rsidRPr="005B0D67">
              <w:rPr>
                <w:rFonts w:cstheme="minorHAnsi"/>
                <w:sz w:val="20"/>
                <w:szCs w:val="20"/>
              </w:rPr>
              <w:t>DNAse</w:t>
            </w:r>
            <w:proofErr w:type="spellEnd"/>
            <w:r w:rsidRPr="005B0D67">
              <w:rPr>
                <w:rFonts w:cstheme="minorHAnsi"/>
                <w:sz w:val="20"/>
                <w:szCs w:val="20"/>
              </w:rPr>
              <w:t xml:space="preserve"> και </w:t>
            </w:r>
            <w:proofErr w:type="spellStart"/>
            <w:r w:rsidRPr="005B0D67">
              <w:rPr>
                <w:rFonts w:cstheme="minorHAnsi"/>
                <w:sz w:val="20"/>
                <w:szCs w:val="20"/>
              </w:rPr>
              <w:t>RNAse</w:t>
            </w:r>
            <w:proofErr w:type="spellEnd"/>
            <w:r w:rsidRPr="005B0D67">
              <w:rPr>
                <w:rFonts w:cstheme="minorHAnsi"/>
                <w:sz w:val="20"/>
                <w:szCs w:val="20"/>
              </w:rPr>
              <w:t>, με διαβάθμιση των 25ml, να συμμορφώνεται με EMA/410/01 (BSE/TSE)</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Φιάλη τύπου </w:t>
            </w:r>
            <w:proofErr w:type="spellStart"/>
            <w:r w:rsidRPr="005B0D67">
              <w:rPr>
                <w:rFonts w:cstheme="minorHAnsi"/>
                <w:sz w:val="20"/>
                <w:szCs w:val="20"/>
              </w:rPr>
              <w:t>Erlenmeyer</w:t>
            </w:r>
            <w:proofErr w:type="spellEnd"/>
            <w:r w:rsidRPr="005B0D67">
              <w:rPr>
                <w:rFonts w:cstheme="minorHAnsi"/>
                <w:sz w:val="20"/>
                <w:szCs w:val="20"/>
              </w:rPr>
              <w:t>, χωρητικότητας 250ml</w:t>
            </w:r>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 xml:space="preserve">Φιάλη τύπου </w:t>
            </w:r>
            <w:proofErr w:type="spellStart"/>
            <w:r w:rsidRPr="005B0D67">
              <w:rPr>
                <w:rFonts w:cstheme="minorHAnsi"/>
                <w:sz w:val="20"/>
                <w:szCs w:val="20"/>
              </w:rPr>
              <w:t>Erlenmeyer</w:t>
            </w:r>
            <w:proofErr w:type="spellEnd"/>
            <w:r w:rsidRPr="005B0D67">
              <w:rPr>
                <w:rFonts w:cstheme="minorHAnsi"/>
                <w:sz w:val="20"/>
                <w:szCs w:val="20"/>
              </w:rPr>
              <w:t xml:space="preserve">, χωρητικότητας 250ml, από διαυγές </w:t>
            </w:r>
            <w:proofErr w:type="spellStart"/>
            <w:r w:rsidRPr="005B0D67">
              <w:rPr>
                <w:rFonts w:cstheme="minorHAnsi"/>
                <w:sz w:val="20"/>
                <w:szCs w:val="20"/>
              </w:rPr>
              <w:t>polycarbonate</w:t>
            </w:r>
            <w:proofErr w:type="spellEnd"/>
            <w:r w:rsidRPr="005B0D67">
              <w:rPr>
                <w:rFonts w:cstheme="minorHAnsi"/>
                <w:sz w:val="20"/>
                <w:szCs w:val="20"/>
              </w:rPr>
              <w:t xml:space="preserve">, USP </w:t>
            </w:r>
            <w:proofErr w:type="spellStart"/>
            <w:r w:rsidRPr="005B0D67">
              <w:rPr>
                <w:rFonts w:cstheme="minorHAnsi"/>
                <w:sz w:val="20"/>
                <w:szCs w:val="20"/>
              </w:rPr>
              <w:t>Class</w:t>
            </w:r>
            <w:proofErr w:type="spellEnd"/>
            <w:r w:rsidRPr="005B0D67">
              <w:rPr>
                <w:rFonts w:cstheme="minorHAnsi"/>
                <w:sz w:val="20"/>
                <w:szCs w:val="20"/>
              </w:rPr>
              <w:t xml:space="preserve"> VI,  με επίπεδο καπάκι, </w:t>
            </w:r>
          </w:p>
          <w:p w:rsidR="005B0D67" w:rsidRPr="005B0D67" w:rsidRDefault="005B0D67" w:rsidP="005B0D67">
            <w:pPr>
              <w:rPr>
                <w:rFonts w:cstheme="minorHAnsi"/>
                <w:sz w:val="20"/>
                <w:szCs w:val="20"/>
              </w:rPr>
            </w:pPr>
            <w:r w:rsidRPr="005B0D67">
              <w:rPr>
                <w:rFonts w:cstheme="minorHAnsi"/>
                <w:sz w:val="20"/>
                <w:szCs w:val="20"/>
              </w:rPr>
              <w:t xml:space="preserve">Αποστειρωμένη με </w:t>
            </w:r>
            <w:proofErr w:type="spellStart"/>
            <w:r w:rsidRPr="005B0D67">
              <w:rPr>
                <w:rFonts w:cstheme="minorHAnsi"/>
                <w:sz w:val="20"/>
                <w:szCs w:val="20"/>
              </w:rPr>
              <w:t>γάμμα</w:t>
            </w:r>
            <w:proofErr w:type="spellEnd"/>
            <w:r w:rsidRPr="005B0D67">
              <w:rPr>
                <w:rFonts w:cstheme="minorHAnsi"/>
                <w:sz w:val="20"/>
                <w:szCs w:val="20"/>
              </w:rPr>
              <w:t xml:space="preserve"> ακτινοβολία, με επίπεδο αποστείρωσης SAL 10-6, μη </w:t>
            </w:r>
            <w:proofErr w:type="spellStart"/>
            <w:r w:rsidRPr="005B0D67">
              <w:rPr>
                <w:rFonts w:cstheme="minorHAnsi"/>
                <w:sz w:val="20"/>
                <w:szCs w:val="20"/>
              </w:rPr>
              <w:t>πυρετογενής</w:t>
            </w:r>
            <w:proofErr w:type="spellEnd"/>
            <w:r w:rsidRPr="005B0D67">
              <w:rPr>
                <w:rFonts w:cstheme="minorHAnsi"/>
                <w:sz w:val="20"/>
                <w:szCs w:val="20"/>
              </w:rPr>
              <w:t xml:space="preserve">, ελεύθερη από </w:t>
            </w:r>
            <w:proofErr w:type="spellStart"/>
            <w:r w:rsidRPr="005B0D67">
              <w:rPr>
                <w:rFonts w:cstheme="minorHAnsi"/>
                <w:sz w:val="20"/>
                <w:szCs w:val="20"/>
              </w:rPr>
              <w:t>DNAse</w:t>
            </w:r>
            <w:proofErr w:type="spellEnd"/>
            <w:r w:rsidRPr="005B0D67">
              <w:rPr>
                <w:rFonts w:cstheme="minorHAnsi"/>
                <w:sz w:val="20"/>
                <w:szCs w:val="20"/>
              </w:rPr>
              <w:t xml:space="preserve"> και </w:t>
            </w:r>
            <w:proofErr w:type="spellStart"/>
            <w:r w:rsidRPr="005B0D67">
              <w:rPr>
                <w:rFonts w:cstheme="minorHAnsi"/>
                <w:sz w:val="20"/>
                <w:szCs w:val="20"/>
              </w:rPr>
              <w:t>RNAse</w:t>
            </w:r>
            <w:proofErr w:type="spellEnd"/>
            <w:r w:rsidRPr="005B0D67">
              <w:rPr>
                <w:rFonts w:cstheme="minorHAnsi"/>
                <w:sz w:val="20"/>
                <w:szCs w:val="20"/>
              </w:rPr>
              <w:t>, με διαβάθμιση των 25ml, να συμμορφώνεται με EMA/410/01 (BSE/TSE)</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Μικροπλάκες</w:t>
            </w:r>
            <w:proofErr w:type="spellEnd"/>
            <w:r w:rsidRPr="005B0D67">
              <w:rPr>
                <w:rFonts w:cstheme="minorHAnsi"/>
                <w:sz w:val="20"/>
                <w:szCs w:val="20"/>
              </w:rPr>
              <w:t xml:space="preserve"> 96 θέσεων από διαυγές </w:t>
            </w:r>
            <w:proofErr w:type="spellStart"/>
            <w:r w:rsidRPr="005B0D67">
              <w:rPr>
                <w:rFonts w:cstheme="minorHAnsi"/>
                <w:sz w:val="20"/>
                <w:szCs w:val="20"/>
              </w:rPr>
              <w:t>πολυστυρένιο</w:t>
            </w:r>
            <w:proofErr w:type="spellEnd"/>
            <w:r w:rsidRPr="005B0D67">
              <w:rPr>
                <w:rFonts w:cstheme="minorHAnsi"/>
                <w:sz w:val="20"/>
                <w:szCs w:val="20"/>
              </w:rPr>
              <w:t xml:space="preserve"> υψηλής ποιότητας</w:t>
            </w:r>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proofErr w:type="spellStart"/>
            <w:r w:rsidRPr="005B0D67">
              <w:rPr>
                <w:rFonts w:cstheme="minorHAnsi"/>
                <w:sz w:val="20"/>
                <w:szCs w:val="20"/>
              </w:rPr>
              <w:t>Μικροπλάκα</w:t>
            </w:r>
            <w:proofErr w:type="spellEnd"/>
            <w:r w:rsidRPr="005B0D67">
              <w:rPr>
                <w:rFonts w:cstheme="minorHAnsi"/>
                <w:sz w:val="20"/>
                <w:szCs w:val="20"/>
              </w:rPr>
              <w:t xml:space="preserve"> 96 θέσεων από διαυγές </w:t>
            </w:r>
            <w:proofErr w:type="spellStart"/>
            <w:r w:rsidRPr="005B0D67">
              <w:rPr>
                <w:rFonts w:cstheme="minorHAnsi"/>
                <w:sz w:val="20"/>
                <w:szCs w:val="20"/>
              </w:rPr>
              <w:t>πολυστυρένιο</w:t>
            </w:r>
            <w:proofErr w:type="spellEnd"/>
            <w:r w:rsidRPr="005B0D67">
              <w:rPr>
                <w:rFonts w:cstheme="minorHAnsi"/>
                <w:sz w:val="20"/>
                <w:szCs w:val="20"/>
              </w:rPr>
              <w:t xml:space="preserve"> υψηλής ποιότητας (σύμφωνα με το πρότυπο USP, </w:t>
            </w:r>
            <w:proofErr w:type="spellStart"/>
            <w:r w:rsidRPr="005B0D67">
              <w:rPr>
                <w:rFonts w:cstheme="minorHAnsi"/>
                <w:sz w:val="20"/>
                <w:szCs w:val="20"/>
              </w:rPr>
              <w:t>Class</w:t>
            </w:r>
            <w:proofErr w:type="spellEnd"/>
            <w:r w:rsidRPr="005B0D67">
              <w:rPr>
                <w:rFonts w:cstheme="minorHAnsi"/>
                <w:sz w:val="20"/>
                <w:szCs w:val="20"/>
              </w:rPr>
              <w:t xml:space="preserve"> VI για πλαστικούς </w:t>
            </w:r>
            <w:proofErr w:type="spellStart"/>
            <w:r w:rsidRPr="005B0D67">
              <w:rPr>
                <w:rFonts w:cstheme="minorHAnsi"/>
                <w:sz w:val="20"/>
                <w:szCs w:val="20"/>
              </w:rPr>
              <w:t>περιέκτες</w:t>
            </w:r>
            <w:proofErr w:type="spellEnd"/>
            <w:r w:rsidRPr="005B0D67">
              <w:rPr>
                <w:rFonts w:cstheme="minorHAnsi"/>
                <w:sz w:val="20"/>
                <w:szCs w:val="20"/>
              </w:rPr>
              <w:t>), υψηλής δέσμευσης (</w:t>
            </w:r>
            <w:proofErr w:type="spellStart"/>
            <w:r w:rsidRPr="005B0D67">
              <w:rPr>
                <w:rFonts w:cstheme="minorHAnsi"/>
                <w:sz w:val="20"/>
                <w:szCs w:val="20"/>
              </w:rPr>
              <w:t>high-binding</w:t>
            </w:r>
            <w:proofErr w:type="spellEnd"/>
            <w:r w:rsidRPr="005B0D67">
              <w:rPr>
                <w:rFonts w:cstheme="minorHAnsi"/>
                <w:sz w:val="20"/>
                <w:szCs w:val="20"/>
              </w:rPr>
              <w:t xml:space="preserve">) με ικανότητα δέσμευσης 500 </w:t>
            </w:r>
            <w:proofErr w:type="spellStart"/>
            <w:r w:rsidRPr="005B0D67">
              <w:rPr>
                <w:rFonts w:cstheme="minorHAnsi"/>
                <w:sz w:val="20"/>
                <w:szCs w:val="20"/>
              </w:rPr>
              <w:t>ng</w:t>
            </w:r>
            <w:proofErr w:type="spellEnd"/>
            <w:r w:rsidRPr="005B0D67">
              <w:rPr>
                <w:rFonts w:cstheme="minorHAnsi"/>
                <w:sz w:val="20"/>
                <w:szCs w:val="20"/>
              </w:rPr>
              <w:t xml:space="preserve"> </w:t>
            </w:r>
            <w:proofErr w:type="spellStart"/>
            <w:r w:rsidRPr="005B0D67">
              <w:rPr>
                <w:rFonts w:cstheme="minorHAnsi"/>
                <w:sz w:val="20"/>
                <w:szCs w:val="20"/>
              </w:rPr>
              <w:t>IgG</w:t>
            </w:r>
            <w:proofErr w:type="spellEnd"/>
            <w:r w:rsidRPr="005B0D67">
              <w:rPr>
                <w:rFonts w:cstheme="minorHAnsi"/>
                <w:sz w:val="20"/>
                <w:szCs w:val="20"/>
              </w:rPr>
              <w:t>/cm2,</w:t>
            </w:r>
          </w:p>
          <w:p w:rsidR="005B0D67" w:rsidRPr="005B0D67" w:rsidRDefault="005B0D67" w:rsidP="005B0D67">
            <w:pPr>
              <w:rPr>
                <w:rFonts w:cstheme="minorHAnsi"/>
                <w:sz w:val="20"/>
                <w:szCs w:val="20"/>
              </w:rPr>
            </w:pPr>
            <w:r w:rsidRPr="005B0D67">
              <w:rPr>
                <w:rFonts w:cstheme="minorHAnsi"/>
                <w:sz w:val="20"/>
                <w:szCs w:val="20"/>
              </w:rPr>
              <w:lastRenderedPageBreak/>
              <w:t xml:space="preserve">Ειδική για χρήση σε μεθοδολογία EIA/RIA, με επίπεδο πυθμένα, χωρίς καπάκι, με πιστοποίηση ανά </w:t>
            </w:r>
            <w:proofErr w:type="spellStart"/>
            <w:r w:rsidRPr="005B0D67">
              <w:rPr>
                <w:rFonts w:cstheme="minorHAnsi"/>
                <w:sz w:val="20"/>
                <w:szCs w:val="20"/>
              </w:rPr>
              <w:t>lot</w:t>
            </w:r>
            <w:proofErr w:type="spellEnd"/>
            <w:r w:rsidRPr="005B0D67">
              <w:rPr>
                <w:rFonts w:cstheme="minorHAnsi"/>
                <w:sz w:val="20"/>
                <w:szCs w:val="20"/>
              </w:rPr>
              <w:t xml:space="preserve">, συσκευασία των 100 </w:t>
            </w:r>
            <w:proofErr w:type="spellStart"/>
            <w:r w:rsidRPr="005B0D67">
              <w:rPr>
                <w:rFonts w:cstheme="minorHAnsi"/>
                <w:sz w:val="20"/>
                <w:szCs w:val="20"/>
              </w:rPr>
              <w:t>μικροπλακών</w:t>
            </w:r>
            <w:proofErr w:type="spellEnd"/>
            <w:r w:rsidRPr="005B0D67">
              <w:rPr>
                <w:rFonts w:cstheme="minorHAnsi"/>
                <w:sz w:val="20"/>
                <w:szCs w:val="20"/>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bl>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Τμήμα Ειδών 4: «</w:t>
      </w:r>
      <w:r w:rsidRPr="005B0D67">
        <w:rPr>
          <w:rFonts w:cstheme="minorHAnsi"/>
          <w:sz w:val="20"/>
          <w:szCs w:val="20"/>
        </w:rPr>
        <w:t xml:space="preserve">Χημικά Αντιδραστήρια, Διαλύτες, Πρότυπα Διαλύματα. </w:t>
      </w:r>
      <w:proofErr w:type="spellStart"/>
      <w:r w:rsidRPr="005B0D67">
        <w:rPr>
          <w:rFonts w:cstheme="minorHAnsi"/>
          <w:sz w:val="20"/>
          <w:szCs w:val="20"/>
        </w:rPr>
        <w:t>Προσροφητικά</w:t>
      </w:r>
      <w:proofErr w:type="spellEnd"/>
      <w:r w:rsidRPr="005B0D67">
        <w:rPr>
          <w:rFonts w:cstheme="minorHAnsi"/>
          <w:sz w:val="20"/>
          <w:szCs w:val="20"/>
        </w:rPr>
        <w:t>»</w:t>
      </w:r>
    </w:p>
    <w:tbl>
      <w:tblPr>
        <w:tblW w:w="8520" w:type="dxa"/>
        <w:jc w:val="center"/>
        <w:tblLook w:val="04A0" w:firstRow="1" w:lastRow="0" w:firstColumn="1" w:lastColumn="0" w:noHBand="0" w:noVBand="1"/>
      </w:tblPr>
      <w:tblGrid>
        <w:gridCol w:w="960"/>
        <w:gridCol w:w="4520"/>
        <w:gridCol w:w="1196"/>
        <w:gridCol w:w="1844"/>
      </w:tblGrid>
      <w:tr w:rsidR="005B0D67" w:rsidRPr="005B0D67" w:rsidTr="000E1812">
        <w:trPr>
          <w:trHeight w:val="450"/>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Α/Α</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ΧΑΡΑΚΤΗΡΙΣΤΙΚΑ - ΤΕΧΝΙΚΕΣ ΠΡΟΔΙΑΓΡΑΦΕΣ</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ΝΑΙ - ΟΧΙ</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ΠΑΡΑΠΟΜΠΗ</w:t>
            </w:r>
          </w:p>
        </w:tc>
      </w:tr>
      <w:tr w:rsidR="005B0D67" w:rsidRPr="005B0D67" w:rsidTr="000E1812">
        <w:trPr>
          <w:trHeight w:val="465"/>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c>
          <w:tcPr>
            <w:tcW w:w="1196"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c>
          <w:tcPr>
            <w:tcW w:w="1844"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r>
      <w:tr w:rsidR="005B0D67" w:rsidRPr="005B0D67" w:rsidTr="000E1812">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νερό  LC-MS </w:t>
            </w:r>
            <w:proofErr w:type="spellStart"/>
            <w:r w:rsidRPr="005B0D67">
              <w:rPr>
                <w:rFonts w:cstheme="minorHAnsi"/>
                <w:sz w:val="20"/>
                <w:szCs w:val="20"/>
              </w:rPr>
              <w:t>grade</w:t>
            </w:r>
            <w:proofErr w:type="spellEnd"/>
            <w:r w:rsidRPr="005B0D67">
              <w:rPr>
                <w:rFonts w:cstheme="minorHAnsi"/>
                <w:sz w:val="20"/>
                <w:szCs w:val="20"/>
              </w:rPr>
              <w:t>,</w:t>
            </w:r>
          </w:p>
          <w:p w:rsidR="005B0D67" w:rsidRPr="005B0D67" w:rsidRDefault="005B0D67" w:rsidP="005B0D67">
            <w:pPr>
              <w:rPr>
                <w:rFonts w:cstheme="minorHAnsi"/>
                <w:sz w:val="20"/>
                <w:szCs w:val="20"/>
              </w:rPr>
            </w:pPr>
            <w:r w:rsidRPr="005B0D67">
              <w:rPr>
                <w:rFonts w:cstheme="minorHAnsi"/>
                <w:sz w:val="20"/>
                <w:szCs w:val="20"/>
              </w:rPr>
              <w:t xml:space="preserve">καθαρότητα, &gt;99.9%, </w:t>
            </w:r>
          </w:p>
          <w:p w:rsidR="005B0D67" w:rsidRPr="005B0D67" w:rsidRDefault="005B0D67" w:rsidP="005B0D67">
            <w:pPr>
              <w:rPr>
                <w:rFonts w:cstheme="minorHAnsi"/>
                <w:sz w:val="20"/>
                <w:szCs w:val="20"/>
              </w:rPr>
            </w:pPr>
            <w:r w:rsidRPr="005B0D67">
              <w:rPr>
                <w:rFonts w:cstheme="minorHAnsi"/>
                <w:sz w:val="20"/>
                <w:szCs w:val="20"/>
              </w:rPr>
              <w:t>Συσκευασία 2.5 L</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r w:rsidRPr="005B0D67">
              <w:rPr>
                <w:rFonts w:cstheme="minorHAnsi"/>
                <w:sz w:val="20"/>
                <w:szCs w:val="20"/>
              </w:rPr>
              <w:t> </w:t>
            </w: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r w:rsidRPr="005B0D67">
              <w:rPr>
                <w:rFonts w:cstheme="minorHAnsi"/>
                <w:sz w:val="20"/>
                <w:szCs w:val="20"/>
                <w:lang w:val="en-US"/>
              </w:rPr>
              <w:t>methanol LC-MS grade</w:t>
            </w:r>
          </w:p>
          <w:p w:rsidR="005B0D67" w:rsidRPr="005B0D67" w:rsidRDefault="005B0D67" w:rsidP="005B0D67">
            <w:pPr>
              <w:rPr>
                <w:rFonts w:cstheme="minorHAnsi"/>
                <w:sz w:val="20"/>
                <w:szCs w:val="20"/>
                <w:lang w:val="en-US"/>
              </w:rPr>
            </w:pPr>
            <w:r w:rsidRPr="005B0D67">
              <w:rPr>
                <w:rFonts w:cstheme="minorHAnsi"/>
                <w:sz w:val="20"/>
                <w:szCs w:val="20"/>
              </w:rPr>
              <w:t>Καθαρότητα</w:t>
            </w:r>
            <w:r w:rsidRPr="005B0D67">
              <w:rPr>
                <w:rFonts w:cstheme="minorHAnsi"/>
                <w:sz w:val="20"/>
                <w:szCs w:val="20"/>
                <w:lang w:val="en-US"/>
              </w:rPr>
              <w:t xml:space="preserve">, &gt;99.9%, </w:t>
            </w:r>
          </w:p>
          <w:p w:rsidR="005B0D67" w:rsidRPr="005B0D67" w:rsidRDefault="005B0D67" w:rsidP="005B0D67">
            <w:pPr>
              <w:rPr>
                <w:rFonts w:cstheme="minorHAnsi"/>
                <w:sz w:val="20"/>
                <w:szCs w:val="20"/>
              </w:rPr>
            </w:pPr>
            <w:r w:rsidRPr="005B0D67">
              <w:rPr>
                <w:rFonts w:cstheme="minorHAnsi"/>
                <w:sz w:val="20"/>
                <w:szCs w:val="20"/>
              </w:rPr>
              <w:t>Συσκευασία 2.5 L</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r w:rsidRPr="005B0D67">
              <w:rPr>
                <w:rFonts w:cstheme="minorHAnsi"/>
                <w:sz w:val="20"/>
                <w:szCs w:val="20"/>
                <w:lang w:val="en-US"/>
              </w:rPr>
              <w:t>acetonitrile LC-MS grade, &gt;99.9%, 2.5 L</w:t>
            </w:r>
          </w:p>
          <w:p w:rsidR="005B0D67" w:rsidRPr="005B0D67" w:rsidRDefault="005B0D67" w:rsidP="005B0D67">
            <w:pPr>
              <w:rPr>
                <w:rFonts w:cstheme="minorHAnsi"/>
                <w:sz w:val="20"/>
                <w:szCs w:val="20"/>
                <w:lang w:val="en-US"/>
              </w:rPr>
            </w:pPr>
            <w:r w:rsidRPr="005B0D67">
              <w:rPr>
                <w:rFonts w:cstheme="minorHAnsi"/>
                <w:sz w:val="20"/>
                <w:szCs w:val="20"/>
              </w:rPr>
              <w:t>Καθαρότητα</w:t>
            </w:r>
            <w:r w:rsidRPr="005B0D67">
              <w:rPr>
                <w:rFonts w:cstheme="minorHAnsi"/>
                <w:sz w:val="20"/>
                <w:szCs w:val="20"/>
                <w:lang w:val="en-US"/>
              </w:rPr>
              <w:t xml:space="preserve">, &gt;99.9%, </w:t>
            </w:r>
          </w:p>
          <w:p w:rsidR="005B0D67" w:rsidRPr="005B0D67" w:rsidRDefault="005B0D67" w:rsidP="005B0D67">
            <w:pPr>
              <w:rPr>
                <w:rFonts w:cstheme="minorHAnsi"/>
                <w:sz w:val="20"/>
                <w:szCs w:val="20"/>
              </w:rPr>
            </w:pPr>
            <w:r w:rsidRPr="005B0D67">
              <w:rPr>
                <w:rFonts w:cstheme="minorHAnsi"/>
                <w:sz w:val="20"/>
                <w:szCs w:val="20"/>
              </w:rPr>
              <w:t>Συσκευασία 2.5 L</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r w:rsidRPr="005B0D67">
              <w:rPr>
                <w:rFonts w:cstheme="minorHAnsi"/>
                <w:sz w:val="20"/>
                <w:szCs w:val="20"/>
                <w:lang w:val="en-US"/>
              </w:rPr>
              <w:t>acetonitrile HPLC gradient grade, 2.5 L</w:t>
            </w:r>
          </w:p>
          <w:p w:rsidR="005B0D67" w:rsidRPr="005B0D67" w:rsidRDefault="005B0D67" w:rsidP="005B0D67">
            <w:pPr>
              <w:rPr>
                <w:rFonts w:cstheme="minorHAnsi"/>
                <w:sz w:val="20"/>
                <w:szCs w:val="20"/>
                <w:lang w:val="en-US"/>
              </w:rPr>
            </w:pPr>
            <w:r w:rsidRPr="005B0D67">
              <w:rPr>
                <w:rFonts w:cstheme="minorHAnsi"/>
                <w:sz w:val="20"/>
                <w:szCs w:val="20"/>
              </w:rPr>
              <w:t>Συσκευασία</w:t>
            </w:r>
            <w:r w:rsidRPr="005B0D67">
              <w:rPr>
                <w:rFonts w:cstheme="minorHAnsi"/>
                <w:sz w:val="20"/>
                <w:szCs w:val="20"/>
                <w:lang w:val="en-US"/>
              </w:rPr>
              <w:t xml:space="preserve"> 2.5 L</w:t>
            </w:r>
          </w:p>
          <w:p w:rsidR="005B0D67" w:rsidRPr="005B0D67" w:rsidRDefault="005B0D67" w:rsidP="005B0D67">
            <w:pPr>
              <w:rPr>
                <w:rFonts w:cstheme="minorHAnsi"/>
                <w:sz w:val="20"/>
                <w:szCs w:val="20"/>
                <w:lang w:val="en-US"/>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propanol-2,</w:t>
            </w:r>
          </w:p>
          <w:p w:rsidR="005B0D67" w:rsidRPr="005B0D67" w:rsidRDefault="005B0D67" w:rsidP="005B0D67">
            <w:pPr>
              <w:rPr>
                <w:rFonts w:cstheme="minorHAnsi"/>
                <w:sz w:val="20"/>
                <w:szCs w:val="20"/>
              </w:rPr>
            </w:pPr>
            <w:r w:rsidRPr="005B0D67">
              <w:rPr>
                <w:rFonts w:cstheme="minorHAnsi"/>
                <w:sz w:val="20"/>
                <w:szCs w:val="20"/>
              </w:rPr>
              <w:t xml:space="preserve">HPLC </w:t>
            </w:r>
            <w:proofErr w:type="spellStart"/>
            <w:r w:rsidRPr="005B0D67">
              <w:rPr>
                <w:rFonts w:cstheme="minorHAnsi"/>
                <w:sz w:val="20"/>
                <w:szCs w:val="20"/>
              </w:rPr>
              <w:t>grade</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Συσκευασία 2.5 L</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acetone</w:t>
            </w:r>
            <w:proofErr w:type="spellEnd"/>
          </w:p>
          <w:p w:rsidR="005B0D67" w:rsidRPr="005B0D67" w:rsidRDefault="005B0D67" w:rsidP="005B0D67">
            <w:pPr>
              <w:rPr>
                <w:rFonts w:cstheme="minorHAnsi"/>
                <w:sz w:val="20"/>
                <w:szCs w:val="20"/>
              </w:rPr>
            </w:pPr>
            <w:proofErr w:type="spellStart"/>
            <w:r w:rsidRPr="005B0D67">
              <w:rPr>
                <w:rFonts w:cstheme="minorHAnsi"/>
                <w:sz w:val="20"/>
                <w:szCs w:val="20"/>
              </w:rPr>
              <w:t>pesticide</w:t>
            </w:r>
            <w:proofErr w:type="spellEnd"/>
            <w:r w:rsidRPr="005B0D67">
              <w:rPr>
                <w:rFonts w:cstheme="minorHAnsi"/>
                <w:sz w:val="20"/>
                <w:szCs w:val="20"/>
              </w:rPr>
              <w:t xml:space="preserve"> </w:t>
            </w:r>
            <w:proofErr w:type="spellStart"/>
            <w:r w:rsidRPr="005B0D67">
              <w:rPr>
                <w:rFonts w:cstheme="minorHAnsi"/>
                <w:sz w:val="20"/>
                <w:szCs w:val="20"/>
              </w:rPr>
              <w:t>grade</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Συσκευασία 2.5L</w:t>
            </w:r>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acetone</w:t>
            </w:r>
            <w:proofErr w:type="spellEnd"/>
            <w:r w:rsidRPr="005B0D67">
              <w:rPr>
                <w:rFonts w:cstheme="minorHAnsi"/>
                <w:sz w:val="20"/>
                <w:szCs w:val="20"/>
              </w:rPr>
              <w:t>,</w:t>
            </w:r>
          </w:p>
          <w:p w:rsidR="005B0D67" w:rsidRPr="005B0D67" w:rsidRDefault="005B0D67" w:rsidP="005B0D67">
            <w:pPr>
              <w:rPr>
                <w:rFonts w:cstheme="minorHAnsi"/>
                <w:sz w:val="20"/>
                <w:szCs w:val="20"/>
              </w:rPr>
            </w:pPr>
            <w:r w:rsidRPr="005B0D67">
              <w:rPr>
                <w:rFonts w:cstheme="minorHAnsi"/>
                <w:sz w:val="20"/>
                <w:szCs w:val="20"/>
              </w:rPr>
              <w:t xml:space="preserve">HPLC </w:t>
            </w:r>
            <w:proofErr w:type="spellStart"/>
            <w:r w:rsidRPr="005B0D67">
              <w:rPr>
                <w:rFonts w:cstheme="minorHAnsi"/>
                <w:sz w:val="20"/>
                <w:szCs w:val="20"/>
              </w:rPr>
              <w:t>grade</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lastRenderedPageBreak/>
              <w:t>Συσκευασία 2.5L</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toluene</w:t>
            </w:r>
            <w:proofErr w:type="spellEnd"/>
            <w:r w:rsidRPr="005B0D67">
              <w:rPr>
                <w:rFonts w:cstheme="minorHAnsi"/>
                <w:sz w:val="20"/>
                <w:szCs w:val="20"/>
              </w:rPr>
              <w:t>,</w:t>
            </w:r>
          </w:p>
          <w:p w:rsidR="005B0D67" w:rsidRPr="005B0D67" w:rsidRDefault="005B0D67" w:rsidP="005B0D67">
            <w:pPr>
              <w:rPr>
                <w:rFonts w:cstheme="minorHAnsi"/>
                <w:sz w:val="20"/>
                <w:szCs w:val="20"/>
              </w:rPr>
            </w:pPr>
            <w:proofErr w:type="spellStart"/>
            <w:r w:rsidRPr="005B0D67">
              <w:rPr>
                <w:rFonts w:cstheme="minorHAnsi"/>
                <w:sz w:val="20"/>
                <w:szCs w:val="20"/>
              </w:rPr>
              <w:t>pesticide</w:t>
            </w:r>
            <w:proofErr w:type="spellEnd"/>
            <w:r w:rsidRPr="005B0D67">
              <w:rPr>
                <w:rFonts w:cstheme="minorHAnsi"/>
                <w:sz w:val="20"/>
                <w:szCs w:val="20"/>
              </w:rPr>
              <w:t xml:space="preserve"> </w:t>
            </w:r>
            <w:proofErr w:type="spellStart"/>
            <w:r w:rsidRPr="005B0D67">
              <w:rPr>
                <w:rFonts w:cstheme="minorHAnsi"/>
                <w:sz w:val="20"/>
                <w:szCs w:val="20"/>
              </w:rPr>
              <w:t>grade</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Συσκευασία 1L</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r w:rsidRPr="005B0D67">
              <w:rPr>
                <w:rFonts w:cstheme="minorHAnsi"/>
                <w:sz w:val="20"/>
                <w:szCs w:val="20"/>
                <w:lang w:val="en-US"/>
              </w:rPr>
              <w:t xml:space="preserve">n-hexane, </w:t>
            </w:r>
          </w:p>
          <w:p w:rsidR="005B0D67" w:rsidRPr="005B0D67" w:rsidRDefault="005B0D67" w:rsidP="005B0D67">
            <w:pPr>
              <w:rPr>
                <w:rFonts w:cstheme="minorHAnsi"/>
                <w:sz w:val="20"/>
                <w:szCs w:val="20"/>
                <w:lang w:val="en-US"/>
              </w:rPr>
            </w:pPr>
            <w:r w:rsidRPr="005B0D67">
              <w:rPr>
                <w:rFonts w:cstheme="minorHAnsi"/>
                <w:sz w:val="20"/>
                <w:szCs w:val="20"/>
                <w:lang w:val="en-US"/>
              </w:rPr>
              <w:t xml:space="preserve">pesticide grade, </w:t>
            </w:r>
          </w:p>
          <w:p w:rsidR="005B0D67" w:rsidRPr="005B0D67" w:rsidRDefault="005B0D67" w:rsidP="005B0D67">
            <w:pPr>
              <w:rPr>
                <w:rFonts w:cstheme="minorHAnsi"/>
                <w:sz w:val="20"/>
                <w:szCs w:val="20"/>
                <w:lang w:val="en-US"/>
              </w:rPr>
            </w:pPr>
            <w:r w:rsidRPr="005B0D67">
              <w:rPr>
                <w:rFonts w:cstheme="minorHAnsi"/>
                <w:sz w:val="20"/>
                <w:szCs w:val="20"/>
              </w:rPr>
              <w:t>Συσκευασία</w:t>
            </w:r>
            <w:r w:rsidRPr="005B0D67">
              <w:rPr>
                <w:rFonts w:cstheme="minorHAnsi"/>
                <w:sz w:val="20"/>
                <w:szCs w:val="20"/>
                <w:lang w:val="en-US"/>
              </w:rPr>
              <w:t xml:space="preserve"> 2.5L</w:t>
            </w:r>
          </w:p>
          <w:p w:rsidR="005B0D67" w:rsidRPr="005B0D67" w:rsidRDefault="005B0D67" w:rsidP="005B0D67">
            <w:pPr>
              <w:rPr>
                <w:rFonts w:cstheme="minorHAnsi"/>
                <w:sz w:val="20"/>
                <w:szCs w:val="20"/>
                <w:lang w:val="en-US"/>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10</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r w:rsidRPr="005B0D67">
              <w:rPr>
                <w:rFonts w:cstheme="minorHAnsi"/>
                <w:sz w:val="20"/>
                <w:szCs w:val="20"/>
                <w:lang w:val="en-US"/>
              </w:rPr>
              <w:t>ammonium acetate</w:t>
            </w:r>
          </w:p>
          <w:p w:rsidR="005B0D67" w:rsidRPr="005B0D67" w:rsidRDefault="005B0D67" w:rsidP="005B0D67">
            <w:pPr>
              <w:rPr>
                <w:rFonts w:cstheme="minorHAnsi"/>
                <w:sz w:val="20"/>
                <w:szCs w:val="20"/>
                <w:lang w:val="en-US"/>
              </w:rPr>
            </w:pPr>
            <w:r w:rsidRPr="005B0D67">
              <w:rPr>
                <w:rFonts w:cstheme="minorHAnsi"/>
                <w:sz w:val="20"/>
                <w:szCs w:val="20"/>
                <w:lang w:val="en-US"/>
              </w:rPr>
              <w:t xml:space="preserve">eluent additive for LC-MS, </w:t>
            </w:r>
          </w:p>
          <w:p w:rsidR="005B0D67" w:rsidRPr="005B0D67" w:rsidRDefault="005B0D67" w:rsidP="005B0D67">
            <w:pPr>
              <w:rPr>
                <w:rFonts w:cstheme="minorHAnsi"/>
                <w:sz w:val="20"/>
                <w:szCs w:val="20"/>
              </w:rPr>
            </w:pPr>
            <w:r w:rsidRPr="005B0D67">
              <w:rPr>
                <w:rFonts w:cstheme="minorHAnsi"/>
                <w:sz w:val="20"/>
                <w:szCs w:val="20"/>
              </w:rPr>
              <w:t>Συσκευασία 50 g</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r w:rsidRPr="005B0D67">
              <w:rPr>
                <w:rFonts w:cstheme="minorHAnsi"/>
                <w:sz w:val="20"/>
                <w:szCs w:val="20"/>
                <w:lang w:val="en-US"/>
              </w:rPr>
              <w:t xml:space="preserve">ammonium </w:t>
            </w:r>
            <w:proofErr w:type="spellStart"/>
            <w:r w:rsidRPr="005B0D67">
              <w:rPr>
                <w:rFonts w:cstheme="minorHAnsi"/>
                <w:sz w:val="20"/>
                <w:szCs w:val="20"/>
                <w:lang w:val="en-US"/>
              </w:rPr>
              <w:t>formate</w:t>
            </w:r>
            <w:proofErr w:type="spellEnd"/>
            <w:r w:rsidRPr="005B0D67">
              <w:rPr>
                <w:rFonts w:cstheme="minorHAnsi"/>
                <w:sz w:val="20"/>
                <w:szCs w:val="20"/>
                <w:lang w:val="en-US"/>
              </w:rPr>
              <w:t xml:space="preserve">, </w:t>
            </w:r>
          </w:p>
          <w:p w:rsidR="005B0D67" w:rsidRPr="005B0D67" w:rsidRDefault="005B0D67" w:rsidP="005B0D67">
            <w:pPr>
              <w:rPr>
                <w:rFonts w:cstheme="minorHAnsi"/>
                <w:sz w:val="20"/>
                <w:szCs w:val="20"/>
                <w:lang w:val="en-US"/>
              </w:rPr>
            </w:pPr>
            <w:r w:rsidRPr="005B0D67">
              <w:rPr>
                <w:rFonts w:cstheme="minorHAnsi"/>
                <w:sz w:val="20"/>
                <w:szCs w:val="20"/>
                <w:lang w:val="en-US"/>
              </w:rPr>
              <w:t xml:space="preserve">eluent additive for LC-MS, </w:t>
            </w:r>
          </w:p>
          <w:p w:rsidR="005B0D67" w:rsidRPr="005B0D67" w:rsidRDefault="005B0D67" w:rsidP="005B0D67">
            <w:pPr>
              <w:rPr>
                <w:rFonts w:cstheme="minorHAnsi"/>
                <w:sz w:val="20"/>
                <w:szCs w:val="20"/>
              </w:rPr>
            </w:pPr>
            <w:r w:rsidRPr="005B0D67">
              <w:rPr>
                <w:rFonts w:cstheme="minorHAnsi"/>
                <w:sz w:val="20"/>
                <w:szCs w:val="20"/>
              </w:rPr>
              <w:t>Συσκευασία 25 g</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r w:rsidRPr="005B0D67">
              <w:rPr>
                <w:rFonts w:cstheme="minorHAnsi"/>
                <w:sz w:val="20"/>
                <w:szCs w:val="20"/>
                <w:lang w:val="en-US"/>
              </w:rPr>
              <w:t xml:space="preserve">acetic acid, </w:t>
            </w:r>
          </w:p>
          <w:p w:rsidR="005B0D67" w:rsidRPr="005B0D67" w:rsidRDefault="005B0D67" w:rsidP="005B0D67">
            <w:pPr>
              <w:rPr>
                <w:rFonts w:cstheme="minorHAnsi"/>
                <w:sz w:val="20"/>
                <w:szCs w:val="20"/>
                <w:lang w:val="en-US"/>
              </w:rPr>
            </w:pPr>
            <w:r w:rsidRPr="005B0D67">
              <w:rPr>
                <w:rFonts w:cstheme="minorHAnsi"/>
                <w:sz w:val="20"/>
                <w:szCs w:val="20"/>
                <w:lang w:val="en-US"/>
              </w:rPr>
              <w:t xml:space="preserve">eluent additive for LC-MS, </w:t>
            </w:r>
          </w:p>
          <w:p w:rsidR="005B0D67" w:rsidRPr="005B0D67" w:rsidRDefault="005B0D67" w:rsidP="005B0D67">
            <w:pPr>
              <w:rPr>
                <w:rFonts w:cstheme="minorHAnsi"/>
                <w:sz w:val="20"/>
                <w:szCs w:val="20"/>
              </w:rPr>
            </w:pPr>
            <w:r w:rsidRPr="005B0D67">
              <w:rPr>
                <w:rFonts w:cstheme="minorHAnsi"/>
                <w:sz w:val="20"/>
                <w:szCs w:val="20"/>
              </w:rPr>
              <w:t xml:space="preserve">Συσκευασία 50 </w:t>
            </w:r>
            <w:proofErr w:type="spellStart"/>
            <w:r w:rsidRPr="005B0D67">
              <w:rPr>
                <w:rFonts w:cstheme="minorHAnsi"/>
                <w:sz w:val="20"/>
                <w:szCs w:val="20"/>
              </w:rPr>
              <w:t>mL</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r w:rsidRPr="005B0D67">
              <w:rPr>
                <w:rFonts w:cstheme="minorHAnsi"/>
                <w:sz w:val="20"/>
                <w:szCs w:val="20"/>
                <w:lang w:val="en-US"/>
              </w:rPr>
              <w:t xml:space="preserve">formic acid, </w:t>
            </w:r>
          </w:p>
          <w:p w:rsidR="005B0D67" w:rsidRPr="005B0D67" w:rsidRDefault="005B0D67" w:rsidP="005B0D67">
            <w:pPr>
              <w:rPr>
                <w:rFonts w:cstheme="minorHAnsi"/>
                <w:sz w:val="20"/>
                <w:szCs w:val="20"/>
                <w:lang w:val="en-US"/>
              </w:rPr>
            </w:pPr>
            <w:r w:rsidRPr="005B0D67">
              <w:rPr>
                <w:rFonts w:cstheme="minorHAnsi"/>
                <w:sz w:val="20"/>
                <w:szCs w:val="20"/>
                <w:lang w:val="en-US"/>
              </w:rPr>
              <w:t xml:space="preserve">eluent additive for LC-MS, </w:t>
            </w:r>
          </w:p>
          <w:p w:rsidR="005B0D67" w:rsidRPr="005B0D67" w:rsidRDefault="005B0D67" w:rsidP="005B0D67">
            <w:pPr>
              <w:rPr>
                <w:rFonts w:cstheme="minorHAnsi"/>
                <w:sz w:val="20"/>
                <w:szCs w:val="20"/>
              </w:rPr>
            </w:pPr>
            <w:r w:rsidRPr="005B0D67">
              <w:rPr>
                <w:rFonts w:cstheme="minorHAnsi"/>
                <w:sz w:val="20"/>
                <w:szCs w:val="20"/>
              </w:rPr>
              <w:t xml:space="preserve">Συσκευασία 1000 </w:t>
            </w:r>
            <w:proofErr w:type="spellStart"/>
            <w:r w:rsidRPr="005B0D67">
              <w:rPr>
                <w:rFonts w:cstheme="minorHAnsi"/>
                <w:sz w:val="20"/>
                <w:szCs w:val="20"/>
              </w:rPr>
              <w:t>mL</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proofErr w:type="spellStart"/>
            <w:r w:rsidRPr="005B0D67">
              <w:rPr>
                <w:rFonts w:cstheme="minorHAnsi"/>
                <w:sz w:val="20"/>
                <w:szCs w:val="20"/>
                <w:lang w:val="en-US"/>
              </w:rPr>
              <w:t>acequinocyl</w:t>
            </w:r>
            <w:proofErr w:type="spellEnd"/>
            <w:r w:rsidRPr="005B0D67">
              <w:rPr>
                <w:rFonts w:cstheme="minorHAnsi"/>
                <w:sz w:val="20"/>
                <w:szCs w:val="20"/>
                <w:lang w:val="en-US"/>
              </w:rPr>
              <w:t xml:space="preserve"> standard solution, </w:t>
            </w:r>
          </w:p>
          <w:p w:rsidR="005B0D67" w:rsidRPr="005B0D67" w:rsidRDefault="005B0D67" w:rsidP="005B0D67">
            <w:pPr>
              <w:rPr>
                <w:rFonts w:cstheme="minorHAnsi"/>
                <w:sz w:val="20"/>
                <w:szCs w:val="20"/>
                <w:lang w:val="en-US"/>
              </w:rPr>
            </w:pPr>
            <w:r w:rsidRPr="005B0D67">
              <w:rPr>
                <w:rFonts w:cstheme="minorHAnsi"/>
                <w:sz w:val="20"/>
                <w:szCs w:val="20"/>
                <w:lang w:val="en-US"/>
              </w:rPr>
              <w:t xml:space="preserve">100 </w:t>
            </w:r>
            <w:r w:rsidRPr="005B0D67">
              <w:rPr>
                <w:rFonts w:cstheme="minorHAnsi"/>
                <w:sz w:val="20"/>
                <w:szCs w:val="20"/>
              </w:rPr>
              <w:t>μ</w:t>
            </w:r>
            <w:r w:rsidRPr="005B0D67">
              <w:rPr>
                <w:rFonts w:cstheme="minorHAnsi"/>
                <w:sz w:val="20"/>
                <w:szCs w:val="20"/>
                <w:lang w:val="en-US"/>
              </w:rPr>
              <w:t xml:space="preserve">g/mL in acetonitrile, </w:t>
            </w:r>
          </w:p>
          <w:p w:rsidR="005B0D67" w:rsidRPr="005B0D67" w:rsidRDefault="005B0D67" w:rsidP="005B0D67">
            <w:pPr>
              <w:rPr>
                <w:rFonts w:cstheme="minorHAnsi"/>
                <w:sz w:val="20"/>
                <w:szCs w:val="20"/>
              </w:rPr>
            </w:pPr>
            <w:r w:rsidRPr="005B0D67">
              <w:rPr>
                <w:rFonts w:cstheme="minorHAnsi"/>
                <w:sz w:val="20"/>
                <w:szCs w:val="20"/>
              </w:rPr>
              <w:t xml:space="preserve">Συσκευασία 5 </w:t>
            </w:r>
            <w:proofErr w:type="spellStart"/>
            <w:r w:rsidRPr="005B0D67">
              <w:rPr>
                <w:rFonts w:cstheme="minorHAnsi"/>
                <w:sz w:val="20"/>
                <w:szCs w:val="20"/>
              </w:rPr>
              <w:t>mL</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r w:rsidRPr="005B0D67">
              <w:rPr>
                <w:rFonts w:cstheme="minorHAnsi"/>
                <w:sz w:val="20"/>
                <w:szCs w:val="20"/>
                <w:lang w:val="en-US"/>
              </w:rPr>
              <w:t xml:space="preserve">abamectin standard solution, </w:t>
            </w:r>
          </w:p>
          <w:p w:rsidR="005B0D67" w:rsidRPr="005B0D67" w:rsidRDefault="005B0D67" w:rsidP="005B0D67">
            <w:pPr>
              <w:rPr>
                <w:rFonts w:cstheme="minorHAnsi"/>
                <w:sz w:val="20"/>
                <w:szCs w:val="20"/>
                <w:lang w:val="en-US"/>
              </w:rPr>
            </w:pPr>
            <w:r w:rsidRPr="005B0D67">
              <w:rPr>
                <w:rFonts w:cstheme="minorHAnsi"/>
                <w:sz w:val="20"/>
                <w:szCs w:val="20"/>
                <w:lang w:val="en-US"/>
              </w:rPr>
              <w:t xml:space="preserve">100 </w:t>
            </w:r>
            <w:r w:rsidRPr="005B0D67">
              <w:rPr>
                <w:rFonts w:cstheme="minorHAnsi"/>
                <w:sz w:val="20"/>
                <w:szCs w:val="20"/>
              </w:rPr>
              <w:t>μ</w:t>
            </w:r>
            <w:r w:rsidRPr="005B0D67">
              <w:rPr>
                <w:rFonts w:cstheme="minorHAnsi"/>
                <w:sz w:val="20"/>
                <w:szCs w:val="20"/>
                <w:lang w:val="en-US"/>
              </w:rPr>
              <w:t xml:space="preserve">g/mL in acetonitrile, </w:t>
            </w:r>
          </w:p>
          <w:p w:rsidR="005B0D67" w:rsidRPr="005B0D67" w:rsidRDefault="005B0D67" w:rsidP="005B0D67">
            <w:pPr>
              <w:rPr>
                <w:rFonts w:cstheme="minorHAnsi"/>
                <w:sz w:val="20"/>
                <w:szCs w:val="20"/>
              </w:rPr>
            </w:pPr>
            <w:r w:rsidRPr="005B0D67">
              <w:rPr>
                <w:rFonts w:cstheme="minorHAnsi"/>
                <w:sz w:val="20"/>
                <w:szCs w:val="20"/>
              </w:rPr>
              <w:lastRenderedPageBreak/>
              <w:t xml:space="preserve">Συσκευασία 5 </w:t>
            </w:r>
            <w:proofErr w:type="spellStart"/>
            <w:r w:rsidRPr="005B0D67">
              <w:rPr>
                <w:rFonts w:cstheme="minorHAnsi"/>
                <w:sz w:val="20"/>
                <w:szCs w:val="20"/>
              </w:rPr>
              <w:t>mL</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r w:rsidRPr="005B0D67">
              <w:rPr>
                <w:rFonts w:cstheme="minorHAnsi"/>
                <w:sz w:val="20"/>
                <w:szCs w:val="20"/>
                <w:lang w:val="en-US"/>
              </w:rPr>
              <w:t xml:space="preserve">acetamiprid standard solution, </w:t>
            </w:r>
          </w:p>
          <w:p w:rsidR="005B0D67" w:rsidRPr="005B0D67" w:rsidRDefault="005B0D67" w:rsidP="005B0D67">
            <w:pPr>
              <w:rPr>
                <w:rFonts w:cstheme="minorHAnsi"/>
                <w:sz w:val="20"/>
                <w:szCs w:val="20"/>
                <w:lang w:val="en-US"/>
              </w:rPr>
            </w:pPr>
            <w:r w:rsidRPr="005B0D67">
              <w:rPr>
                <w:rFonts w:cstheme="minorHAnsi"/>
                <w:sz w:val="20"/>
                <w:szCs w:val="20"/>
                <w:lang w:val="en-US"/>
              </w:rPr>
              <w:t xml:space="preserve">100 </w:t>
            </w:r>
            <w:r w:rsidRPr="005B0D67">
              <w:rPr>
                <w:rFonts w:cstheme="minorHAnsi"/>
                <w:sz w:val="20"/>
                <w:szCs w:val="20"/>
              </w:rPr>
              <w:t>μ</w:t>
            </w:r>
            <w:r w:rsidRPr="005B0D67">
              <w:rPr>
                <w:rFonts w:cstheme="minorHAnsi"/>
                <w:sz w:val="20"/>
                <w:szCs w:val="20"/>
                <w:lang w:val="en-US"/>
              </w:rPr>
              <w:t xml:space="preserve">g/mL in acetone, </w:t>
            </w:r>
          </w:p>
          <w:p w:rsidR="005B0D67" w:rsidRPr="005B0D67" w:rsidRDefault="005B0D67" w:rsidP="005B0D67">
            <w:pPr>
              <w:rPr>
                <w:rFonts w:cstheme="minorHAnsi"/>
                <w:sz w:val="20"/>
                <w:szCs w:val="20"/>
              </w:rPr>
            </w:pPr>
            <w:r w:rsidRPr="005B0D67">
              <w:rPr>
                <w:rFonts w:cstheme="minorHAnsi"/>
                <w:sz w:val="20"/>
                <w:szCs w:val="20"/>
              </w:rPr>
              <w:t xml:space="preserve">Συσκευασία 1 </w:t>
            </w:r>
            <w:proofErr w:type="spellStart"/>
            <w:r w:rsidRPr="005B0D67">
              <w:rPr>
                <w:rFonts w:cstheme="minorHAnsi"/>
                <w:sz w:val="20"/>
                <w:szCs w:val="20"/>
              </w:rPr>
              <w:t>mL</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r w:rsidRPr="005B0D67">
              <w:rPr>
                <w:rFonts w:cstheme="minorHAnsi"/>
                <w:sz w:val="20"/>
                <w:szCs w:val="20"/>
                <w:lang w:val="en-US"/>
              </w:rPr>
              <w:t xml:space="preserve">azoxystrobin standard solution, </w:t>
            </w:r>
          </w:p>
          <w:p w:rsidR="005B0D67" w:rsidRPr="005B0D67" w:rsidRDefault="005B0D67" w:rsidP="005B0D67">
            <w:pPr>
              <w:rPr>
                <w:rFonts w:cstheme="minorHAnsi"/>
                <w:sz w:val="20"/>
                <w:szCs w:val="20"/>
                <w:lang w:val="en-US"/>
              </w:rPr>
            </w:pPr>
            <w:r w:rsidRPr="005B0D67">
              <w:rPr>
                <w:rFonts w:cstheme="minorHAnsi"/>
                <w:sz w:val="20"/>
                <w:szCs w:val="20"/>
                <w:lang w:val="en-US"/>
              </w:rPr>
              <w:t xml:space="preserve">100 </w:t>
            </w:r>
            <w:r w:rsidRPr="005B0D67">
              <w:rPr>
                <w:rFonts w:cstheme="minorHAnsi"/>
                <w:sz w:val="20"/>
                <w:szCs w:val="20"/>
              </w:rPr>
              <w:t>μ</w:t>
            </w:r>
            <w:r w:rsidRPr="005B0D67">
              <w:rPr>
                <w:rFonts w:cstheme="minorHAnsi"/>
                <w:sz w:val="20"/>
                <w:szCs w:val="20"/>
                <w:lang w:val="en-US"/>
              </w:rPr>
              <w:t xml:space="preserve">g/mL in acetonitrile, </w:t>
            </w:r>
          </w:p>
          <w:p w:rsidR="005B0D67" w:rsidRPr="005B0D67" w:rsidRDefault="005B0D67" w:rsidP="005B0D67">
            <w:pPr>
              <w:rPr>
                <w:rFonts w:cstheme="minorHAnsi"/>
                <w:sz w:val="20"/>
                <w:szCs w:val="20"/>
              </w:rPr>
            </w:pPr>
            <w:r w:rsidRPr="005B0D67">
              <w:rPr>
                <w:rFonts w:cstheme="minorHAnsi"/>
                <w:sz w:val="20"/>
                <w:szCs w:val="20"/>
              </w:rPr>
              <w:t xml:space="preserve">Συσκευασία 5 </w:t>
            </w:r>
            <w:proofErr w:type="spellStart"/>
            <w:r w:rsidRPr="005B0D67">
              <w:rPr>
                <w:rFonts w:cstheme="minorHAnsi"/>
                <w:sz w:val="20"/>
                <w:szCs w:val="20"/>
              </w:rPr>
              <w:t>mL</w:t>
            </w:r>
            <w:proofErr w:type="spellEnd"/>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18</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B0D67" w:rsidRPr="005B0D67" w:rsidRDefault="005B0D67" w:rsidP="005B0D67">
            <w:pPr>
              <w:rPr>
                <w:rFonts w:cstheme="minorHAnsi"/>
                <w:sz w:val="20"/>
                <w:szCs w:val="20"/>
                <w:lang w:val="en-US"/>
              </w:rPr>
            </w:pPr>
            <w:proofErr w:type="spellStart"/>
            <w:r w:rsidRPr="005B0D67">
              <w:rPr>
                <w:rFonts w:cstheme="minorHAnsi"/>
                <w:sz w:val="20"/>
                <w:szCs w:val="20"/>
                <w:lang w:val="en-US"/>
              </w:rPr>
              <w:t>flonicamid</w:t>
            </w:r>
            <w:proofErr w:type="spellEnd"/>
            <w:r w:rsidRPr="005B0D67">
              <w:rPr>
                <w:rFonts w:cstheme="minorHAnsi"/>
                <w:sz w:val="20"/>
                <w:szCs w:val="20"/>
                <w:lang w:val="en-US"/>
              </w:rPr>
              <w:t xml:space="preserve"> standard solution, </w:t>
            </w:r>
          </w:p>
          <w:p w:rsidR="005B0D67" w:rsidRPr="005B0D67" w:rsidRDefault="005B0D67" w:rsidP="005B0D67">
            <w:pPr>
              <w:rPr>
                <w:rFonts w:cstheme="minorHAnsi"/>
                <w:sz w:val="20"/>
                <w:szCs w:val="20"/>
                <w:lang w:val="en-US"/>
              </w:rPr>
            </w:pPr>
            <w:r w:rsidRPr="005B0D67">
              <w:rPr>
                <w:rFonts w:cstheme="minorHAnsi"/>
                <w:sz w:val="20"/>
                <w:szCs w:val="20"/>
                <w:lang w:val="en-US"/>
              </w:rPr>
              <w:t xml:space="preserve">100 </w:t>
            </w:r>
            <w:r w:rsidRPr="005B0D67">
              <w:rPr>
                <w:rFonts w:cstheme="minorHAnsi"/>
                <w:sz w:val="20"/>
                <w:szCs w:val="20"/>
              </w:rPr>
              <w:t>μ</w:t>
            </w:r>
            <w:r w:rsidRPr="005B0D67">
              <w:rPr>
                <w:rFonts w:cstheme="minorHAnsi"/>
                <w:sz w:val="20"/>
                <w:szCs w:val="20"/>
                <w:lang w:val="en-US"/>
              </w:rPr>
              <w:t xml:space="preserve">g/mL in acetonitrile, </w:t>
            </w:r>
          </w:p>
          <w:p w:rsidR="005B0D67" w:rsidRPr="005B0D67" w:rsidRDefault="005B0D67" w:rsidP="005B0D67">
            <w:pPr>
              <w:rPr>
                <w:rFonts w:cstheme="minorHAnsi"/>
                <w:sz w:val="20"/>
                <w:szCs w:val="20"/>
              </w:rPr>
            </w:pPr>
            <w:r w:rsidRPr="005B0D67">
              <w:rPr>
                <w:rFonts w:cstheme="minorHAnsi"/>
                <w:sz w:val="20"/>
                <w:szCs w:val="20"/>
              </w:rPr>
              <w:t xml:space="preserve">Συσκευασία 5 </w:t>
            </w:r>
            <w:proofErr w:type="spellStart"/>
            <w:r w:rsidRPr="005B0D67">
              <w:rPr>
                <w:rFonts w:cstheme="minorHAnsi"/>
                <w:sz w:val="20"/>
                <w:szCs w:val="20"/>
              </w:rPr>
              <w:t>mL</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19</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B0D67" w:rsidRPr="005B0D67" w:rsidRDefault="005B0D67" w:rsidP="005B0D67">
            <w:pPr>
              <w:rPr>
                <w:rFonts w:cstheme="minorHAnsi"/>
                <w:sz w:val="20"/>
                <w:szCs w:val="20"/>
                <w:lang w:val="en-US"/>
              </w:rPr>
            </w:pPr>
            <w:proofErr w:type="spellStart"/>
            <w:r w:rsidRPr="005B0D67">
              <w:rPr>
                <w:rFonts w:cstheme="minorHAnsi"/>
                <w:sz w:val="20"/>
                <w:szCs w:val="20"/>
                <w:lang w:val="en-US"/>
              </w:rPr>
              <w:t>fenpyroximate</w:t>
            </w:r>
            <w:proofErr w:type="spellEnd"/>
            <w:r w:rsidRPr="005B0D67">
              <w:rPr>
                <w:rFonts w:cstheme="minorHAnsi"/>
                <w:sz w:val="20"/>
                <w:szCs w:val="20"/>
                <w:lang w:val="en-US"/>
              </w:rPr>
              <w:t xml:space="preserve"> standard solution, </w:t>
            </w:r>
          </w:p>
          <w:p w:rsidR="005B0D67" w:rsidRPr="005B0D67" w:rsidRDefault="005B0D67" w:rsidP="005B0D67">
            <w:pPr>
              <w:rPr>
                <w:rFonts w:cstheme="minorHAnsi"/>
                <w:sz w:val="20"/>
                <w:szCs w:val="20"/>
                <w:lang w:val="en-US"/>
              </w:rPr>
            </w:pPr>
            <w:r w:rsidRPr="005B0D67">
              <w:rPr>
                <w:rFonts w:cstheme="minorHAnsi"/>
                <w:sz w:val="20"/>
                <w:szCs w:val="20"/>
                <w:lang w:val="en-US"/>
              </w:rPr>
              <w:t xml:space="preserve">100 </w:t>
            </w:r>
            <w:r w:rsidRPr="005B0D67">
              <w:rPr>
                <w:rFonts w:cstheme="minorHAnsi"/>
                <w:sz w:val="20"/>
                <w:szCs w:val="20"/>
              </w:rPr>
              <w:t>μ</w:t>
            </w:r>
            <w:r w:rsidRPr="005B0D67">
              <w:rPr>
                <w:rFonts w:cstheme="minorHAnsi"/>
                <w:sz w:val="20"/>
                <w:szCs w:val="20"/>
                <w:lang w:val="en-US"/>
              </w:rPr>
              <w:t xml:space="preserve">g/mL in acetonitrile, </w:t>
            </w:r>
          </w:p>
          <w:p w:rsidR="005B0D67" w:rsidRPr="005B0D67" w:rsidRDefault="005B0D67" w:rsidP="005B0D67">
            <w:pPr>
              <w:rPr>
                <w:rFonts w:cstheme="minorHAnsi"/>
                <w:sz w:val="20"/>
                <w:szCs w:val="20"/>
              </w:rPr>
            </w:pPr>
            <w:r w:rsidRPr="005B0D67">
              <w:rPr>
                <w:rFonts w:cstheme="minorHAnsi"/>
                <w:sz w:val="20"/>
                <w:szCs w:val="20"/>
              </w:rPr>
              <w:t xml:space="preserve">Συσκευασία 5 </w:t>
            </w:r>
            <w:proofErr w:type="spellStart"/>
            <w:r w:rsidRPr="005B0D67">
              <w:rPr>
                <w:rFonts w:cstheme="minorHAnsi"/>
                <w:sz w:val="20"/>
                <w:szCs w:val="20"/>
              </w:rPr>
              <w:t>mL</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20</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B0D67" w:rsidRPr="005B0D67" w:rsidRDefault="005B0D67" w:rsidP="005B0D67">
            <w:pPr>
              <w:rPr>
                <w:rFonts w:cstheme="minorHAnsi"/>
                <w:sz w:val="20"/>
                <w:szCs w:val="20"/>
                <w:lang w:val="en-US"/>
              </w:rPr>
            </w:pPr>
            <w:proofErr w:type="spellStart"/>
            <w:r w:rsidRPr="005B0D67">
              <w:rPr>
                <w:rFonts w:cstheme="minorHAnsi"/>
                <w:sz w:val="20"/>
                <w:szCs w:val="20"/>
                <w:lang w:val="en-US"/>
              </w:rPr>
              <w:t>flonicamid</w:t>
            </w:r>
            <w:proofErr w:type="spellEnd"/>
            <w:r w:rsidRPr="005B0D67">
              <w:rPr>
                <w:rFonts w:cstheme="minorHAnsi"/>
                <w:sz w:val="20"/>
                <w:szCs w:val="20"/>
                <w:lang w:val="en-US"/>
              </w:rPr>
              <w:t xml:space="preserve"> standard solution, </w:t>
            </w:r>
          </w:p>
          <w:p w:rsidR="005B0D67" w:rsidRPr="005B0D67" w:rsidRDefault="005B0D67" w:rsidP="005B0D67">
            <w:pPr>
              <w:rPr>
                <w:rFonts w:cstheme="minorHAnsi"/>
                <w:sz w:val="20"/>
                <w:szCs w:val="20"/>
                <w:lang w:val="en-US"/>
              </w:rPr>
            </w:pPr>
            <w:r w:rsidRPr="005B0D67">
              <w:rPr>
                <w:rFonts w:cstheme="minorHAnsi"/>
                <w:sz w:val="20"/>
                <w:szCs w:val="20"/>
                <w:lang w:val="en-US"/>
              </w:rPr>
              <w:t xml:space="preserve">100 </w:t>
            </w:r>
            <w:r w:rsidRPr="005B0D67">
              <w:rPr>
                <w:rFonts w:cstheme="minorHAnsi"/>
                <w:sz w:val="20"/>
                <w:szCs w:val="20"/>
              </w:rPr>
              <w:t>μ</w:t>
            </w:r>
            <w:r w:rsidRPr="005B0D67">
              <w:rPr>
                <w:rFonts w:cstheme="minorHAnsi"/>
                <w:sz w:val="20"/>
                <w:szCs w:val="20"/>
                <w:lang w:val="en-US"/>
              </w:rPr>
              <w:t xml:space="preserve">g/mL in acetonitrile, </w:t>
            </w:r>
          </w:p>
          <w:p w:rsidR="005B0D67" w:rsidRPr="005B0D67" w:rsidRDefault="005B0D67" w:rsidP="005B0D67">
            <w:pPr>
              <w:rPr>
                <w:rFonts w:cstheme="minorHAnsi"/>
                <w:sz w:val="20"/>
                <w:szCs w:val="20"/>
              </w:rPr>
            </w:pPr>
            <w:r w:rsidRPr="005B0D67">
              <w:rPr>
                <w:rFonts w:cstheme="minorHAnsi"/>
                <w:sz w:val="20"/>
                <w:szCs w:val="20"/>
              </w:rPr>
              <w:t xml:space="preserve">Συσκευασία 5 </w:t>
            </w:r>
            <w:proofErr w:type="spellStart"/>
            <w:r w:rsidRPr="005B0D67">
              <w:rPr>
                <w:rFonts w:cstheme="minorHAnsi"/>
                <w:sz w:val="20"/>
                <w:szCs w:val="20"/>
              </w:rPr>
              <w:t>mL</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proofErr w:type="spellStart"/>
            <w:r w:rsidRPr="005B0D67">
              <w:rPr>
                <w:rFonts w:cstheme="minorHAnsi"/>
                <w:sz w:val="20"/>
                <w:szCs w:val="20"/>
                <w:lang w:val="en-US"/>
              </w:rPr>
              <w:t>hexythiazox</w:t>
            </w:r>
            <w:proofErr w:type="spellEnd"/>
            <w:r w:rsidRPr="005B0D67">
              <w:rPr>
                <w:rFonts w:cstheme="minorHAnsi"/>
                <w:sz w:val="20"/>
                <w:szCs w:val="20"/>
                <w:lang w:val="en-US"/>
              </w:rPr>
              <w:t xml:space="preserve"> standard solution, </w:t>
            </w:r>
          </w:p>
          <w:p w:rsidR="005B0D67" w:rsidRPr="005B0D67" w:rsidRDefault="005B0D67" w:rsidP="005B0D67">
            <w:pPr>
              <w:rPr>
                <w:rFonts w:cstheme="minorHAnsi"/>
                <w:sz w:val="20"/>
                <w:szCs w:val="20"/>
                <w:lang w:val="en-US"/>
              </w:rPr>
            </w:pPr>
            <w:r w:rsidRPr="005B0D67">
              <w:rPr>
                <w:rFonts w:cstheme="minorHAnsi"/>
                <w:sz w:val="20"/>
                <w:szCs w:val="20"/>
                <w:lang w:val="en-US"/>
              </w:rPr>
              <w:t xml:space="preserve">100 </w:t>
            </w:r>
            <w:r w:rsidRPr="005B0D67">
              <w:rPr>
                <w:rFonts w:cstheme="minorHAnsi"/>
                <w:sz w:val="20"/>
                <w:szCs w:val="20"/>
              </w:rPr>
              <w:t>μ</w:t>
            </w:r>
            <w:r w:rsidRPr="005B0D67">
              <w:rPr>
                <w:rFonts w:cstheme="minorHAnsi"/>
                <w:sz w:val="20"/>
                <w:szCs w:val="20"/>
                <w:lang w:val="en-US"/>
              </w:rPr>
              <w:t xml:space="preserve">g/mL in acetonitrile, </w:t>
            </w:r>
          </w:p>
          <w:p w:rsidR="005B0D67" w:rsidRPr="005B0D67" w:rsidRDefault="005B0D67" w:rsidP="005B0D67">
            <w:pPr>
              <w:rPr>
                <w:rFonts w:cstheme="minorHAnsi"/>
                <w:sz w:val="20"/>
                <w:szCs w:val="20"/>
              </w:rPr>
            </w:pPr>
            <w:r w:rsidRPr="005B0D67">
              <w:rPr>
                <w:rFonts w:cstheme="minorHAnsi"/>
                <w:sz w:val="20"/>
                <w:szCs w:val="20"/>
              </w:rPr>
              <w:t xml:space="preserve">Συσκευασία 5 </w:t>
            </w:r>
            <w:proofErr w:type="spellStart"/>
            <w:r w:rsidRPr="005B0D67">
              <w:rPr>
                <w:rFonts w:cstheme="minorHAnsi"/>
                <w:sz w:val="20"/>
                <w:szCs w:val="20"/>
              </w:rPr>
              <w:t>mL</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r w:rsidRPr="005B0D67">
              <w:rPr>
                <w:rFonts w:cstheme="minorHAnsi"/>
                <w:sz w:val="20"/>
                <w:szCs w:val="20"/>
                <w:lang w:val="en-US"/>
              </w:rPr>
              <w:t>sodium chloride,</w:t>
            </w:r>
          </w:p>
          <w:p w:rsidR="005B0D67" w:rsidRPr="005B0D67" w:rsidRDefault="005B0D67" w:rsidP="005B0D67">
            <w:pPr>
              <w:rPr>
                <w:rFonts w:cstheme="minorHAnsi"/>
                <w:sz w:val="20"/>
                <w:szCs w:val="20"/>
                <w:lang w:val="en-US"/>
              </w:rPr>
            </w:pPr>
            <w:proofErr w:type="spellStart"/>
            <w:r w:rsidRPr="005B0D67">
              <w:rPr>
                <w:rFonts w:cstheme="minorHAnsi"/>
                <w:sz w:val="20"/>
                <w:szCs w:val="20"/>
                <w:lang w:val="en-US"/>
              </w:rPr>
              <w:t>a.r.</w:t>
            </w:r>
            <w:proofErr w:type="spellEnd"/>
            <w:r w:rsidRPr="005B0D67">
              <w:rPr>
                <w:rFonts w:cstheme="minorHAnsi"/>
                <w:sz w:val="20"/>
                <w:szCs w:val="20"/>
                <w:lang w:val="en-US"/>
              </w:rPr>
              <w:t xml:space="preserve">, 99.8%, </w:t>
            </w:r>
          </w:p>
          <w:p w:rsidR="005B0D67" w:rsidRPr="005B0D67" w:rsidRDefault="005B0D67" w:rsidP="005B0D67">
            <w:pPr>
              <w:rPr>
                <w:rFonts w:cstheme="minorHAnsi"/>
                <w:sz w:val="20"/>
                <w:szCs w:val="20"/>
                <w:lang w:val="en-US"/>
              </w:rPr>
            </w:pPr>
            <w:r w:rsidRPr="005B0D67">
              <w:rPr>
                <w:rFonts w:cstheme="minorHAnsi"/>
                <w:sz w:val="20"/>
                <w:szCs w:val="20"/>
              </w:rPr>
              <w:t>Συσκευασία</w:t>
            </w:r>
            <w:r w:rsidRPr="005B0D67">
              <w:rPr>
                <w:rFonts w:cstheme="minorHAnsi"/>
                <w:sz w:val="20"/>
                <w:szCs w:val="20"/>
                <w:lang w:val="en-US"/>
              </w:rPr>
              <w:t xml:space="preserve"> 1 kg</w:t>
            </w:r>
          </w:p>
          <w:p w:rsidR="005B0D67" w:rsidRPr="005B0D67" w:rsidRDefault="005B0D67" w:rsidP="005B0D67">
            <w:pPr>
              <w:rPr>
                <w:rFonts w:cstheme="minorHAnsi"/>
                <w:sz w:val="20"/>
                <w:szCs w:val="20"/>
                <w:lang w:val="en-US"/>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r w:rsidRPr="005B0D67">
              <w:rPr>
                <w:rFonts w:cstheme="minorHAnsi"/>
                <w:sz w:val="20"/>
                <w:szCs w:val="20"/>
                <w:lang w:val="en-US"/>
              </w:rPr>
              <w:t xml:space="preserve">tri-sodium citrate dihydrate, </w:t>
            </w:r>
          </w:p>
          <w:p w:rsidR="005B0D67" w:rsidRPr="005B0D67" w:rsidRDefault="005B0D67" w:rsidP="005B0D67">
            <w:pPr>
              <w:rPr>
                <w:rFonts w:cstheme="minorHAnsi"/>
                <w:sz w:val="20"/>
                <w:szCs w:val="20"/>
                <w:lang w:val="en-US"/>
              </w:rPr>
            </w:pPr>
            <w:proofErr w:type="spellStart"/>
            <w:r w:rsidRPr="005B0D67">
              <w:rPr>
                <w:rFonts w:cstheme="minorHAnsi"/>
                <w:sz w:val="20"/>
                <w:szCs w:val="20"/>
                <w:lang w:val="en-US"/>
              </w:rPr>
              <w:t>a.r.</w:t>
            </w:r>
            <w:proofErr w:type="spellEnd"/>
            <w:r w:rsidRPr="005B0D67">
              <w:rPr>
                <w:rFonts w:cstheme="minorHAnsi"/>
                <w:sz w:val="20"/>
                <w:szCs w:val="20"/>
                <w:lang w:val="en-US"/>
              </w:rPr>
              <w:t xml:space="preserve">, </w:t>
            </w:r>
            <w:r w:rsidRPr="005B0D67">
              <w:rPr>
                <w:rFonts w:cstheme="minorHAnsi"/>
                <w:sz w:val="20"/>
                <w:szCs w:val="20"/>
              </w:rPr>
              <w:t>Συσκευασία</w:t>
            </w:r>
            <w:r w:rsidRPr="005B0D67">
              <w:rPr>
                <w:rFonts w:cstheme="minorHAnsi"/>
                <w:sz w:val="20"/>
                <w:szCs w:val="20"/>
                <w:lang w:val="en-US"/>
              </w:rPr>
              <w:t xml:space="preserve"> 1kg</w:t>
            </w:r>
          </w:p>
          <w:p w:rsidR="005B0D67" w:rsidRPr="005B0D67" w:rsidRDefault="005B0D67" w:rsidP="005B0D67">
            <w:pPr>
              <w:rPr>
                <w:rFonts w:cstheme="minorHAnsi"/>
                <w:sz w:val="20"/>
                <w:szCs w:val="20"/>
                <w:lang w:val="en-US"/>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24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r w:rsidRPr="005B0D67">
              <w:rPr>
                <w:rFonts w:cstheme="minorHAnsi"/>
                <w:sz w:val="20"/>
                <w:szCs w:val="20"/>
                <w:lang w:val="en-US"/>
              </w:rPr>
              <w:t xml:space="preserve">di-sodium hydrogen citrate sesquihydrate, </w:t>
            </w:r>
          </w:p>
          <w:p w:rsidR="005B0D67" w:rsidRPr="005B0D67" w:rsidRDefault="005B0D67" w:rsidP="005B0D67">
            <w:pPr>
              <w:rPr>
                <w:rFonts w:cstheme="minorHAnsi"/>
                <w:sz w:val="20"/>
                <w:szCs w:val="20"/>
              </w:rPr>
            </w:pPr>
            <w:proofErr w:type="spellStart"/>
            <w:r w:rsidRPr="005B0D67">
              <w:rPr>
                <w:rFonts w:cstheme="minorHAnsi"/>
                <w:sz w:val="20"/>
                <w:szCs w:val="20"/>
              </w:rPr>
              <w:t>a.r</w:t>
            </w:r>
            <w:proofErr w:type="spellEnd"/>
            <w:r w:rsidRPr="005B0D67">
              <w:rPr>
                <w:rFonts w:cstheme="minorHAnsi"/>
                <w:sz w:val="20"/>
                <w:szCs w:val="20"/>
              </w:rPr>
              <w:t>., Συσκευασία 250 q</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r w:rsidRPr="005B0D67">
              <w:rPr>
                <w:rFonts w:cstheme="minorHAnsi"/>
                <w:sz w:val="20"/>
                <w:szCs w:val="20"/>
                <w:lang w:val="en-US"/>
              </w:rPr>
              <w:t xml:space="preserve">magnesium sulfate anhydrous </w:t>
            </w:r>
          </w:p>
          <w:p w:rsidR="005B0D67" w:rsidRPr="005B0D67" w:rsidRDefault="005B0D67" w:rsidP="005B0D67">
            <w:pPr>
              <w:rPr>
                <w:rFonts w:cstheme="minorHAnsi"/>
                <w:sz w:val="20"/>
                <w:szCs w:val="20"/>
                <w:lang w:val="en-US"/>
              </w:rPr>
            </w:pPr>
            <w:r w:rsidRPr="005B0D67">
              <w:rPr>
                <w:rFonts w:cstheme="minorHAnsi"/>
                <w:sz w:val="20"/>
                <w:szCs w:val="20"/>
                <w:lang w:val="en-US"/>
              </w:rPr>
              <w:t xml:space="preserve">technical grade, </w:t>
            </w:r>
          </w:p>
          <w:p w:rsidR="005B0D67" w:rsidRPr="005B0D67" w:rsidRDefault="005B0D67" w:rsidP="005B0D67">
            <w:pPr>
              <w:rPr>
                <w:rFonts w:cstheme="minorHAnsi"/>
                <w:sz w:val="20"/>
                <w:szCs w:val="20"/>
              </w:rPr>
            </w:pPr>
            <w:r w:rsidRPr="005B0D67">
              <w:rPr>
                <w:rFonts w:cstheme="minorHAnsi"/>
                <w:sz w:val="20"/>
                <w:szCs w:val="20"/>
              </w:rPr>
              <w:t>Συσκευασία 96%</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Kit</w:t>
            </w:r>
            <w:proofErr w:type="spellEnd"/>
            <w:r w:rsidRPr="005B0D67">
              <w:rPr>
                <w:rFonts w:cstheme="minorHAnsi"/>
                <w:sz w:val="20"/>
                <w:szCs w:val="20"/>
              </w:rPr>
              <w:t xml:space="preserve"> καθαρισμού εκχυλίσματος με PSA, MgSO4 και πολυμερές </w:t>
            </w:r>
            <w:proofErr w:type="spellStart"/>
            <w:r w:rsidRPr="005B0D67">
              <w:rPr>
                <w:rFonts w:cstheme="minorHAnsi"/>
                <w:sz w:val="20"/>
                <w:szCs w:val="20"/>
              </w:rPr>
              <w:t>προσροφητικό</w:t>
            </w:r>
            <w:proofErr w:type="spellEnd"/>
            <w:r w:rsidRPr="005B0D67">
              <w:rPr>
                <w:rFonts w:cstheme="minorHAnsi"/>
                <w:sz w:val="20"/>
                <w:szCs w:val="20"/>
              </w:rPr>
              <w:t xml:space="preserve"> για την απομάκρυνση χλωροφύλλης, </w:t>
            </w:r>
          </w:p>
          <w:p w:rsidR="005B0D67" w:rsidRPr="005B0D67" w:rsidRDefault="005B0D67" w:rsidP="005B0D67">
            <w:pPr>
              <w:rPr>
                <w:rFonts w:cstheme="minorHAnsi"/>
                <w:sz w:val="20"/>
                <w:szCs w:val="20"/>
              </w:rPr>
            </w:pPr>
            <w:r w:rsidRPr="005B0D67">
              <w:rPr>
                <w:rFonts w:cstheme="minorHAnsi"/>
                <w:sz w:val="20"/>
                <w:szCs w:val="20"/>
              </w:rPr>
              <w:t xml:space="preserve">Συσκευασία 2 </w:t>
            </w:r>
            <w:proofErr w:type="spellStart"/>
            <w:r w:rsidRPr="005B0D67">
              <w:rPr>
                <w:rFonts w:cstheme="minorHAnsi"/>
                <w:sz w:val="20"/>
                <w:szCs w:val="20"/>
              </w:rPr>
              <w:t>mL</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lang w:val="en-US"/>
              </w:rPr>
            </w:pPr>
            <w:proofErr w:type="spellStart"/>
            <w:r w:rsidRPr="005B0D67">
              <w:rPr>
                <w:rFonts w:cstheme="minorHAnsi"/>
                <w:sz w:val="20"/>
                <w:szCs w:val="20"/>
              </w:rPr>
              <w:t>Προσροφητικό</w:t>
            </w:r>
            <w:proofErr w:type="spellEnd"/>
            <w:r w:rsidRPr="005B0D67">
              <w:rPr>
                <w:rFonts w:cstheme="minorHAnsi"/>
                <w:sz w:val="20"/>
                <w:szCs w:val="20"/>
                <w:lang w:val="en-US"/>
              </w:rPr>
              <w:t xml:space="preserve"> </w:t>
            </w:r>
            <w:r w:rsidRPr="005B0D67">
              <w:rPr>
                <w:rFonts w:cstheme="minorHAnsi"/>
                <w:sz w:val="20"/>
                <w:szCs w:val="20"/>
              </w:rPr>
              <w:t>υλικό</w:t>
            </w:r>
            <w:r w:rsidRPr="005B0D67">
              <w:rPr>
                <w:rFonts w:cstheme="minorHAnsi"/>
                <w:sz w:val="20"/>
                <w:szCs w:val="20"/>
                <w:lang w:val="en-US"/>
              </w:rPr>
              <w:t xml:space="preserve"> primary-secondary amine (PSA), </w:t>
            </w:r>
          </w:p>
          <w:p w:rsidR="005B0D67" w:rsidRPr="005B0D67" w:rsidRDefault="005B0D67" w:rsidP="005B0D67">
            <w:pPr>
              <w:rPr>
                <w:rFonts w:cstheme="minorHAnsi"/>
                <w:sz w:val="20"/>
                <w:szCs w:val="20"/>
              </w:rPr>
            </w:pPr>
            <w:r w:rsidRPr="005B0D67">
              <w:rPr>
                <w:rFonts w:cstheme="minorHAnsi"/>
                <w:sz w:val="20"/>
                <w:szCs w:val="20"/>
              </w:rPr>
              <w:t xml:space="preserve">40-63 </w:t>
            </w:r>
            <w:proofErr w:type="spellStart"/>
            <w:r w:rsidRPr="005B0D67">
              <w:rPr>
                <w:rFonts w:cstheme="minorHAnsi"/>
                <w:sz w:val="20"/>
                <w:szCs w:val="20"/>
              </w:rPr>
              <w:t>μm</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Συσκευασία 100 g</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Προσροφητικό</w:t>
            </w:r>
            <w:proofErr w:type="spellEnd"/>
            <w:r w:rsidRPr="005B0D67">
              <w:rPr>
                <w:rFonts w:cstheme="minorHAnsi"/>
                <w:sz w:val="20"/>
                <w:szCs w:val="20"/>
              </w:rPr>
              <w:t xml:space="preserve"> υλικό C18, </w:t>
            </w:r>
          </w:p>
          <w:p w:rsidR="005B0D67" w:rsidRPr="005B0D67" w:rsidRDefault="005B0D67" w:rsidP="005B0D67">
            <w:pPr>
              <w:rPr>
                <w:rFonts w:cstheme="minorHAnsi"/>
                <w:sz w:val="20"/>
                <w:szCs w:val="20"/>
              </w:rPr>
            </w:pPr>
            <w:r w:rsidRPr="005B0D67">
              <w:rPr>
                <w:rFonts w:cstheme="minorHAnsi"/>
                <w:sz w:val="20"/>
                <w:szCs w:val="20"/>
              </w:rPr>
              <w:t xml:space="preserve">40-63 </w:t>
            </w:r>
            <w:proofErr w:type="spellStart"/>
            <w:r w:rsidRPr="005B0D67">
              <w:rPr>
                <w:rFonts w:cstheme="minorHAnsi"/>
                <w:sz w:val="20"/>
                <w:szCs w:val="20"/>
              </w:rPr>
              <w:t>μm</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Συσκευασία 100 g</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bl>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r w:rsidRPr="005B0D67">
        <w:rPr>
          <w:rFonts w:cstheme="minorHAnsi"/>
          <w:sz w:val="20"/>
          <w:szCs w:val="20"/>
        </w:rPr>
        <w:t xml:space="preserve">Τμήμα Ειδών </w:t>
      </w:r>
      <w:r w:rsidRPr="005B0D67">
        <w:rPr>
          <w:rFonts w:cstheme="minorHAnsi"/>
          <w:sz w:val="20"/>
          <w:szCs w:val="20"/>
        </w:rPr>
        <w:t xml:space="preserve">5: </w:t>
      </w:r>
      <w:r w:rsidRPr="005B0D67">
        <w:rPr>
          <w:rFonts w:cstheme="minorHAnsi"/>
          <w:sz w:val="20"/>
          <w:szCs w:val="20"/>
        </w:rPr>
        <w:t>«</w:t>
      </w:r>
      <w:r w:rsidRPr="005B0D67">
        <w:rPr>
          <w:rFonts w:cstheme="minorHAnsi"/>
          <w:sz w:val="20"/>
          <w:szCs w:val="20"/>
        </w:rPr>
        <w:t>Γάντια, πλαστικά είδη, λοιπό εργαστηριακό υλικό</w:t>
      </w:r>
      <w:r w:rsidRPr="005B0D67">
        <w:rPr>
          <w:rFonts w:cstheme="minorHAnsi"/>
          <w:sz w:val="20"/>
          <w:szCs w:val="20"/>
        </w:rPr>
        <w:t>»</w:t>
      </w:r>
    </w:p>
    <w:tbl>
      <w:tblPr>
        <w:tblW w:w="8520" w:type="dxa"/>
        <w:jc w:val="center"/>
        <w:tblLook w:val="04A0" w:firstRow="1" w:lastRow="0" w:firstColumn="1" w:lastColumn="0" w:noHBand="0" w:noVBand="1"/>
      </w:tblPr>
      <w:tblGrid>
        <w:gridCol w:w="960"/>
        <w:gridCol w:w="4520"/>
        <w:gridCol w:w="1196"/>
        <w:gridCol w:w="1844"/>
      </w:tblGrid>
      <w:tr w:rsidR="005B0D67" w:rsidRPr="005B0D67" w:rsidTr="000E1812">
        <w:trPr>
          <w:trHeight w:val="450"/>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 xml:space="preserve">Α/Α </w:t>
            </w:r>
            <w:r w:rsidRPr="005B0D67">
              <w:rPr>
                <w:rFonts w:cstheme="minorHAnsi"/>
                <w:sz w:val="20"/>
                <w:szCs w:val="20"/>
              </w:rPr>
              <w:t>Ειδών</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ΧΑΡΑΚΤΗΡΙΣΤΙΚΑ - ΤΕΧΝΙΚΕΣ ΠΡΟΔΙΑΓΡΑΦΕΣ</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ΝΑΙ - ΟΧΙ</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5B0D67" w:rsidRPr="005B0D67" w:rsidRDefault="005B0D67" w:rsidP="005B0D67">
            <w:pPr>
              <w:rPr>
                <w:rFonts w:cstheme="minorHAnsi"/>
                <w:sz w:val="20"/>
                <w:szCs w:val="20"/>
              </w:rPr>
            </w:pPr>
            <w:r w:rsidRPr="005B0D67">
              <w:rPr>
                <w:rFonts w:cstheme="minorHAnsi"/>
                <w:sz w:val="20"/>
                <w:szCs w:val="20"/>
              </w:rPr>
              <w:t>ΠΑΡΑΠΟΜΠΗ</w:t>
            </w:r>
          </w:p>
        </w:tc>
      </w:tr>
      <w:tr w:rsidR="005B0D67" w:rsidRPr="005B0D67" w:rsidTr="000E1812">
        <w:trPr>
          <w:trHeight w:val="465"/>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c>
          <w:tcPr>
            <w:tcW w:w="1196"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c>
          <w:tcPr>
            <w:tcW w:w="1844" w:type="dxa"/>
            <w:vMerge/>
            <w:tcBorders>
              <w:top w:val="single" w:sz="4" w:space="0" w:color="000000"/>
              <w:left w:val="single" w:sz="4" w:space="0" w:color="000000"/>
              <w:bottom w:val="single" w:sz="4" w:space="0" w:color="000000"/>
              <w:right w:val="single" w:sz="4" w:space="0" w:color="000000"/>
            </w:tcBorders>
            <w:vAlign w:val="center"/>
          </w:tcPr>
          <w:p w:rsidR="005B0D67" w:rsidRPr="005B0D67" w:rsidRDefault="005B0D67" w:rsidP="005B0D67">
            <w:pPr>
              <w:rPr>
                <w:rFonts w:cstheme="minorHAnsi"/>
                <w:sz w:val="20"/>
                <w:szCs w:val="20"/>
              </w:rPr>
            </w:pPr>
          </w:p>
        </w:tc>
      </w:tr>
      <w:tr w:rsidR="005B0D67" w:rsidRPr="005B0D67" w:rsidTr="000E1812">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Γάντια </w:t>
            </w:r>
            <w:proofErr w:type="spellStart"/>
            <w:r w:rsidRPr="005B0D67">
              <w:rPr>
                <w:rFonts w:cstheme="minorHAnsi"/>
                <w:sz w:val="20"/>
                <w:szCs w:val="20"/>
              </w:rPr>
              <w:t>νιτριλλίου</w:t>
            </w:r>
            <w:proofErr w:type="spellEnd"/>
            <w:r w:rsidRPr="005B0D67">
              <w:rPr>
                <w:rFonts w:cstheme="minorHAnsi"/>
                <w:sz w:val="20"/>
                <w:szCs w:val="20"/>
              </w:rPr>
              <w:t xml:space="preserve"> μέγεθος S</w:t>
            </w:r>
          </w:p>
          <w:p w:rsidR="005B0D67" w:rsidRPr="005B0D67" w:rsidRDefault="005B0D67" w:rsidP="005B0D67">
            <w:pPr>
              <w:rPr>
                <w:rFonts w:cstheme="minorHAnsi"/>
                <w:sz w:val="20"/>
                <w:szCs w:val="20"/>
              </w:rPr>
            </w:pPr>
            <w:r w:rsidRPr="005B0D67">
              <w:rPr>
                <w:rFonts w:cstheme="minorHAnsi"/>
                <w:sz w:val="20"/>
                <w:szCs w:val="20"/>
              </w:rPr>
              <w:t xml:space="preserve">χωρίς πούδρα, μέγεθος S, συσκευασία 150 </w:t>
            </w:r>
            <w:proofErr w:type="spellStart"/>
            <w:r w:rsidRPr="005B0D67">
              <w:rPr>
                <w:rFonts w:cstheme="minorHAnsi"/>
                <w:sz w:val="20"/>
                <w:szCs w:val="20"/>
              </w:rPr>
              <w:t>τχμ</w:t>
            </w:r>
            <w:proofErr w:type="spellEnd"/>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r w:rsidRPr="005B0D67">
              <w:rPr>
                <w:rFonts w:cstheme="minorHAnsi"/>
                <w:sz w:val="20"/>
                <w:szCs w:val="20"/>
              </w:rPr>
              <w:t> </w:t>
            </w: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Γάντια </w:t>
            </w:r>
            <w:proofErr w:type="spellStart"/>
            <w:r w:rsidRPr="005B0D67">
              <w:rPr>
                <w:rFonts w:cstheme="minorHAnsi"/>
                <w:sz w:val="20"/>
                <w:szCs w:val="20"/>
              </w:rPr>
              <w:t>νιτριλλίου</w:t>
            </w:r>
            <w:proofErr w:type="spellEnd"/>
            <w:r w:rsidRPr="005B0D67">
              <w:rPr>
                <w:rFonts w:cstheme="minorHAnsi"/>
                <w:sz w:val="20"/>
                <w:szCs w:val="20"/>
              </w:rPr>
              <w:t xml:space="preserve"> μέγεθος M</w:t>
            </w:r>
          </w:p>
          <w:p w:rsidR="005B0D67" w:rsidRPr="005B0D67" w:rsidRDefault="005B0D67" w:rsidP="005B0D67">
            <w:pPr>
              <w:rPr>
                <w:rFonts w:cstheme="minorHAnsi"/>
                <w:sz w:val="20"/>
                <w:szCs w:val="20"/>
              </w:rPr>
            </w:pPr>
            <w:r w:rsidRPr="005B0D67">
              <w:rPr>
                <w:rFonts w:cstheme="minorHAnsi"/>
                <w:sz w:val="20"/>
                <w:szCs w:val="20"/>
              </w:rPr>
              <w:t xml:space="preserve">χωρίς πούδρα, μέγεθος Μ, συσκευασία 150 </w:t>
            </w:r>
            <w:proofErr w:type="spellStart"/>
            <w:r w:rsidRPr="005B0D67">
              <w:rPr>
                <w:rFonts w:cstheme="minorHAnsi"/>
                <w:sz w:val="20"/>
                <w:szCs w:val="20"/>
              </w:rPr>
              <w:t>τχμ</w:t>
            </w:r>
            <w:proofErr w:type="spellEnd"/>
          </w:p>
          <w:p w:rsidR="005B0D67" w:rsidRPr="005B0D67" w:rsidRDefault="005B0D67" w:rsidP="005B0D67">
            <w:pPr>
              <w:rPr>
                <w:rFonts w:cstheme="minorHAnsi"/>
                <w:sz w:val="20"/>
                <w:szCs w:val="20"/>
              </w:rPr>
            </w:pP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Γάντια </w:t>
            </w:r>
            <w:proofErr w:type="spellStart"/>
            <w:r w:rsidRPr="005B0D67">
              <w:rPr>
                <w:rFonts w:cstheme="minorHAnsi"/>
                <w:sz w:val="20"/>
                <w:szCs w:val="20"/>
              </w:rPr>
              <w:t>νιτριλλίου</w:t>
            </w:r>
            <w:proofErr w:type="spellEnd"/>
            <w:r w:rsidRPr="005B0D67">
              <w:rPr>
                <w:rFonts w:cstheme="minorHAnsi"/>
                <w:sz w:val="20"/>
                <w:szCs w:val="20"/>
              </w:rPr>
              <w:t xml:space="preserve"> μέγεθος L</w:t>
            </w:r>
          </w:p>
          <w:p w:rsidR="005B0D67" w:rsidRPr="005B0D67" w:rsidRDefault="005B0D67" w:rsidP="005B0D67">
            <w:pPr>
              <w:rPr>
                <w:rFonts w:cstheme="minorHAnsi"/>
                <w:sz w:val="20"/>
                <w:szCs w:val="20"/>
              </w:rPr>
            </w:pPr>
            <w:r w:rsidRPr="005B0D67">
              <w:rPr>
                <w:rFonts w:cstheme="minorHAnsi"/>
                <w:sz w:val="20"/>
                <w:szCs w:val="20"/>
              </w:rPr>
              <w:t xml:space="preserve">χωρίς πούδρα, μέγεθος L, 150 </w:t>
            </w:r>
            <w:proofErr w:type="spellStart"/>
            <w:r w:rsidRPr="005B0D67">
              <w:rPr>
                <w:rFonts w:cstheme="minorHAnsi"/>
                <w:sz w:val="20"/>
                <w:szCs w:val="20"/>
              </w:rPr>
              <w:t>τχμ</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Γάντια </w:t>
            </w:r>
            <w:proofErr w:type="spellStart"/>
            <w:r w:rsidRPr="005B0D67">
              <w:rPr>
                <w:rFonts w:cstheme="minorHAnsi"/>
                <w:sz w:val="20"/>
                <w:szCs w:val="20"/>
              </w:rPr>
              <w:t>latex</w:t>
            </w:r>
            <w:proofErr w:type="spellEnd"/>
            <w:r w:rsidRPr="005B0D67">
              <w:rPr>
                <w:rFonts w:cstheme="minorHAnsi"/>
                <w:sz w:val="20"/>
                <w:szCs w:val="20"/>
              </w:rPr>
              <w:t xml:space="preserve"> μέγεθος S</w:t>
            </w:r>
          </w:p>
          <w:p w:rsidR="005B0D67" w:rsidRPr="005B0D67" w:rsidRDefault="005B0D67" w:rsidP="005B0D67">
            <w:pPr>
              <w:rPr>
                <w:rFonts w:cstheme="minorHAnsi"/>
                <w:sz w:val="20"/>
                <w:szCs w:val="20"/>
              </w:rPr>
            </w:pPr>
            <w:r w:rsidRPr="005B0D67">
              <w:rPr>
                <w:rFonts w:cstheme="minorHAnsi"/>
                <w:sz w:val="20"/>
                <w:szCs w:val="20"/>
              </w:rPr>
              <w:t xml:space="preserve">χωρίς πούδρα, μέγεθος S, συσκευασία 100 </w:t>
            </w:r>
            <w:proofErr w:type="spellStart"/>
            <w:r w:rsidRPr="005B0D67">
              <w:rPr>
                <w:rFonts w:cstheme="minorHAnsi"/>
                <w:sz w:val="20"/>
                <w:szCs w:val="20"/>
              </w:rPr>
              <w:t>τμχ</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Γάντια </w:t>
            </w:r>
            <w:proofErr w:type="spellStart"/>
            <w:r w:rsidRPr="005B0D67">
              <w:rPr>
                <w:rFonts w:cstheme="minorHAnsi"/>
                <w:sz w:val="20"/>
                <w:szCs w:val="20"/>
              </w:rPr>
              <w:t>latex</w:t>
            </w:r>
            <w:proofErr w:type="spellEnd"/>
            <w:r w:rsidRPr="005B0D67">
              <w:rPr>
                <w:rFonts w:cstheme="minorHAnsi"/>
                <w:sz w:val="20"/>
                <w:szCs w:val="20"/>
              </w:rPr>
              <w:t xml:space="preserve"> μέγεθος M</w:t>
            </w:r>
          </w:p>
          <w:p w:rsidR="005B0D67" w:rsidRPr="005B0D67" w:rsidRDefault="005B0D67" w:rsidP="005B0D67">
            <w:pPr>
              <w:rPr>
                <w:rFonts w:cstheme="minorHAnsi"/>
                <w:sz w:val="20"/>
                <w:szCs w:val="20"/>
              </w:rPr>
            </w:pPr>
            <w:r w:rsidRPr="005B0D67">
              <w:rPr>
                <w:rFonts w:cstheme="minorHAnsi"/>
                <w:sz w:val="20"/>
                <w:szCs w:val="20"/>
              </w:rPr>
              <w:t xml:space="preserve">χωρίς πούδρα, μέγεθος M, συσκευασία 100 </w:t>
            </w:r>
            <w:proofErr w:type="spellStart"/>
            <w:r w:rsidRPr="005B0D67">
              <w:rPr>
                <w:rFonts w:cstheme="minorHAnsi"/>
                <w:sz w:val="20"/>
                <w:szCs w:val="20"/>
              </w:rPr>
              <w:t>τμχ</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Γάντια </w:t>
            </w:r>
            <w:proofErr w:type="spellStart"/>
            <w:r w:rsidRPr="005B0D67">
              <w:rPr>
                <w:rFonts w:cstheme="minorHAnsi"/>
                <w:sz w:val="20"/>
                <w:szCs w:val="20"/>
              </w:rPr>
              <w:t>latex</w:t>
            </w:r>
            <w:proofErr w:type="spellEnd"/>
            <w:r w:rsidRPr="005B0D67">
              <w:rPr>
                <w:rFonts w:cstheme="minorHAnsi"/>
                <w:sz w:val="20"/>
                <w:szCs w:val="20"/>
              </w:rPr>
              <w:t xml:space="preserve"> μέγεθος L</w:t>
            </w:r>
          </w:p>
          <w:p w:rsidR="005B0D67" w:rsidRPr="005B0D67" w:rsidRDefault="005B0D67" w:rsidP="005B0D67">
            <w:pPr>
              <w:rPr>
                <w:rFonts w:cstheme="minorHAnsi"/>
                <w:sz w:val="20"/>
                <w:szCs w:val="20"/>
              </w:rPr>
            </w:pPr>
            <w:r w:rsidRPr="005B0D67">
              <w:rPr>
                <w:rFonts w:cstheme="minorHAnsi"/>
                <w:sz w:val="20"/>
                <w:szCs w:val="20"/>
              </w:rPr>
              <w:t xml:space="preserve">χωρίς πούδρα, μέγεθος L, συσκευασία 100 </w:t>
            </w:r>
            <w:proofErr w:type="spellStart"/>
            <w:r w:rsidRPr="005B0D67">
              <w:rPr>
                <w:rFonts w:cstheme="minorHAnsi"/>
                <w:sz w:val="20"/>
                <w:szCs w:val="20"/>
              </w:rPr>
              <w:t>τμχ</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Πιπέτες</w:t>
            </w:r>
            <w:proofErr w:type="spellEnd"/>
            <w:r w:rsidRPr="005B0D67">
              <w:rPr>
                <w:rFonts w:cstheme="minorHAnsi"/>
                <w:sz w:val="20"/>
                <w:szCs w:val="20"/>
              </w:rPr>
              <w:t xml:space="preserve"> </w:t>
            </w:r>
            <w:proofErr w:type="spellStart"/>
            <w:r w:rsidRPr="005B0D67">
              <w:rPr>
                <w:rFonts w:cstheme="minorHAnsi"/>
                <w:sz w:val="20"/>
                <w:szCs w:val="20"/>
              </w:rPr>
              <w:t>Pasteur</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proofErr w:type="spellStart"/>
            <w:r w:rsidRPr="005B0D67">
              <w:rPr>
                <w:rFonts w:cstheme="minorHAnsi"/>
                <w:sz w:val="20"/>
                <w:szCs w:val="20"/>
              </w:rPr>
              <w:t>Πιπέτες</w:t>
            </w:r>
            <w:proofErr w:type="spellEnd"/>
            <w:r w:rsidRPr="005B0D67">
              <w:rPr>
                <w:rFonts w:cstheme="minorHAnsi"/>
                <w:sz w:val="20"/>
                <w:szCs w:val="20"/>
              </w:rPr>
              <w:t xml:space="preserve"> </w:t>
            </w:r>
            <w:proofErr w:type="spellStart"/>
            <w:r w:rsidRPr="005B0D67">
              <w:rPr>
                <w:rFonts w:cstheme="minorHAnsi"/>
                <w:sz w:val="20"/>
                <w:szCs w:val="20"/>
              </w:rPr>
              <w:t>pasteur</w:t>
            </w:r>
            <w:proofErr w:type="spellEnd"/>
            <w:r w:rsidRPr="005B0D67">
              <w:rPr>
                <w:rFonts w:cstheme="minorHAnsi"/>
                <w:sz w:val="20"/>
                <w:szCs w:val="20"/>
              </w:rPr>
              <w:t xml:space="preserve"> γυάλινες , με ανοικτό άκρο μήκους 230 </w:t>
            </w:r>
            <w:proofErr w:type="spellStart"/>
            <w:r w:rsidRPr="005B0D67">
              <w:rPr>
                <w:rFonts w:cstheme="minorHAnsi"/>
                <w:sz w:val="20"/>
                <w:szCs w:val="20"/>
              </w:rPr>
              <w:t>mm</w:t>
            </w:r>
            <w:proofErr w:type="spellEnd"/>
            <w:r w:rsidRPr="005B0D67">
              <w:rPr>
                <w:rFonts w:cstheme="minorHAnsi"/>
                <w:sz w:val="20"/>
                <w:szCs w:val="20"/>
              </w:rPr>
              <w:t xml:space="preserve">, μη αποστειρωμένες  , χωρίς βαμβάκι, συσκευασία 250 </w:t>
            </w:r>
            <w:proofErr w:type="spellStart"/>
            <w:r w:rsidRPr="005B0D67">
              <w:rPr>
                <w:rFonts w:cstheme="minorHAnsi"/>
                <w:sz w:val="20"/>
                <w:szCs w:val="20"/>
              </w:rPr>
              <w:t>τμχ</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Πλαστικοί </w:t>
            </w:r>
            <w:proofErr w:type="spellStart"/>
            <w:r w:rsidRPr="005B0D67">
              <w:rPr>
                <w:rFonts w:cstheme="minorHAnsi"/>
                <w:sz w:val="20"/>
                <w:szCs w:val="20"/>
              </w:rPr>
              <w:t>υδροβολείς</w:t>
            </w:r>
            <w:proofErr w:type="spellEnd"/>
            <w:r w:rsidRPr="005B0D67">
              <w:rPr>
                <w:rFonts w:cstheme="minorHAnsi"/>
                <w:sz w:val="20"/>
                <w:szCs w:val="20"/>
              </w:rPr>
              <w:t xml:space="preserve"> για ακετόνη </w:t>
            </w:r>
          </w:p>
          <w:p w:rsidR="005B0D67" w:rsidRPr="005B0D67" w:rsidRDefault="005B0D67" w:rsidP="005B0D67">
            <w:pPr>
              <w:rPr>
                <w:rFonts w:cstheme="minorHAnsi"/>
                <w:sz w:val="20"/>
                <w:szCs w:val="20"/>
              </w:rPr>
            </w:pPr>
            <w:r w:rsidRPr="005B0D67">
              <w:rPr>
                <w:rFonts w:cstheme="minorHAnsi"/>
                <w:sz w:val="20"/>
                <w:szCs w:val="20"/>
              </w:rPr>
              <w:t xml:space="preserve">Πλαστικοί </w:t>
            </w:r>
            <w:proofErr w:type="spellStart"/>
            <w:r w:rsidRPr="005B0D67">
              <w:rPr>
                <w:rFonts w:cstheme="minorHAnsi"/>
                <w:sz w:val="20"/>
                <w:szCs w:val="20"/>
              </w:rPr>
              <w:t>υδροβολείς</w:t>
            </w:r>
            <w:proofErr w:type="spellEnd"/>
            <w:r w:rsidRPr="005B0D67">
              <w:rPr>
                <w:rFonts w:cstheme="minorHAnsi"/>
                <w:sz w:val="20"/>
                <w:szCs w:val="20"/>
              </w:rPr>
              <w:t xml:space="preserve"> ασφαλείας, </w:t>
            </w:r>
          </w:p>
          <w:p w:rsidR="005B0D67" w:rsidRPr="005B0D67" w:rsidRDefault="005B0D67" w:rsidP="005B0D67">
            <w:pPr>
              <w:rPr>
                <w:rFonts w:cstheme="minorHAnsi"/>
                <w:sz w:val="20"/>
                <w:szCs w:val="20"/>
              </w:rPr>
            </w:pPr>
            <w:r w:rsidRPr="005B0D67">
              <w:rPr>
                <w:rFonts w:cstheme="minorHAnsi"/>
                <w:sz w:val="20"/>
                <w:szCs w:val="20"/>
              </w:rPr>
              <w:t>ευρύ στόμιο, με ένδειξη για ακετόνη</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Πλαστικοί </w:t>
            </w:r>
            <w:proofErr w:type="spellStart"/>
            <w:r w:rsidRPr="005B0D67">
              <w:rPr>
                <w:rFonts w:cstheme="minorHAnsi"/>
                <w:sz w:val="20"/>
                <w:szCs w:val="20"/>
              </w:rPr>
              <w:t>υδροβολείς</w:t>
            </w:r>
            <w:proofErr w:type="spellEnd"/>
            <w:r w:rsidRPr="005B0D67">
              <w:rPr>
                <w:rFonts w:cstheme="minorHAnsi"/>
                <w:sz w:val="20"/>
                <w:szCs w:val="20"/>
              </w:rPr>
              <w:t xml:space="preserve"> για </w:t>
            </w:r>
            <w:proofErr w:type="spellStart"/>
            <w:r w:rsidRPr="005B0D67">
              <w:rPr>
                <w:rFonts w:cstheme="minorHAnsi"/>
                <w:sz w:val="20"/>
                <w:szCs w:val="20"/>
              </w:rPr>
              <w:t>μεθανόλη</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Πλαστικοί </w:t>
            </w:r>
            <w:proofErr w:type="spellStart"/>
            <w:r w:rsidRPr="005B0D67">
              <w:rPr>
                <w:rFonts w:cstheme="minorHAnsi"/>
                <w:sz w:val="20"/>
                <w:szCs w:val="20"/>
              </w:rPr>
              <w:t>υδροβολείς</w:t>
            </w:r>
            <w:proofErr w:type="spellEnd"/>
            <w:r w:rsidRPr="005B0D67">
              <w:rPr>
                <w:rFonts w:cstheme="minorHAnsi"/>
                <w:sz w:val="20"/>
                <w:szCs w:val="20"/>
              </w:rPr>
              <w:t xml:space="preserve"> ασφαλείας, </w:t>
            </w:r>
          </w:p>
          <w:p w:rsidR="005B0D67" w:rsidRPr="005B0D67" w:rsidRDefault="005B0D67" w:rsidP="005B0D67">
            <w:pPr>
              <w:rPr>
                <w:rFonts w:cstheme="minorHAnsi"/>
                <w:sz w:val="20"/>
                <w:szCs w:val="20"/>
              </w:rPr>
            </w:pPr>
            <w:r w:rsidRPr="005B0D67">
              <w:rPr>
                <w:rFonts w:cstheme="minorHAnsi"/>
                <w:sz w:val="20"/>
                <w:szCs w:val="20"/>
              </w:rPr>
              <w:t xml:space="preserve">ευρύ στόμιο, με ένδειξη για </w:t>
            </w:r>
            <w:proofErr w:type="spellStart"/>
            <w:r w:rsidRPr="005B0D67">
              <w:rPr>
                <w:rFonts w:cstheme="minorHAnsi"/>
                <w:sz w:val="20"/>
                <w:szCs w:val="20"/>
              </w:rPr>
              <w:t>μεθανόλη</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10</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Πουάρ</w:t>
            </w:r>
            <w:proofErr w:type="spellEnd"/>
            <w:r w:rsidRPr="005B0D67">
              <w:rPr>
                <w:rFonts w:cstheme="minorHAnsi"/>
                <w:sz w:val="20"/>
                <w:szCs w:val="20"/>
              </w:rPr>
              <w:t xml:space="preserve"> για σιφώνια με μοχλό</w:t>
            </w:r>
          </w:p>
          <w:p w:rsidR="005B0D67" w:rsidRPr="005B0D67" w:rsidRDefault="005B0D67" w:rsidP="005B0D67">
            <w:pPr>
              <w:rPr>
                <w:rFonts w:cstheme="minorHAnsi"/>
                <w:sz w:val="20"/>
                <w:szCs w:val="20"/>
              </w:rPr>
            </w:pPr>
            <w:r w:rsidRPr="005B0D67">
              <w:rPr>
                <w:rFonts w:cstheme="minorHAnsi"/>
                <w:sz w:val="20"/>
                <w:szCs w:val="20"/>
              </w:rPr>
              <w:t xml:space="preserve">για σιφώνια 0.1-200 </w:t>
            </w:r>
            <w:proofErr w:type="spellStart"/>
            <w:r w:rsidRPr="005B0D67">
              <w:rPr>
                <w:rFonts w:cstheme="minorHAnsi"/>
                <w:sz w:val="20"/>
                <w:szCs w:val="20"/>
              </w:rPr>
              <w:t>mL</w:t>
            </w:r>
            <w:proofErr w:type="spellEnd"/>
            <w:r w:rsidRPr="005B0D67">
              <w:rPr>
                <w:rFonts w:cstheme="minorHAnsi"/>
                <w:sz w:val="20"/>
                <w:szCs w:val="20"/>
              </w:rPr>
              <w:t xml:space="preserve"> με μοχλό και φίλτρο προστασίας</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Φίλτρα προστασίας για </w:t>
            </w:r>
            <w:proofErr w:type="spellStart"/>
            <w:r w:rsidRPr="005B0D67">
              <w:rPr>
                <w:rFonts w:cstheme="minorHAnsi"/>
                <w:sz w:val="20"/>
                <w:szCs w:val="20"/>
              </w:rPr>
              <w:t>πουάρ</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για σιφώνια 0.1-200 </w:t>
            </w:r>
            <w:proofErr w:type="spellStart"/>
            <w:r w:rsidRPr="005B0D67">
              <w:rPr>
                <w:rFonts w:cstheme="minorHAnsi"/>
                <w:sz w:val="20"/>
                <w:szCs w:val="20"/>
              </w:rPr>
              <w:t>mL</w:t>
            </w:r>
            <w:proofErr w:type="spellEnd"/>
            <w:r w:rsidRPr="005B0D67">
              <w:rPr>
                <w:rFonts w:cstheme="minorHAnsi"/>
                <w:sz w:val="20"/>
                <w:szCs w:val="20"/>
              </w:rPr>
              <w:t xml:space="preserve"> με μοχλό</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12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Πουάρ</w:t>
            </w:r>
            <w:proofErr w:type="spellEnd"/>
            <w:r w:rsidRPr="005B0D67">
              <w:rPr>
                <w:rFonts w:cstheme="minorHAnsi"/>
                <w:sz w:val="20"/>
                <w:szCs w:val="20"/>
              </w:rPr>
              <w:t xml:space="preserve"> για σιφώνια μικρά</w:t>
            </w:r>
          </w:p>
          <w:p w:rsidR="005B0D67" w:rsidRPr="005B0D67" w:rsidRDefault="005B0D67" w:rsidP="005B0D67">
            <w:pPr>
              <w:rPr>
                <w:rFonts w:cstheme="minorHAnsi"/>
                <w:sz w:val="20"/>
                <w:szCs w:val="20"/>
              </w:rPr>
            </w:pPr>
            <w:r w:rsidRPr="005B0D67">
              <w:rPr>
                <w:rFonts w:cstheme="minorHAnsi"/>
                <w:sz w:val="20"/>
                <w:szCs w:val="20"/>
              </w:rPr>
              <w:t xml:space="preserve">για σιφώνια 2 </w:t>
            </w:r>
            <w:proofErr w:type="spellStart"/>
            <w:r w:rsidRPr="005B0D67">
              <w:rPr>
                <w:rFonts w:cstheme="minorHAnsi"/>
                <w:sz w:val="20"/>
                <w:szCs w:val="20"/>
              </w:rPr>
              <w:t>mL</w:t>
            </w:r>
            <w:proofErr w:type="spellEnd"/>
            <w:r w:rsidRPr="005B0D67">
              <w:rPr>
                <w:rFonts w:cstheme="minorHAnsi"/>
                <w:sz w:val="20"/>
                <w:szCs w:val="20"/>
              </w:rPr>
              <w:t>, με τροχό</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Πουάρ</w:t>
            </w:r>
            <w:proofErr w:type="spellEnd"/>
            <w:r w:rsidRPr="005B0D67">
              <w:rPr>
                <w:rFonts w:cstheme="minorHAnsi"/>
                <w:sz w:val="20"/>
                <w:szCs w:val="20"/>
              </w:rPr>
              <w:t xml:space="preserve"> για σιφώνια μεγάλα</w:t>
            </w:r>
          </w:p>
          <w:p w:rsidR="005B0D67" w:rsidRPr="005B0D67" w:rsidRDefault="005B0D67" w:rsidP="005B0D67">
            <w:pPr>
              <w:rPr>
                <w:rFonts w:cstheme="minorHAnsi"/>
                <w:sz w:val="20"/>
                <w:szCs w:val="20"/>
              </w:rPr>
            </w:pPr>
            <w:r w:rsidRPr="005B0D67">
              <w:rPr>
                <w:rFonts w:cstheme="minorHAnsi"/>
                <w:sz w:val="20"/>
                <w:szCs w:val="20"/>
              </w:rPr>
              <w:t xml:space="preserve">για σιφώνια 10 </w:t>
            </w:r>
            <w:proofErr w:type="spellStart"/>
            <w:r w:rsidRPr="005B0D67">
              <w:rPr>
                <w:rFonts w:cstheme="minorHAnsi"/>
                <w:sz w:val="20"/>
                <w:szCs w:val="20"/>
              </w:rPr>
              <w:t>mL</w:t>
            </w:r>
            <w:proofErr w:type="spellEnd"/>
            <w:r w:rsidRPr="005B0D67">
              <w:rPr>
                <w:rFonts w:cstheme="minorHAnsi"/>
                <w:sz w:val="20"/>
                <w:szCs w:val="20"/>
              </w:rPr>
              <w:t>, με τροχό</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Falcon</w:t>
            </w:r>
            <w:proofErr w:type="spellEnd"/>
            <w:r w:rsidRPr="005B0D67">
              <w:rPr>
                <w:rFonts w:cstheme="minorHAnsi"/>
                <w:sz w:val="20"/>
                <w:szCs w:val="20"/>
              </w:rPr>
              <w:t xml:space="preserve"> </w:t>
            </w:r>
            <w:proofErr w:type="spellStart"/>
            <w:r w:rsidRPr="005B0D67">
              <w:rPr>
                <w:rFonts w:cstheme="minorHAnsi"/>
                <w:sz w:val="20"/>
                <w:szCs w:val="20"/>
              </w:rPr>
              <w:t>tubes</w:t>
            </w:r>
            <w:proofErr w:type="spellEnd"/>
            <w:r w:rsidRPr="005B0D67">
              <w:rPr>
                <w:rFonts w:cstheme="minorHAnsi"/>
                <w:sz w:val="20"/>
                <w:szCs w:val="20"/>
              </w:rPr>
              <w:t xml:space="preserve"> των 50 </w:t>
            </w:r>
            <w:proofErr w:type="spellStart"/>
            <w:r w:rsidRPr="005B0D67">
              <w:rPr>
                <w:rFonts w:cstheme="minorHAnsi"/>
                <w:sz w:val="20"/>
                <w:szCs w:val="20"/>
              </w:rPr>
              <w:t>mL</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μη αποστειρωμένα </w:t>
            </w:r>
            <w:proofErr w:type="spellStart"/>
            <w:r w:rsidRPr="005B0D67">
              <w:rPr>
                <w:rFonts w:cstheme="minorHAnsi"/>
                <w:sz w:val="20"/>
                <w:szCs w:val="20"/>
              </w:rPr>
              <w:t>Falcon</w:t>
            </w:r>
            <w:proofErr w:type="spellEnd"/>
            <w:r w:rsidRPr="005B0D67">
              <w:rPr>
                <w:rFonts w:cstheme="minorHAnsi"/>
                <w:sz w:val="20"/>
                <w:szCs w:val="20"/>
              </w:rPr>
              <w:t xml:space="preserve"> </w:t>
            </w:r>
            <w:proofErr w:type="spellStart"/>
            <w:r w:rsidRPr="005B0D67">
              <w:rPr>
                <w:rFonts w:cstheme="minorHAnsi"/>
                <w:sz w:val="20"/>
                <w:szCs w:val="20"/>
              </w:rPr>
              <w:t>tubes</w:t>
            </w:r>
            <w:proofErr w:type="spellEnd"/>
            <w:r w:rsidRPr="005B0D67">
              <w:rPr>
                <w:rFonts w:cstheme="minorHAnsi"/>
                <w:sz w:val="20"/>
                <w:szCs w:val="20"/>
              </w:rPr>
              <w:t xml:space="preserve"> από άριστης ποιότητας πολυπροπυλένιο (PP), με βιδωτό καπάκι σε μπλε χρώμα και χωρητικότητα 50ml. Διαστάσεις 115 x 30 </w:t>
            </w:r>
            <w:proofErr w:type="spellStart"/>
            <w:r w:rsidRPr="005B0D67">
              <w:rPr>
                <w:rFonts w:cstheme="minorHAnsi"/>
                <w:sz w:val="20"/>
                <w:szCs w:val="20"/>
              </w:rPr>
              <w:t>mm</w:t>
            </w:r>
            <w:proofErr w:type="spellEnd"/>
            <w:r w:rsidRPr="005B0D67">
              <w:rPr>
                <w:rFonts w:cstheme="minorHAnsi"/>
                <w:sz w:val="20"/>
                <w:szCs w:val="20"/>
              </w:rPr>
              <w:t xml:space="preserve">. Κατασκευασμένα από πολυπροπυλένιο (PP) Με μπλε βιδωτό καπάκι Χωρητικότητα 50ml Με κωνικό πυθμένα Αριθμητική διαβάθμιση Μη αποστειρωμένα, συσκευασία 25 </w:t>
            </w:r>
            <w:proofErr w:type="spellStart"/>
            <w:r w:rsidRPr="005B0D67">
              <w:rPr>
                <w:rFonts w:cstheme="minorHAnsi"/>
                <w:sz w:val="20"/>
                <w:szCs w:val="20"/>
              </w:rPr>
              <w:t>τμχ</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Falcon</w:t>
            </w:r>
            <w:proofErr w:type="spellEnd"/>
            <w:r w:rsidRPr="005B0D67">
              <w:rPr>
                <w:rFonts w:cstheme="minorHAnsi"/>
                <w:sz w:val="20"/>
                <w:szCs w:val="20"/>
              </w:rPr>
              <w:t xml:space="preserve"> </w:t>
            </w:r>
            <w:proofErr w:type="spellStart"/>
            <w:r w:rsidRPr="005B0D67">
              <w:rPr>
                <w:rFonts w:cstheme="minorHAnsi"/>
                <w:sz w:val="20"/>
                <w:szCs w:val="20"/>
              </w:rPr>
              <w:t>tubes</w:t>
            </w:r>
            <w:proofErr w:type="spellEnd"/>
            <w:r w:rsidRPr="005B0D67">
              <w:rPr>
                <w:rFonts w:cstheme="minorHAnsi"/>
                <w:sz w:val="20"/>
                <w:szCs w:val="20"/>
              </w:rPr>
              <w:t xml:space="preserve"> 15 </w:t>
            </w:r>
            <w:proofErr w:type="spellStart"/>
            <w:r w:rsidRPr="005B0D67">
              <w:rPr>
                <w:rFonts w:cstheme="minorHAnsi"/>
                <w:sz w:val="20"/>
                <w:szCs w:val="20"/>
              </w:rPr>
              <w:t>mL</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μη αποστειρωμένα </w:t>
            </w:r>
            <w:proofErr w:type="spellStart"/>
            <w:r w:rsidRPr="005B0D67">
              <w:rPr>
                <w:rFonts w:cstheme="minorHAnsi"/>
                <w:sz w:val="20"/>
                <w:szCs w:val="20"/>
              </w:rPr>
              <w:t>Falcon</w:t>
            </w:r>
            <w:proofErr w:type="spellEnd"/>
            <w:r w:rsidRPr="005B0D67">
              <w:rPr>
                <w:rFonts w:cstheme="minorHAnsi"/>
                <w:sz w:val="20"/>
                <w:szCs w:val="20"/>
              </w:rPr>
              <w:t xml:space="preserve"> </w:t>
            </w:r>
            <w:proofErr w:type="spellStart"/>
            <w:r w:rsidRPr="005B0D67">
              <w:rPr>
                <w:rFonts w:cstheme="minorHAnsi"/>
                <w:sz w:val="20"/>
                <w:szCs w:val="20"/>
              </w:rPr>
              <w:t>tubes</w:t>
            </w:r>
            <w:proofErr w:type="spellEnd"/>
            <w:r w:rsidRPr="005B0D67">
              <w:rPr>
                <w:rFonts w:cstheme="minorHAnsi"/>
                <w:sz w:val="20"/>
                <w:szCs w:val="20"/>
              </w:rPr>
              <w:t xml:space="preserve"> από άριστης ποιότητας πολυπροπυλένιο (PP), με βιδωτό καπάκι σε μπλε χρώμα και χωρητικότητα 50ml. Διαστάσεις 115 x 30 </w:t>
            </w:r>
            <w:proofErr w:type="spellStart"/>
            <w:r w:rsidRPr="005B0D67">
              <w:rPr>
                <w:rFonts w:cstheme="minorHAnsi"/>
                <w:sz w:val="20"/>
                <w:szCs w:val="20"/>
              </w:rPr>
              <w:t>mm</w:t>
            </w:r>
            <w:proofErr w:type="spellEnd"/>
            <w:r w:rsidRPr="005B0D67">
              <w:rPr>
                <w:rFonts w:cstheme="minorHAnsi"/>
                <w:sz w:val="20"/>
                <w:szCs w:val="20"/>
              </w:rPr>
              <w:t xml:space="preserve">. Κατασκευασμένα από πολυπροπυλένιο (PP) Με μπλε βιδωτό καπάκι Χωρητικότητα 50ml Με κωνικό πυθμένα Αριθμητική διαβάθμιση Μη αποστειρωμένα, συσκευασία 50 </w:t>
            </w:r>
            <w:proofErr w:type="spellStart"/>
            <w:r w:rsidRPr="005B0D67">
              <w:rPr>
                <w:rFonts w:cstheme="minorHAnsi"/>
                <w:sz w:val="20"/>
                <w:szCs w:val="20"/>
              </w:rPr>
              <w:t>τμχ</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Πλαστικά εντομολογικά κλουβιά τύπου </w:t>
            </w:r>
            <w:proofErr w:type="spellStart"/>
            <w:r w:rsidRPr="005B0D67">
              <w:rPr>
                <w:rFonts w:cstheme="minorHAnsi"/>
                <w:sz w:val="20"/>
                <w:szCs w:val="20"/>
              </w:rPr>
              <w:t>ingloo</w:t>
            </w:r>
            <w:proofErr w:type="spellEnd"/>
          </w:p>
          <w:p w:rsidR="005B0D67" w:rsidRPr="005B0D67" w:rsidRDefault="005B0D67" w:rsidP="005B0D67">
            <w:pPr>
              <w:rPr>
                <w:rFonts w:cstheme="minorHAnsi"/>
                <w:sz w:val="20"/>
                <w:szCs w:val="20"/>
              </w:rPr>
            </w:pPr>
            <w:r w:rsidRPr="005B0D67">
              <w:rPr>
                <w:rFonts w:cstheme="minorHAnsi"/>
                <w:sz w:val="20"/>
                <w:szCs w:val="20"/>
              </w:rPr>
              <w:t xml:space="preserve"> Πλαστικό κλουβί για έντομα με εσωτερικές διαστάσεις: (60 x 60 x 60 </w:t>
            </w:r>
            <w:proofErr w:type="spellStart"/>
            <w:r w:rsidRPr="005B0D67">
              <w:rPr>
                <w:rFonts w:cstheme="minorHAnsi"/>
                <w:sz w:val="20"/>
                <w:szCs w:val="20"/>
              </w:rPr>
              <w:t>cm</w:t>
            </w:r>
            <w:proofErr w:type="spellEnd"/>
            <w:r w:rsidRPr="005B0D67">
              <w:rPr>
                <w:rFonts w:cstheme="minorHAnsi"/>
                <w:sz w:val="20"/>
                <w:szCs w:val="20"/>
              </w:rPr>
              <w:t xml:space="preserve">) από λεπτό νάιλον δίχτυ (160μm </w:t>
            </w:r>
            <w:proofErr w:type="spellStart"/>
            <w:r w:rsidRPr="005B0D67">
              <w:rPr>
                <w:rFonts w:cstheme="minorHAnsi"/>
                <w:sz w:val="20"/>
                <w:szCs w:val="20"/>
              </w:rPr>
              <w:t>mesh</w:t>
            </w:r>
            <w:proofErr w:type="spellEnd"/>
            <w:r w:rsidRPr="005B0D67">
              <w:rPr>
                <w:rFonts w:cstheme="minorHAnsi"/>
                <w:sz w:val="20"/>
                <w:szCs w:val="20"/>
              </w:rPr>
              <w:t xml:space="preserve">) σε σχήμα </w:t>
            </w:r>
            <w:proofErr w:type="spellStart"/>
            <w:r w:rsidRPr="005B0D67">
              <w:rPr>
                <w:rFonts w:cstheme="minorHAnsi"/>
                <w:sz w:val="20"/>
                <w:szCs w:val="20"/>
              </w:rPr>
              <w:t>ingloo</w:t>
            </w:r>
            <w:proofErr w:type="spellEnd"/>
            <w:r w:rsidRPr="005B0D67">
              <w:rPr>
                <w:rFonts w:cstheme="minorHAnsi"/>
                <w:sz w:val="20"/>
                <w:szCs w:val="20"/>
              </w:rPr>
              <w:t xml:space="preserve">. Το κλουβί εξωτερικά θα πρέπει να έχει λεπτά στηρίγματα από υαλοβάμβακα ή πλαστικό που να συνδέονται μεταξύ τους με πλαστικούς συνδέσμους για να σχηματίσουν ένα πλαίσιο στήριξης. Τα μπροστινά, πλαϊνά και πίσω πάνελ θα πρέπει να είναι από λεπτό νάιλον δίχτυ για αερισμό. Οι πόλοι στήριξης να βρίσκονται στο εξωτερικό του περιβλήματος. Στην μία πλευρά θα πρέπει να υπάρχει πλαστικό μανίκι με άνοιγμα τουλάχιστον διαμέτρου 12cm και να επιτρέπει την πρόσβαση στον χρήστη προκειμένου να αντικαταστήσει τη τροφή ή να προσθέσει / αφαιρέσει έντομα. Η μια πλευρά θα πρέπει επίσης να έχει μεγαλύτερο άνοιγμα με </w:t>
            </w:r>
            <w:r w:rsidRPr="005B0D67">
              <w:rPr>
                <w:rFonts w:cstheme="minorHAnsi"/>
                <w:sz w:val="20"/>
                <w:szCs w:val="20"/>
              </w:rPr>
              <w:lastRenderedPageBreak/>
              <w:t xml:space="preserve">φερμουάρ που να μπορεί να χρησιμοποιηθεί για την προσθήκη ή την αφαίρεση φυτών. </w:t>
            </w:r>
          </w:p>
          <w:p w:rsidR="005B0D67" w:rsidRPr="005B0D67" w:rsidRDefault="005B0D67" w:rsidP="005B0D67">
            <w:pPr>
              <w:rPr>
                <w:rFonts w:cstheme="minorHAnsi"/>
                <w:sz w:val="20"/>
                <w:szCs w:val="20"/>
              </w:rPr>
            </w:pPr>
            <w:r w:rsidRPr="005B0D67">
              <w:rPr>
                <w:rFonts w:cstheme="minorHAnsi"/>
                <w:sz w:val="20"/>
                <w:szCs w:val="20"/>
              </w:rPr>
              <w:t>Βάρος έως 300g</w:t>
            </w:r>
          </w:p>
          <w:p w:rsidR="005B0D67" w:rsidRPr="005B0D67" w:rsidRDefault="005B0D67" w:rsidP="005B0D67">
            <w:pPr>
              <w:rPr>
                <w:rFonts w:cstheme="minorHAnsi"/>
                <w:sz w:val="20"/>
                <w:szCs w:val="20"/>
              </w:rPr>
            </w:pPr>
            <w:r w:rsidRPr="005B0D67">
              <w:rPr>
                <w:rFonts w:cstheme="minorHAnsi"/>
                <w:sz w:val="20"/>
                <w:szCs w:val="20"/>
              </w:rPr>
              <w:t xml:space="preserve">Χρώμα: Λευκό </w:t>
            </w:r>
          </w:p>
          <w:p w:rsidR="005B0D67" w:rsidRPr="005B0D67" w:rsidRDefault="005B0D67" w:rsidP="005B0D67">
            <w:pPr>
              <w:rPr>
                <w:rFonts w:cstheme="minorHAnsi"/>
                <w:sz w:val="20"/>
                <w:szCs w:val="20"/>
              </w:rPr>
            </w:pPr>
            <w:r w:rsidRPr="005B0D67">
              <w:rPr>
                <w:rFonts w:cstheme="minorHAnsi"/>
                <w:sz w:val="20"/>
                <w:szCs w:val="20"/>
              </w:rPr>
              <w:t>Εσωτερικές διαστάσεις: 30 x 30 x 74cm</w:t>
            </w:r>
          </w:p>
          <w:p w:rsidR="005B0D67" w:rsidRPr="005B0D67" w:rsidRDefault="005B0D67" w:rsidP="005B0D67">
            <w:pPr>
              <w:rPr>
                <w:rFonts w:cstheme="minorHAnsi"/>
                <w:sz w:val="20"/>
                <w:szCs w:val="20"/>
              </w:rPr>
            </w:pPr>
            <w:r w:rsidRPr="005B0D67">
              <w:rPr>
                <w:rFonts w:cstheme="minorHAnsi"/>
                <w:sz w:val="20"/>
                <w:szCs w:val="20"/>
              </w:rPr>
              <w:t>Εξωτερικές διαστάσεις: 32,5 x 32,5 x 77cm</w:t>
            </w:r>
          </w:p>
          <w:p w:rsidR="005B0D67" w:rsidRPr="005B0D67" w:rsidRDefault="005B0D67" w:rsidP="005B0D67">
            <w:pPr>
              <w:rPr>
                <w:rFonts w:cstheme="minorHAnsi"/>
                <w:sz w:val="20"/>
                <w:szCs w:val="20"/>
              </w:rPr>
            </w:pPr>
            <w:r w:rsidRPr="005B0D67">
              <w:rPr>
                <w:rFonts w:cstheme="minorHAnsi"/>
                <w:sz w:val="20"/>
                <w:szCs w:val="20"/>
              </w:rPr>
              <w:t xml:space="preserve">Μπροστινά, Πλαϊνά πίσω πάνελ: Λεπτό νάιλον δίχτυ (160μm </w:t>
            </w:r>
            <w:proofErr w:type="spellStart"/>
            <w:r w:rsidRPr="005B0D67">
              <w:rPr>
                <w:rFonts w:cstheme="minorHAnsi"/>
                <w:sz w:val="20"/>
                <w:szCs w:val="20"/>
              </w:rPr>
              <w:t>mesh</w:t>
            </w:r>
            <w:proofErr w:type="spellEnd"/>
            <w:r w:rsidRPr="005B0D67">
              <w:rPr>
                <w:rFonts w:cstheme="minorHAnsi"/>
                <w:sz w:val="20"/>
                <w:szCs w:val="20"/>
              </w:rPr>
              <w:t>).</w:t>
            </w:r>
          </w:p>
          <w:p w:rsidR="005B0D67" w:rsidRPr="005B0D67" w:rsidRDefault="005B0D67" w:rsidP="005B0D67">
            <w:pPr>
              <w:rPr>
                <w:rFonts w:cstheme="minorHAnsi"/>
                <w:sz w:val="20"/>
                <w:szCs w:val="20"/>
              </w:rPr>
            </w:pPr>
            <w:r w:rsidRPr="005B0D67">
              <w:rPr>
                <w:rFonts w:cstheme="minorHAnsi"/>
                <w:sz w:val="20"/>
                <w:szCs w:val="20"/>
              </w:rPr>
              <w:t>Δάπεδο: Λευκό πλαστικό πολυεστέρας</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Πλαστικά εντομολογικά κλουβιά ορθογώνια μικρού όγκου</w:t>
            </w:r>
          </w:p>
          <w:p w:rsidR="005B0D67" w:rsidRPr="005B0D67" w:rsidRDefault="005B0D67" w:rsidP="005B0D67">
            <w:pPr>
              <w:rPr>
                <w:rFonts w:cstheme="minorHAnsi"/>
                <w:sz w:val="20"/>
                <w:szCs w:val="20"/>
              </w:rPr>
            </w:pPr>
            <w:r w:rsidRPr="005B0D67">
              <w:rPr>
                <w:rFonts w:cstheme="minorHAnsi"/>
                <w:sz w:val="20"/>
                <w:szCs w:val="20"/>
              </w:rPr>
              <w:t xml:space="preserve">Πλαστικό κλουβί για έντομα με εσωτερικές διαστάσεις: 32,5 x 32,5 x 77cm  από λεπτό νάιλον δίχτυ (160μm </w:t>
            </w:r>
            <w:proofErr w:type="spellStart"/>
            <w:r w:rsidRPr="005B0D67">
              <w:rPr>
                <w:rFonts w:cstheme="minorHAnsi"/>
                <w:sz w:val="20"/>
                <w:szCs w:val="20"/>
              </w:rPr>
              <w:t>mesh</w:t>
            </w:r>
            <w:proofErr w:type="spellEnd"/>
            <w:r w:rsidRPr="005B0D67">
              <w:rPr>
                <w:rFonts w:cstheme="minorHAnsi"/>
                <w:sz w:val="20"/>
                <w:szCs w:val="20"/>
              </w:rPr>
              <w:t xml:space="preserve">). Το κλουβί εξωτερικά θα αποτελείται από λεπτά στηρίγματα από υαλοβάμβακα ή πλαστικό που συνδέονται μεταξύ τους στις γωνίες για να σχηματίσουν ένα πλαίσιο στήριξης. </w:t>
            </w:r>
          </w:p>
          <w:p w:rsidR="005B0D67" w:rsidRPr="005B0D67" w:rsidRDefault="005B0D67" w:rsidP="005B0D67">
            <w:pPr>
              <w:rPr>
                <w:rFonts w:cstheme="minorHAnsi"/>
                <w:sz w:val="20"/>
                <w:szCs w:val="20"/>
              </w:rPr>
            </w:pPr>
            <w:r w:rsidRPr="005B0D67">
              <w:rPr>
                <w:rFonts w:cstheme="minorHAnsi"/>
                <w:sz w:val="20"/>
                <w:szCs w:val="20"/>
              </w:rPr>
              <w:t>Στην μία πλευρά θα πρέπει να υπάρχει πλαστικό μανίκι με άνοιγμα τουλάχιστον διαμέτρου 15cm και να επιτρέπει την πρόσβαση στον χρήστη προκειμένου να αντικαταστήσει τη τροφή ή να προσθέσει / αφαιρέσει έντομα. Η μια πλευρά θα πρέπει επίσης να έχει μεγαλύτερο άνοιγμα με φερμουάρ που να μπορεί να χρησιμοποιηθεί για την προσθήκη ή την αφαίρεση φυτών. Στην οροφή θα πρέπει να υπάρχει τουλάχιστον μια λεπτή ταινία/λωρίδα για την τοποθέτηση πιθανά τροφής ή μικρού βάρους υλικών.</w:t>
            </w:r>
          </w:p>
          <w:p w:rsidR="005B0D67" w:rsidRPr="005B0D67" w:rsidRDefault="005B0D67" w:rsidP="005B0D67">
            <w:pPr>
              <w:rPr>
                <w:rFonts w:cstheme="minorHAnsi"/>
                <w:sz w:val="20"/>
                <w:szCs w:val="20"/>
              </w:rPr>
            </w:pPr>
            <w:r w:rsidRPr="005B0D67">
              <w:rPr>
                <w:rFonts w:cstheme="minorHAnsi"/>
                <w:sz w:val="20"/>
                <w:szCs w:val="20"/>
              </w:rPr>
              <w:t>Βάρος έως 410g</w:t>
            </w:r>
          </w:p>
          <w:p w:rsidR="005B0D67" w:rsidRPr="005B0D67" w:rsidRDefault="005B0D67" w:rsidP="005B0D67">
            <w:pPr>
              <w:rPr>
                <w:rFonts w:cstheme="minorHAnsi"/>
                <w:sz w:val="20"/>
                <w:szCs w:val="20"/>
              </w:rPr>
            </w:pPr>
            <w:r w:rsidRPr="005B0D67">
              <w:rPr>
                <w:rFonts w:cstheme="minorHAnsi"/>
                <w:sz w:val="20"/>
                <w:szCs w:val="20"/>
              </w:rPr>
              <w:t xml:space="preserve">Χρώμα: Λευκό </w:t>
            </w:r>
          </w:p>
          <w:p w:rsidR="005B0D67" w:rsidRPr="005B0D67" w:rsidRDefault="005B0D67" w:rsidP="005B0D67">
            <w:pPr>
              <w:rPr>
                <w:rFonts w:cstheme="minorHAnsi"/>
                <w:sz w:val="20"/>
                <w:szCs w:val="20"/>
              </w:rPr>
            </w:pPr>
            <w:r w:rsidRPr="005B0D67">
              <w:rPr>
                <w:rFonts w:cstheme="minorHAnsi"/>
                <w:sz w:val="20"/>
                <w:szCs w:val="20"/>
              </w:rPr>
              <w:t>Εσωτερικές διαστάσεις: 30 x 30 x 74cm</w:t>
            </w:r>
          </w:p>
          <w:p w:rsidR="005B0D67" w:rsidRPr="005B0D67" w:rsidRDefault="005B0D67" w:rsidP="005B0D67">
            <w:pPr>
              <w:rPr>
                <w:rFonts w:cstheme="minorHAnsi"/>
                <w:sz w:val="20"/>
                <w:szCs w:val="20"/>
              </w:rPr>
            </w:pPr>
            <w:r w:rsidRPr="005B0D67">
              <w:rPr>
                <w:rFonts w:cstheme="minorHAnsi"/>
                <w:sz w:val="20"/>
                <w:szCs w:val="20"/>
              </w:rPr>
              <w:t>Εξωτερικές διαστάσεις: 32,5 x 32,5 x 77cm</w:t>
            </w:r>
          </w:p>
          <w:p w:rsidR="005B0D67" w:rsidRPr="005B0D67" w:rsidRDefault="005B0D67" w:rsidP="005B0D67">
            <w:pPr>
              <w:rPr>
                <w:rFonts w:cstheme="minorHAnsi"/>
                <w:sz w:val="20"/>
                <w:szCs w:val="20"/>
              </w:rPr>
            </w:pPr>
            <w:r w:rsidRPr="005B0D67">
              <w:rPr>
                <w:rFonts w:cstheme="minorHAnsi"/>
                <w:sz w:val="20"/>
                <w:szCs w:val="20"/>
              </w:rPr>
              <w:t xml:space="preserve">Μπροστινά και πίσω πάνελ: Διαφανές </w:t>
            </w:r>
            <w:proofErr w:type="spellStart"/>
            <w:r w:rsidRPr="005B0D67">
              <w:rPr>
                <w:rFonts w:cstheme="minorHAnsi"/>
                <w:sz w:val="20"/>
                <w:szCs w:val="20"/>
              </w:rPr>
              <w:t>βινύλιο</w:t>
            </w:r>
            <w:proofErr w:type="spellEnd"/>
          </w:p>
          <w:p w:rsidR="005B0D67" w:rsidRPr="005B0D67" w:rsidRDefault="005B0D67" w:rsidP="005B0D67">
            <w:pPr>
              <w:rPr>
                <w:rFonts w:cstheme="minorHAnsi"/>
                <w:sz w:val="20"/>
                <w:szCs w:val="20"/>
              </w:rPr>
            </w:pPr>
            <w:r w:rsidRPr="005B0D67">
              <w:rPr>
                <w:rFonts w:cstheme="minorHAnsi"/>
                <w:sz w:val="20"/>
                <w:szCs w:val="20"/>
              </w:rPr>
              <w:t xml:space="preserve">Πλαϊνά και επάνω πάνελ: πλαστικό πολυεστέρας (680μm </w:t>
            </w:r>
            <w:proofErr w:type="spellStart"/>
            <w:r w:rsidRPr="005B0D67">
              <w:rPr>
                <w:rFonts w:cstheme="minorHAnsi"/>
                <w:sz w:val="20"/>
                <w:szCs w:val="20"/>
              </w:rPr>
              <w:t>mesh</w:t>
            </w:r>
            <w:proofErr w:type="spellEnd"/>
            <w:r w:rsidRPr="005B0D67">
              <w:rPr>
                <w:rFonts w:cstheme="minorHAnsi"/>
                <w:sz w:val="20"/>
                <w:szCs w:val="20"/>
              </w:rPr>
              <w:t>)</w:t>
            </w:r>
          </w:p>
          <w:p w:rsidR="005B0D67" w:rsidRPr="005B0D67" w:rsidRDefault="005B0D67" w:rsidP="005B0D67">
            <w:pPr>
              <w:rPr>
                <w:rFonts w:cstheme="minorHAnsi"/>
                <w:sz w:val="20"/>
                <w:szCs w:val="20"/>
              </w:rPr>
            </w:pPr>
            <w:r w:rsidRPr="005B0D67">
              <w:rPr>
                <w:rFonts w:cstheme="minorHAnsi"/>
                <w:sz w:val="20"/>
                <w:szCs w:val="20"/>
              </w:rPr>
              <w:t xml:space="preserve">Δάπεδο: Λευκό πλαστικό </w:t>
            </w:r>
            <w:proofErr w:type="spellStart"/>
            <w:r w:rsidRPr="005B0D67">
              <w:rPr>
                <w:rFonts w:cstheme="minorHAnsi"/>
                <w:sz w:val="20"/>
                <w:szCs w:val="20"/>
              </w:rPr>
              <w:t>βινύλιο</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18</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B0D67" w:rsidRPr="005B0D67" w:rsidRDefault="005B0D67" w:rsidP="005B0D67">
            <w:pPr>
              <w:rPr>
                <w:rFonts w:cstheme="minorHAnsi"/>
                <w:sz w:val="20"/>
                <w:szCs w:val="20"/>
              </w:rPr>
            </w:pPr>
            <w:r w:rsidRPr="005B0D67">
              <w:rPr>
                <w:rFonts w:cstheme="minorHAnsi"/>
                <w:sz w:val="20"/>
                <w:szCs w:val="20"/>
              </w:rPr>
              <w:t xml:space="preserve">Πλαστικά εντομολογικά κλουβιά τετράγωνα </w:t>
            </w:r>
          </w:p>
          <w:p w:rsidR="005B0D67" w:rsidRPr="005B0D67" w:rsidRDefault="005B0D67" w:rsidP="005B0D67">
            <w:pPr>
              <w:rPr>
                <w:rFonts w:cstheme="minorHAnsi"/>
                <w:sz w:val="20"/>
                <w:szCs w:val="20"/>
              </w:rPr>
            </w:pPr>
            <w:r w:rsidRPr="005B0D67">
              <w:rPr>
                <w:rFonts w:cstheme="minorHAnsi"/>
                <w:sz w:val="20"/>
                <w:szCs w:val="20"/>
              </w:rPr>
              <w:t xml:space="preserve">Πλαστικό κλουβί για έντομα με εσωτερικές διαστάσεις: 45 x 45 x 45cm από λεπτό νάιλον δίχτυ (160μm </w:t>
            </w:r>
            <w:proofErr w:type="spellStart"/>
            <w:r w:rsidRPr="005B0D67">
              <w:rPr>
                <w:rFonts w:cstheme="minorHAnsi"/>
                <w:sz w:val="20"/>
                <w:szCs w:val="20"/>
              </w:rPr>
              <w:t>mesh</w:t>
            </w:r>
            <w:proofErr w:type="spellEnd"/>
            <w:r w:rsidRPr="005B0D67">
              <w:rPr>
                <w:rFonts w:cstheme="minorHAnsi"/>
                <w:sz w:val="20"/>
                <w:szCs w:val="20"/>
              </w:rPr>
              <w:t xml:space="preserve">). Το κλουβί εξωτερικά θα αποτελείται από λεπτά στηρίγματα από υαλοβάμβακα ή πλαστικό που συνδέονται μεταξύ τους στις γωνίες για να σχηματίσουν ένα πλαίσιο στήριξης. </w:t>
            </w:r>
          </w:p>
          <w:p w:rsidR="005B0D67" w:rsidRPr="005B0D67" w:rsidRDefault="005B0D67" w:rsidP="005B0D67">
            <w:pPr>
              <w:rPr>
                <w:rFonts w:cstheme="minorHAnsi"/>
                <w:sz w:val="20"/>
                <w:szCs w:val="20"/>
              </w:rPr>
            </w:pPr>
            <w:r w:rsidRPr="005B0D67">
              <w:rPr>
                <w:rFonts w:cstheme="minorHAnsi"/>
                <w:sz w:val="20"/>
                <w:szCs w:val="20"/>
              </w:rPr>
              <w:t>Στην μία πλευρά θα πρέπει να υπάρχει πλαστικό μανίκι με άνοιγμα τουλάχιστον διαμέτρου 15cm και να επιτρέπει την πρόσβαση στον χρήστη προκειμένου να αντικαταστήσει τη τροφή ή να προσθέσει / αφαιρέσει έντομα. Η μια πλευρά θα πρέπει επίσης να έχει μεγαλύτερο άνοιγμα με φερμουάρ που να μπορεί να χρησιμοποιηθεί για την προσθήκη ή την αφαίρεση φυτών. Στην οροφή θα πρέπει να υπάρχει τουλάχιστον μια λεπτή ταινία/λωρίδα για την τοποθέτηση πιθανά τροφής ή μικρού βάρους υλικών.</w:t>
            </w:r>
          </w:p>
          <w:p w:rsidR="005B0D67" w:rsidRPr="005B0D67" w:rsidRDefault="005B0D67" w:rsidP="005B0D67">
            <w:pPr>
              <w:rPr>
                <w:rFonts w:cstheme="minorHAnsi"/>
                <w:sz w:val="20"/>
                <w:szCs w:val="20"/>
              </w:rPr>
            </w:pPr>
            <w:r w:rsidRPr="005B0D67">
              <w:rPr>
                <w:rFonts w:cstheme="minorHAnsi"/>
                <w:sz w:val="20"/>
                <w:szCs w:val="20"/>
              </w:rPr>
              <w:t>Βάρος έως 370g</w:t>
            </w:r>
          </w:p>
          <w:p w:rsidR="005B0D67" w:rsidRPr="005B0D67" w:rsidRDefault="005B0D67" w:rsidP="005B0D67">
            <w:pPr>
              <w:rPr>
                <w:rFonts w:cstheme="minorHAnsi"/>
                <w:sz w:val="20"/>
                <w:szCs w:val="20"/>
              </w:rPr>
            </w:pPr>
            <w:r w:rsidRPr="005B0D67">
              <w:rPr>
                <w:rFonts w:cstheme="minorHAnsi"/>
                <w:sz w:val="20"/>
                <w:szCs w:val="20"/>
              </w:rPr>
              <w:t xml:space="preserve">Χρώμα: Λευκό </w:t>
            </w:r>
          </w:p>
          <w:p w:rsidR="005B0D67" w:rsidRPr="005B0D67" w:rsidRDefault="005B0D67" w:rsidP="005B0D67">
            <w:pPr>
              <w:rPr>
                <w:rFonts w:cstheme="minorHAnsi"/>
                <w:sz w:val="20"/>
                <w:szCs w:val="20"/>
              </w:rPr>
            </w:pPr>
            <w:r w:rsidRPr="005B0D67">
              <w:rPr>
                <w:rFonts w:cstheme="minorHAnsi"/>
                <w:sz w:val="20"/>
                <w:szCs w:val="20"/>
              </w:rPr>
              <w:t>Εσωτερικές διαστάσεις: 45 x 45 x 45cm</w:t>
            </w:r>
          </w:p>
          <w:p w:rsidR="005B0D67" w:rsidRPr="005B0D67" w:rsidRDefault="005B0D67" w:rsidP="005B0D67">
            <w:pPr>
              <w:rPr>
                <w:rFonts w:cstheme="minorHAnsi"/>
                <w:sz w:val="20"/>
                <w:szCs w:val="20"/>
              </w:rPr>
            </w:pPr>
            <w:r w:rsidRPr="005B0D67">
              <w:rPr>
                <w:rFonts w:cstheme="minorHAnsi"/>
                <w:sz w:val="20"/>
                <w:szCs w:val="20"/>
              </w:rPr>
              <w:t>Εξωτερικές διαστάσεις: 47,5 x 47,5 x 47,5cm</w:t>
            </w:r>
          </w:p>
          <w:p w:rsidR="005B0D67" w:rsidRPr="005B0D67" w:rsidRDefault="005B0D67" w:rsidP="005B0D67">
            <w:pPr>
              <w:rPr>
                <w:rFonts w:cstheme="minorHAnsi"/>
                <w:sz w:val="20"/>
                <w:szCs w:val="20"/>
              </w:rPr>
            </w:pPr>
            <w:r w:rsidRPr="005B0D67">
              <w:rPr>
                <w:rFonts w:cstheme="minorHAnsi"/>
                <w:sz w:val="20"/>
                <w:szCs w:val="20"/>
              </w:rPr>
              <w:t xml:space="preserve">Μπροστινή Πίσω, πλαϊνά και επάνω πλευρά: </w:t>
            </w:r>
            <w:proofErr w:type="spellStart"/>
            <w:r w:rsidRPr="005B0D67">
              <w:rPr>
                <w:rFonts w:cstheme="minorHAnsi"/>
                <w:sz w:val="20"/>
                <w:szCs w:val="20"/>
              </w:rPr>
              <w:t>Nylon</w:t>
            </w:r>
            <w:proofErr w:type="spellEnd"/>
            <w:r w:rsidRPr="005B0D67">
              <w:rPr>
                <w:rFonts w:cstheme="minorHAnsi"/>
                <w:sz w:val="20"/>
                <w:szCs w:val="20"/>
              </w:rPr>
              <w:t xml:space="preserve"> δίχτυ (160μm </w:t>
            </w:r>
            <w:proofErr w:type="spellStart"/>
            <w:r w:rsidRPr="005B0D67">
              <w:rPr>
                <w:rFonts w:cstheme="minorHAnsi"/>
                <w:sz w:val="20"/>
                <w:szCs w:val="20"/>
              </w:rPr>
              <w:t>mesh</w:t>
            </w:r>
            <w:proofErr w:type="spellEnd"/>
            <w:r w:rsidRPr="005B0D67">
              <w:rPr>
                <w:rFonts w:cstheme="minorHAnsi"/>
                <w:sz w:val="20"/>
                <w:szCs w:val="20"/>
              </w:rPr>
              <w:t>)</w:t>
            </w:r>
          </w:p>
          <w:p w:rsidR="005B0D67" w:rsidRPr="005B0D67" w:rsidRDefault="005B0D67" w:rsidP="005B0D67">
            <w:pPr>
              <w:rPr>
                <w:rFonts w:cstheme="minorHAnsi"/>
                <w:sz w:val="20"/>
                <w:szCs w:val="20"/>
              </w:rPr>
            </w:pPr>
            <w:r w:rsidRPr="005B0D67">
              <w:rPr>
                <w:rFonts w:cstheme="minorHAnsi"/>
                <w:sz w:val="20"/>
                <w:szCs w:val="20"/>
              </w:rPr>
              <w:t>Βάση: Λευκό πλαστικό</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19</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B0D67" w:rsidRPr="005B0D67" w:rsidRDefault="005B0D67" w:rsidP="005B0D67">
            <w:pPr>
              <w:rPr>
                <w:rFonts w:cstheme="minorHAnsi"/>
                <w:sz w:val="20"/>
                <w:szCs w:val="20"/>
              </w:rPr>
            </w:pPr>
            <w:r w:rsidRPr="005B0D67">
              <w:rPr>
                <w:rFonts w:cstheme="minorHAnsi"/>
                <w:sz w:val="20"/>
                <w:szCs w:val="20"/>
              </w:rPr>
              <w:t>Πλαστικά εντομολογικά κλουβιά ορθογώνια μεγάλου όγκου</w:t>
            </w:r>
          </w:p>
          <w:p w:rsidR="005B0D67" w:rsidRPr="005B0D67" w:rsidRDefault="005B0D67" w:rsidP="005B0D67">
            <w:pPr>
              <w:rPr>
                <w:rFonts w:cstheme="minorHAnsi"/>
                <w:sz w:val="20"/>
                <w:szCs w:val="20"/>
              </w:rPr>
            </w:pPr>
            <w:r w:rsidRPr="005B0D67">
              <w:rPr>
                <w:rFonts w:cstheme="minorHAnsi"/>
                <w:sz w:val="20"/>
                <w:szCs w:val="20"/>
              </w:rPr>
              <w:t xml:space="preserve">Πλαστικό κλουβί για έντομα με εσωτερικές διαστάσεις: 45 x 45 x 90cm  από λεπτό νάιλον δίχτυ (160μm </w:t>
            </w:r>
            <w:proofErr w:type="spellStart"/>
            <w:r w:rsidRPr="005B0D67">
              <w:rPr>
                <w:rFonts w:cstheme="minorHAnsi"/>
                <w:sz w:val="20"/>
                <w:szCs w:val="20"/>
              </w:rPr>
              <w:t>mesh</w:t>
            </w:r>
            <w:proofErr w:type="spellEnd"/>
            <w:r w:rsidRPr="005B0D67">
              <w:rPr>
                <w:rFonts w:cstheme="minorHAnsi"/>
                <w:sz w:val="20"/>
                <w:szCs w:val="20"/>
              </w:rPr>
              <w:t xml:space="preserve">). Το κλουβί εξωτερικά θα αποτελείται από λεπτά στηρίγματα από υαλοβάμβακα ή πλαστικό που συνδέονται μεταξύ τους στις γωνίες για να σχηματίσουν ένα πλαίσιο στήριξης. </w:t>
            </w:r>
          </w:p>
          <w:p w:rsidR="005B0D67" w:rsidRPr="005B0D67" w:rsidRDefault="005B0D67" w:rsidP="005B0D67">
            <w:pPr>
              <w:rPr>
                <w:rFonts w:cstheme="minorHAnsi"/>
                <w:sz w:val="20"/>
                <w:szCs w:val="20"/>
              </w:rPr>
            </w:pPr>
            <w:r w:rsidRPr="005B0D67">
              <w:rPr>
                <w:rFonts w:cstheme="minorHAnsi"/>
                <w:sz w:val="20"/>
                <w:szCs w:val="20"/>
              </w:rPr>
              <w:t>Η μπροστινή πλευρά θα πρέπει να έχει μεγάλο άνοιγμα με φερμουάρ που να μπορεί να χρησιμοποιηθεί για την προσθήκη ή την αφαίρεση φυτών και διπλό μανίκι με άνοιγμα τουλάχιστον διαμέτρου 15cm και να επιτρέπει την πρόσβαση στον χρήστη προκειμένου να αντικαταστήσει τη τροφή ή να προσθέσει / αφαιρέσει έντομα. Στην οροφή θα πρέπει να υπάρχει τουλάχιστον μια λεπτή ταινία/λωρίδα για την τοποθέτηση πιθανά τροφής ή μικρού βάρους υλικών.</w:t>
            </w:r>
          </w:p>
          <w:p w:rsidR="005B0D67" w:rsidRPr="005B0D67" w:rsidRDefault="005B0D67" w:rsidP="005B0D67">
            <w:pPr>
              <w:rPr>
                <w:rFonts w:cstheme="minorHAnsi"/>
                <w:sz w:val="20"/>
                <w:szCs w:val="20"/>
              </w:rPr>
            </w:pPr>
            <w:r w:rsidRPr="005B0D67">
              <w:rPr>
                <w:rFonts w:cstheme="minorHAnsi"/>
                <w:sz w:val="20"/>
                <w:szCs w:val="20"/>
              </w:rPr>
              <w:lastRenderedPageBreak/>
              <w:t>Βάρος έως 370g</w:t>
            </w:r>
          </w:p>
          <w:p w:rsidR="005B0D67" w:rsidRPr="005B0D67" w:rsidRDefault="005B0D67" w:rsidP="005B0D67">
            <w:pPr>
              <w:rPr>
                <w:rFonts w:cstheme="minorHAnsi"/>
                <w:sz w:val="20"/>
                <w:szCs w:val="20"/>
              </w:rPr>
            </w:pPr>
            <w:r w:rsidRPr="005B0D67">
              <w:rPr>
                <w:rFonts w:cstheme="minorHAnsi"/>
                <w:sz w:val="20"/>
                <w:szCs w:val="20"/>
              </w:rPr>
              <w:t xml:space="preserve">Χρώμα: Λευκό </w:t>
            </w:r>
          </w:p>
          <w:p w:rsidR="005B0D67" w:rsidRPr="005B0D67" w:rsidRDefault="005B0D67" w:rsidP="005B0D67">
            <w:pPr>
              <w:rPr>
                <w:rFonts w:cstheme="minorHAnsi"/>
                <w:sz w:val="20"/>
                <w:szCs w:val="20"/>
              </w:rPr>
            </w:pPr>
            <w:r w:rsidRPr="005B0D67">
              <w:rPr>
                <w:rFonts w:cstheme="minorHAnsi"/>
                <w:sz w:val="20"/>
                <w:szCs w:val="20"/>
              </w:rPr>
              <w:t>Εσωτερικές διαστάσεις: 45 x 45 x 90cm</w:t>
            </w:r>
          </w:p>
          <w:p w:rsidR="005B0D67" w:rsidRPr="005B0D67" w:rsidRDefault="005B0D67" w:rsidP="005B0D67">
            <w:pPr>
              <w:rPr>
                <w:rFonts w:cstheme="minorHAnsi"/>
                <w:sz w:val="20"/>
                <w:szCs w:val="20"/>
              </w:rPr>
            </w:pPr>
            <w:r w:rsidRPr="005B0D67">
              <w:rPr>
                <w:rFonts w:cstheme="minorHAnsi"/>
                <w:sz w:val="20"/>
                <w:szCs w:val="20"/>
              </w:rPr>
              <w:t>Εξωτερικές διαστάσεις: 47,5 x 47,5 x 93cm</w:t>
            </w:r>
          </w:p>
          <w:p w:rsidR="005B0D67" w:rsidRPr="005B0D67" w:rsidRDefault="005B0D67" w:rsidP="005B0D67">
            <w:pPr>
              <w:rPr>
                <w:rFonts w:cstheme="minorHAnsi"/>
                <w:sz w:val="20"/>
                <w:szCs w:val="20"/>
              </w:rPr>
            </w:pPr>
            <w:r w:rsidRPr="005B0D67">
              <w:rPr>
                <w:rFonts w:cstheme="minorHAnsi"/>
                <w:sz w:val="20"/>
                <w:szCs w:val="20"/>
              </w:rPr>
              <w:t xml:space="preserve">Μπροστινή Πίσω πλευράς: λεπτό </w:t>
            </w:r>
            <w:proofErr w:type="spellStart"/>
            <w:r w:rsidRPr="005B0D67">
              <w:rPr>
                <w:rFonts w:cstheme="minorHAnsi"/>
                <w:sz w:val="20"/>
                <w:szCs w:val="20"/>
              </w:rPr>
              <w:t>Nylon</w:t>
            </w:r>
            <w:proofErr w:type="spellEnd"/>
            <w:r w:rsidRPr="005B0D67">
              <w:rPr>
                <w:rFonts w:cstheme="minorHAnsi"/>
                <w:sz w:val="20"/>
                <w:szCs w:val="20"/>
              </w:rPr>
              <w:t xml:space="preserve"> δίχτυ (160μm </w:t>
            </w:r>
            <w:proofErr w:type="spellStart"/>
            <w:r w:rsidRPr="005B0D67">
              <w:rPr>
                <w:rFonts w:cstheme="minorHAnsi"/>
                <w:sz w:val="20"/>
                <w:szCs w:val="20"/>
              </w:rPr>
              <w:t>mesh</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Πλαϊνά και επάνω πλευρά: λεπτό </w:t>
            </w:r>
            <w:proofErr w:type="spellStart"/>
            <w:r w:rsidRPr="005B0D67">
              <w:rPr>
                <w:rFonts w:cstheme="minorHAnsi"/>
                <w:sz w:val="20"/>
                <w:szCs w:val="20"/>
              </w:rPr>
              <w:t>Nylon</w:t>
            </w:r>
            <w:proofErr w:type="spellEnd"/>
            <w:r w:rsidRPr="005B0D67">
              <w:rPr>
                <w:rFonts w:cstheme="minorHAnsi"/>
                <w:sz w:val="20"/>
                <w:szCs w:val="20"/>
              </w:rPr>
              <w:t xml:space="preserve"> δίχτυ (160μm </w:t>
            </w:r>
            <w:proofErr w:type="spellStart"/>
            <w:r w:rsidRPr="005B0D67">
              <w:rPr>
                <w:rFonts w:cstheme="minorHAnsi"/>
                <w:sz w:val="20"/>
                <w:szCs w:val="20"/>
              </w:rPr>
              <w:t>mesh</w:t>
            </w:r>
            <w:proofErr w:type="spellEnd"/>
            <w:r w:rsidRPr="005B0D67">
              <w:rPr>
                <w:rFonts w:cstheme="minorHAnsi"/>
                <w:sz w:val="20"/>
                <w:szCs w:val="20"/>
              </w:rPr>
              <w:t>)</w:t>
            </w:r>
          </w:p>
          <w:p w:rsidR="005B0D67" w:rsidRPr="005B0D67" w:rsidRDefault="005B0D67" w:rsidP="005B0D67">
            <w:pPr>
              <w:rPr>
                <w:rFonts w:cstheme="minorHAnsi"/>
                <w:sz w:val="20"/>
                <w:szCs w:val="20"/>
              </w:rPr>
            </w:pPr>
            <w:r w:rsidRPr="005B0D67">
              <w:rPr>
                <w:rFonts w:cstheme="minorHAnsi"/>
                <w:sz w:val="20"/>
                <w:szCs w:val="20"/>
              </w:rPr>
              <w:t>Βάση: Λευκό πλαστικό πολυεστέρας</w:t>
            </w:r>
          </w:p>
          <w:p w:rsidR="005B0D67" w:rsidRPr="005B0D67" w:rsidRDefault="005B0D67" w:rsidP="005B0D67">
            <w:pPr>
              <w:rPr>
                <w:rFonts w:cstheme="minorHAnsi"/>
                <w:sz w:val="20"/>
                <w:szCs w:val="20"/>
              </w:rPr>
            </w:pPr>
            <w:r w:rsidRPr="005B0D67">
              <w:rPr>
                <w:rFonts w:cstheme="minorHAnsi"/>
                <w:sz w:val="20"/>
                <w:szCs w:val="20"/>
              </w:rPr>
              <w:tab/>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20</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5B0D67" w:rsidRPr="005B0D67" w:rsidRDefault="005B0D67" w:rsidP="005B0D67">
            <w:pPr>
              <w:rPr>
                <w:rFonts w:cstheme="minorHAnsi"/>
                <w:sz w:val="20"/>
                <w:szCs w:val="20"/>
              </w:rPr>
            </w:pPr>
            <w:r w:rsidRPr="005B0D67">
              <w:rPr>
                <w:rFonts w:cstheme="minorHAnsi"/>
                <w:sz w:val="20"/>
                <w:szCs w:val="20"/>
              </w:rPr>
              <w:t xml:space="preserve">Διηθητικό χαρτί </w:t>
            </w:r>
          </w:p>
          <w:p w:rsidR="005B0D67" w:rsidRPr="005B0D67" w:rsidRDefault="005B0D67" w:rsidP="005B0D67">
            <w:pPr>
              <w:rPr>
                <w:rFonts w:cstheme="minorHAnsi"/>
                <w:sz w:val="20"/>
                <w:szCs w:val="20"/>
              </w:rPr>
            </w:pPr>
            <w:r w:rsidRPr="005B0D67">
              <w:rPr>
                <w:rFonts w:cstheme="minorHAnsi"/>
                <w:sz w:val="20"/>
                <w:szCs w:val="20"/>
              </w:rPr>
              <w:t>Διηθητικό χαρτί για Εργαστηριακή  – Γενική χρήση.</w:t>
            </w:r>
          </w:p>
          <w:p w:rsidR="005B0D67" w:rsidRPr="005B0D67" w:rsidRDefault="005B0D67" w:rsidP="005B0D67">
            <w:pPr>
              <w:rPr>
                <w:rFonts w:cstheme="minorHAnsi"/>
                <w:sz w:val="20"/>
                <w:szCs w:val="20"/>
              </w:rPr>
            </w:pPr>
            <w:r w:rsidRPr="005B0D67">
              <w:rPr>
                <w:rFonts w:cstheme="minorHAnsi"/>
                <w:sz w:val="20"/>
                <w:szCs w:val="20"/>
              </w:rPr>
              <w:t>Διαστάσεις: 39 x 39cm</w:t>
            </w:r>
          </w:p>
          <w:p w:rsidR="005B0D67" w:rsidRPr="005B0D67" w:rsidRDefault="005B0D67" w:rsidP="005B0D67">
            <w:pPr>
              <w:rPr>
                <w:rFonts w:cstheme="minorHAnsi"/>
                <w:sz w:val="20"/>
                <w:szCs w:val="20"/>
              </w:rPr>
            </w:pPr>
            <w:proofErr w:type="spellStart"/>
            <w:r w:rsidRPr="005B0D67">
              <w:rPr>
                <w:rFonts w:cstheme="minorHAnsi"/>
                <w:sz w:val="20"/>
                <w:szCs w:val="20"/>
              </w:rPr>
              <w:t>Grade</w:t>
            </w:r>
            <w:proofErr w:type="spellEnd"/>
            <w:r w:rsidRPr="005B0D67">
              <w:rPr>
                <w:rFonts w:cstheme="minorHAnsi"/>
                <w:sz w:val="20"/>
                <w:szCs w:val="20"/>
              </w:rPr>
              <w:t xml:space="preserve"> 51g/m2</w:t>
            </w:r>
          </w:p>
          <w:p w:rsidR="005B0D67" w:rsidRPr="005B0D67" w:rsidRDefault="005B0D67" w:rsidP="005B0D67">
            <w:pPr>
              <w:rPr>
                <w:rFonts w:cstheme="minorHAnsi"/>
                <w:sz w:val="20"/>
                <w:szCs w:val="20"/>
              </w:rPr>
            </w:pPr>
            <w:r w:rsidRPr="005B0D67">
              <w:rPr>
                <w:rFonts w:cstheme="minorHAnsi"/>
                <w:sz w:val="20"/>
                <w:szCs w:val="20"/>
              </w:rPr>
              <w:t>Τεμάχια συσκευασίας  500 φύλλα.</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Πιπέτες</w:t>
            </w:r>
            <w:proofErr w:type="spellEnd"/>
            <w:r w:rsidRPr="005B0D67">
              <w:rPr>
                <w:rFonts w:cstheme="minorHAnsi"/>
                <w:sz w:val="20"/>
                <w:szCs w:val="20"/>
              </w:rPr>
              <w:t xml:space="preserve"> </w:t>
            </w:r>
            <w:proofErr w:type="spellStart"/>
            <w:r w:rsidRPr="005B0D67">
              <w:rPr>
                <w:rFonts w:cstheme="minorHAnsi"/>
                <w:sz w:val="20"/>
                <w:szCs w:val="20"/>
              </w:rPr>
              <w:t>Pasteur</w:t>
            </w:r>
            <w:proofErr w:type="spellEnd"/>
            <w:r w:rsidRPr="005B0D67">
              <w:rPr>
                <w:rFonts w:cstheme="minorHAnsi"/>
                <w:sz w:val="20"/>
                <w:szCs w:val="20"/>
              </w:rPr>
              <w:t xml:space="preserve"> πλαστικές</w:t>
            </w:r>
          </w:p>
          <w:p w:rsidR="005B0D67" w:rsidRPr="005B0D67" w:rsidRDefault="005B0D67" w:rsidP="005B0D67">
            <w:pPr>
              <w:rPr>
                <w:rFonts w:cstheme="minorHAnsi"/>
                <w:sz w:val="20"/>
                <w:szCs w:val="20"/>
              </w:rPr>
            </w:pPr>
            <w:proofErr w:type="spellStart"/>
            <w:r w:rsidRPr="005B0D67">
              <w:rPr>
                <w:rFonts w:cstheme="minorHAnsi"/>
                <w:sz w:val="20"/>
                <w:szCs w:val="20"/>
              </w:rPr>
              <w:t>Πιπέτες</w:t>
            </w:r>
            <w:proofErr w:type="spellEnd"/>
            <w:r w:rsidRPr="005B0D67">
              <w:rPr>
                <w:rFonts w:cstheme="minorHAnsi"/>
                <w:sz w:val="20"/>
                <w:szCs w:val="20"/>
              </w:rPr>
              <w:t xml:space="preserve"> από αδρανή, διάφανο πολυαιθυλένιο.</w:t>
            </w:r>
          </w:p>
          <w:p w:rsidR="005B0D67" w:rsidRPr="005B0D67" w:rsidRDefault="005B0D67" w:rsidP="005B0D67">
            <w:pPr>
              <w:rPr>
                <w:rFonts w:cstheme="minorHAnsi"/>
                <w:sz w:val="20"/>
                <w:szCs w:val="20"/>
              </w:rPr>
            </w:pPr>
            <w:r w:rsidRPr="005B0D67">
              <w:rPr>
                <w:rFonts w:cstheme="minorHAnsi"/>
                <w:sz w:val="20"/>
                <w:szCs w:val="20"/>
              </w:rPr>
              <w:t>μη αποστειρωμένες, χωρητικότητας 3ml</w:t>
            </w:r>
          </w:p>
          <w:p w:rsidR="005B0D67" w:rsidRPr="005B0D67" w:rsidRDefault="005B0D67" w:rsidP="005B0D67">
            <w:pPr>
              <w:rPr>
                <w:rFonts w:cstheme="minorHAnsi"/>
                <w:sz w:val="20"/>
                <w:szCs w:val="20"/>
              </w:rPr>
            </w:pPr>
            <w:r w:rsidRPr="005B0D67">
              <w:rPr>
                <w:rFonts w:cstheme="minorHAnsi"/>
                <w:sz w:val="20"/>
                <w:szCs w:val="20"/>
              </w:rPr>
              <w:t>Συσκευασία 500 τεμαχίων</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Σωληνάρια τύπου </w:t>
            </w:r>
            <w:proofErr w:type="spellStart"/>
            <w:r w:rsidRPr="005B0D67">
              <w:rPr>
                <w:rFonts w:cstheme="minorHAnsi"/>
                <w:sz w:val="20"/>
                <w:szCs w:val="20"/>
              </w:rPr>
              <w:t>Eppendorf</w:t>
            </w:r>
            <w:proofErr w:type="spellEnd"/>
            <w:r w:rsidRPr="005B0D67">
              <w:rPr>
                <w:rFonts w:cstheme="minorHAnsi"/>
                <w:sz w:val="20"/>
                <w:szCs w:val="20"/>
              </w:rPr>
              <w:t xml:space="preserve"> 1.5 </w:t>
            </w:r>
            <w:proofErr w:type="spellStart"/>
            <w:r w:rsidRPr="005B0D67">
              <w:rPr>
                <w:rFonts w:cstheme="minorHAnsi"/>
                <w:sz w:val="20"/>
                <w:szCs w:val="20"/>
              </w:rPr>
              <w:t>ml</w:t>
            </w:r>
            <w:proofErr w:type="spellEnd"/>
          </w:p>
          <w:p w:rsidR="005B0D67" w:rsidRPr="005B0D67" w:rsidRDefault="005B0D67" w:rsidP="005B0D67">
            <w:pPr>
              <w:rPr>
                <w:rFonts w:cstheme="minorHAnsi"/>
                <w:sz w:val="20"/>
                <w:szCs w:val="20"/>
              </w:rPr>
            </w:pPr>
            <w:r w:rsidRPr="005B0D67">
              <w:rPr>
                <w:rFonts w:cstheme="minorHAnsi"/>
                <w:sz w:val="20"/>
                <w:szCs w:val="20"/>
              </w:rPr>
              <w:t xml:space="preserve">Σωληνάρια κωνικά 1.5 </w:t>
            </w:r>
            <w:proofErr w:type="spellStart"/>
            <w:r w:rsidRPr="005B0D67">
              <w:rPr>
                <w:rFonts w:cstheme="minorHAnsi"/>
                <w:sz w:val="20"/>
                <w:szCs w:val="20"/>
              </w:rPr>
              <w:t>ml</w:t>
            </w:r>
            <w:proofErr w:type="spellEnd"/>
            <w:r w:rsidRPr="005B0D67">
              <w:rPr>
                <w:rFonts w:cstheme="minorHAnsi"/>
                <w:sz w:val="20"/>
                <w:szCs w:val="20"/>
              </w:rPr>
              <w:t xml:space="preserve"> τύπου </w:t>
            </w:r>
            <w:proofErr w:type="spellStart"/>
            <w:r w:rsidRPr="005B0D67">
              <w:rPr>
                <w:rFonts w:cstheme="minorHAnsi"/>
                <w:sz w:val="20"/>
                <w:szCs w:val="20"/>
              </w:rPr>
              <w:t>Eppendorf</w:t>
            </w:r>
            <w:proofErr w:type="spellEnd"/>
            <w:r w:rsidRPr="005B0D67">
              <w:rPr>
                <w:rFonts w:cstheme="minorHAnsi"/>
                <w:sz w:val="20"/>
                <w:szCs w:val="20"/>
              </w:rPr>
              <w:t xml:space="preserve"> με πώμα, αριθμημένα, από ΡΡ, συσκευασία των 1000 τεμαχίων</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Σωληνάρια τύπου </w:t>
            </w:r>
            <w:proofErr w:type="spellStart"/>
            <w:r w:rsidRPr="005B0D67">
              <w:rPr>
                <w:rFonts w:cstheme="minorHAnsi"/>
                <w:sz w:val="20"/>
                <w:szCs w:val="20"/>
              </w:rPr>
              <w:t>Eppendorf</w:t>
            </w:r>
            <w:proofErr w:type="spellEnd"/>
            <w:r w:rsidRPr="005B0D67">
              <w:rPr>
                <w:rFonts w:cstheme="minorHAnsi"/>
                <w:sz w:val="20"/>
                <w:szCs w:val="20"/>
              </w:rPr>
              <w:t xml:space="preserve"> 2mL</w:t>
            </w:r>
          </w:p>
          <w:p w:rsidR="005B0D67" w:rsidRPr="005B0D67" w:rsidRDefault="005B0D67" w:rsidP="005B0D67">
            <w:pPr>
              <w:rPr>
                <w:rFonts w:cstheme="minorHAnsi"/>
                <w:sz w:val="20"/>
                <w:szCs w:val="20"/>
              </w:rPr>
            </w:pPr>
            <w:r w:rsidRPr="005B0D67">
              <w:rPr>
                <w:rFonts w:cstheme="minorHAnsi"/>
                <w:sz w:val="20"/>
                <w:szCs w:val="20"/>
              </w:rPr>
              <w:t xml:space="preserve">Σωληνάρια κωνικά 2mL τύπου </w:t>
            </w:r>
            <w:proofErr w:type="spellStart"/>
            <w:r w:rsidRPr="005B0D67">
              <w:rPr>
                <w:rFonts w:cstheme="minorHAnsi"/>
                <w:sz w:val="20"/>
                <w:szCs w:val="20"/>
              </w:rPr>
              <w:t>Eppendorf</w:t>
            </w:r>
            <w:proofErr w:type="spellEnd"/>
            <w:r w:rsidRPr="005B0D67">
              <w:rPr>
                <w:rFonts w:cstheme="minorHAnsi"/>
                <w:sz w:val="20"/>
                <w:szCs w:val="20"/>
              </w:rPr>
              <w:t xml:space="preserve"> με πώμα, αριθμημένα, από ΡΡ, συσκευασία των 1000 τεμαχίων</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Τρυβλία</w:t>
            </w:r>
            <w:proofErr w:type="spellEnd"/>
            <w:r w:rsidRPr="005B0D67">
              <w:rPr>
                <w:rFonts w:cstheme="minorHAnsi"/>
                <w:sz w:val="20"/>
                <w:szCs w:val="20"/>
              </w:rPr>
              <w:t xml:space="preserve"> πλαστικά 60mm</w:t>
            </w:r>
          </w:p>
          <w:p w:rsidR="005B0D67" w:rsidRPr="005B0D67" w:rsidRDefault="005B0D67" w:rsidP="005B0D67">
            <w:pPr>
              <w:rPr>
                <w:rFonts w:cstheme="minorHAnsi"/>
                <w:sz w:val="20"/>
                <w:szCs w:val="20"/>
              </w:rPr>
            </w:pPr>
            <w:r w:rsidRPr="005B0D67">
              <w:rPr>
                <w:rFonts w:cstheme="minorHAnsi"/>
                <w:sz w:val="20"/>
                <w:szCs w:val="20"/>
              </w:rPr>
              <w:t>Μη αποστειρωμένα, 60x15mm, πλαστικά, στρογγυλά</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25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Τρυβλία</w:t>
            </w:r>
            <w:proofErr w:type="spellEnd"/>
            <w:r w:rsidRPr="005B0D67">
              <w:rPr>
                <w:rFonts w:cstheme="minorHAnsi"/>
                <w:sz w:val="20"/>
                <w:szCs w:val="20"/>
              </w:rPr>
              <w:t xml:space="preserve"> πλαστικά 92mm </w:t>
            </w:r>
          </w:p>
          <w:p w:rsidR="005B0D67" w:rsidRPr="005B0D67" w:rsidRDefault="005B0D67" w:rsidP="005B0D67">
            <w:pPr>
              <w:rPr>
                <w:rFonts w:cstheme="minorHAnsi"/>
                <w:sz w:val="20"/>
                <w:szCs w:val="20"/>
              </w:rPr>
            </w:pPr>
            <w:r w:rsidRPr="005B0D67">
              <w:rPr>
                <w:rFonts w:cstheme="minorHAnsi"/>
                <w:sz w:val="20"/>
                <w:szCs w:val="20"/>
              </w:rPr>
              <w:t>Μη αποστειρωμένα, 92mmx16mm, πλαστικά, στρογγυλά</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Parafilm</w:t>
            </w:r>
            <w:proofErr w:type="spellEnd"/>
            <w:r w:rsidRPr="005B0D67">
              <w:rPr>
                <w:rFonts w:cstheme="minorHAnsi"/>
                <w:sz w:val="20"/>
                <w:szCs w:val="20"/>
              </w:rPr>
              <w:t xml:space="preserve"> </w:t>
            </w:r>
          </w:p>
          <w:p w:rsidR="005B0D67" w:rsidRPr="005B0D67" w:rsidRDefault="005B0D67" w:rsidP="005B0D67">
            <w:pPr>
              <w:rPr>
                <w:rFonts w:cstheme="minorHAnsi"/>
                <w:sz w:val="20"/>
                <w:szCs w:val="20"/>
              </w:rPr>
            </w:pPr>
            <w:r w:rsidRPr="005B0D67">
              <w:rPr>
                <w:rFonts w:cstheme="minorHAnsi"/>
                <w:sz w:val="20"/>
                <w:szCs w:val="20"/>
              </w:rPr>
              <w:t xml:space="preserve">Ρολό μήκους 38 μέτρων &amp; πλάτους 10 εκατοστών (100 </w:t>
            </w:r>
            <w:proofErr w:type="spellStart"/>
            <w:r w:rsidRPr="005B0D67">
              <w:rPr>
                <w:rFonts w:cstheme="minorHAnsi"/>
                <w:sz w:val="20"/>
                <w:szCs w:val="20"/>
              </w:rPr>
              <w:t>mm</w:t>
            </w:r>
            <w:proofErr w:type="spellEnd"/>
            <w:r w:rsidRPr="005B0D67">
              <w:rPr>
                <w:rFonts w:cstheme="minorHAnsi"/>
                <w:sz w:val="20"/>
                <w:szCs w:val="20"/>
              </w:rPr>
              <w:t>). Υψηλή ποιότητα κατασκευής</w:t>
            </w:r>
          </w:p>
          <w:p w:rsidR="005B0D67" w:rsidRPr="005B0D67" w:rsidRDefault="005B0D67" w:rsidP="005B0D67">
            <w:pPr>
              <w:rPr>
                <w:rFonts w:cstheme="minorHAnsi"/>
                <w:sz w:val="20"/>
                <w:szCs w:val="20"/>
              </w:rPr>
            </w:pPr>
            <w:r w:rsidRPr="005B0D67">
              <w:rPr>
                <w:rFonts w:cstheme="minorHAnsi"/>
                <w:sz w:val="20"/>
                <w:szCs w:val="20"/>
              </w:rPr>
              <w:t>Θερμοκρασία τήξης: 60°C</w:t>
            </w:r>
          </w:p>
          <w:p w:rsidR="005B0D67" w:rsidRPr="005B0D67" w:rsidRDefault="005B0D67" w:rsidP="005B0D67">
            <w:pPr>
              <w:rPr>
                <w:rFonts w:cstheme="minorHAnsi"/>
                <w:sz w:val="20"/>
                <w:szCs w:val="20"/>
              </w:rPr>
            </w:pPr>
            <w:r w:rsidRPr="005B0D67">
              <w:rPr>
                <w:rFonts w:cstheme="minorHAnsi"/>
                <w:sz w:val="20"/>
                <w:szCs w:val="20"/>
              </w:rPr>
              <w:t>Θερμοκρασία χρήσης: -45°C έως +50°C</w:t>
            </w:r>
          </w:p>
          <w:p w:rsidR="005B0D67" w:rsidRPr="005B0D67" w:rsidRDefault="005B0D67" w:rsidP="005B0D67">
            <w:pPr>
              <w:rPr>
                <w:rFonts w:cstheme="minorHAnsi"/>
                <w:sz w:val="20"/>
                <w:szCs w:val="20"/>
              </w:rPr>
            </w:pPr>
            <w:r w:rsidRPr="005B0D67">
              <w:rPr>
                <w:rFonts w:cstheme="minorHAnsi"/>
                <w:sz w:val="20"/>
                <w:szCs w:val="20"/>
              </w:rPr>
              <w:t>Ικανότητα έκτασης: 200%</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Στατώ</w:t>
            </w:r>
            <w:proofErr w:type="spellEnd"/>
            <w:r w:rsidRPr="005B0D67">
              <w:rPr>
                <w:rFonts w:cstheme="minorHAnsi"/>
                <w:sz w:val="20"/>
                <w:szCs w:val="20"/>
              </w:rPr>
              <w:t xml:space="preserve"> σωληνάριων πλαστικά για </w:t>
            </w:r>
            <w:proofErr w:type="spellStart"/>
            <w:r w:rsidRPr="005B0D67">
              <w:rPr>
                <w:rFonts w:cstheme="minorHAnsi"/>
                <w:sz w:val="20"/>
                <w:szCs w:val="20"/>
              </w:rPr>
              <w:t>Eppendorf</w:t>
            </w:r>
            <w:proofErr w:type="spellEnd"/>
            <w:r w:rsidRPr="005B0D67">
              <w:rPr>
                <w:rFonts w:cstheme="minorHAnsi"/>
                <w:sz w:val="20"/>
                <w:szCs w:val="20"/>
              </w:rPr>
              <w:t xml:space="preserve"> 1.5ml </w:t>
            </w:r>
          </w:p>
          <w:p w:rsidR="005B0D67" w:rsidRPr="005B0D67" w:rsidRDefault="005B0D67" w:rsidP="005B0D67">
            <w:pPr>
              <w:rPr>
                <w:rFonts w:cstheme="minorHAnsi"/>
                <w:sz w:val="20"/>
                <w:szCs w:val="20"/>
              </w:rPr>
            </w:pPr>
            <w:r w:rsidRPr="005B0D67">
              <w:rPr>
                <w:rFonts w:cstheme="minorHAnsi"/>
                <w:sz w:val="20"/>
                <w:szCs w:val="20"/>
              </w:rPr>
              <w:t>Μπορεί να φιλοξενήσει πολλά σωληνάρια με άνεση</w:t>
            </w:r>
          </w:p>
          <w:p w:rsidR="005B0D67" w:rsidRPr="005B0D67" w:rsidRDefault="005B0D67" w:rsidP="005B0D67">
            <w:pPr>
              <w:rPr>
                <w:rFonts w:cstheme="minorHAnsi"/>
                <w:sz w:val="20"/>
                <w:szCs w:val="20"/>
              </w:rPr>
            </w:pPr>
            <w:r w:rsidRPr="005B0D67">
              <w:rPr>
                <w:rFonts w:cstheme="minorHAnsi"/>
                <w:sz w:val="20"/>
                <w:szCs w:val="20"/>
              </w:rPr>
              <w:t>Αποστειρώνονται στους 121 ⁰C για 20 λεπτά</w:t>
            </w:r>
          </w:p>
          <w:p w:rsidR="005B0D67" w:rsidRPr="005B0D67" w:rsidRDefault="005B0D67" w:rsidP="005B0D67">
            <w:pPr>
              <w:rPr>
                <w:rFonts w:cstheme="minorHAnsi"/>
                <w:sz w:val="20"/>
                <w:szCs w:val="20"/>
              </w:rPr>
            </w:pPr>
            <w:r w:rsidRPr="005B0D67">
              <w:rPr>
                <w:rFonts w:cstheme="minorHAnsi"/>
                <w:sz w:val="20"/>
                <w:szCs w:val="20"/>
              </w:rPr>
              <w:t xml:space="preserve">Μπορούν να χρησιμοποιηθούν σε ξηρό χώρο, </w:t>
            </w:r>
            <w:proofErr w:type="spellStart"/>
            <w:r w:rsidRPr="005B0D67">
              <w:rPr>
                <w:rFonts w:cstheme="minorHAnsi"/>
                <w:sz w:val="20"/>
                <w:szCs w:val="20"/>
              </w:rPr>
              <w:t>υδατόλουτρα</w:t>
            </w:r>
            <w:proofErr w:type="spellEnd"/>
            <w:r w:rsidRPr="005B0D67">
              <w:rPr>
                <w:rFonts w:cstheme="minorHAnsi"/>
                <w:sz w:val="20"/>
                <w:szCs w:val="20"/>
              </w:rPr>
              <w:t xml:space="preserve"> ή σε καταψύκτες</w:t>
            </w:r>
          </w:p>
          <w:p w:rsidR="005B0D67" w:rsidRPr="005B0D67" w:rsidRDefault="005B0D67" w:rsidP="005B0D67">
            <w:pPr>
              <w:rPr>
                <w:rFonts w:cstheme="minorHAnsi"/>
                <w:sz w:val="20"/>
                <w:szCs w:val="20"/>
              </w:rPr>
            </w:pPr>
            <w:r w:rsidRPr="005B0D67">
              <w:rPr>
                <w:rFonts w:cstheme="minorHAnsi"/>
                <w:sz w:val="20"/>
                <w:szCs w:val="20"/>
              </w:rPr>
              <w:t>Έχει μια άλφα αριθμητική αναφορά για εύκολη ταυτοποίηση του δείγματος</w:t>
            </w:r>
          </w:p>
          <w:p w:rsidR="005B0D67" w:rsidRPr="005B0D67" w:rsidRDefault="005B0D67" w:rsidP="005B0D67">
            <w:pPr>
              <w:rPr>
                <w:rFonts w:cstheme="minorHAnsi"/>
                <w:sz w:val="20"/>
                <w:szCs w:val="20"/>
              </w:rPr>
            </w:pPr>
            <w:r w:rsidRPr="005B0D67">
              <w:rPr>
                <w:rFonts w:cstheme="minorHAnsi"/>
                <w:sz w:val="20"/>
                <w:szCs w:val="20"/>
              </w:rPr>
              <w:t xml:space="preserve">Για </w:t>
            </w:r>
            <w:proofErr w:type="spellStart"/>
            <w:r w:rsidRPr="005B0D67">
              <w:rPr>
                <w:rFonts w:cstheme="minorHAnsi"/>
                <w:sz w:val="20"/>
                <w:szCs w:val="20"/>
              </w:rPr>
              <w:t>Eppendorf</w:t>
            </w:r>
            <w:proofErr w:type="spellEnd"/>
            <w:r w:rsidRPr="005B0D67">
              <w:rPr>
                <w:rFonts w:cstheme="minorHAnsi"/>
                <w:sz w:val="20"/>
                <w:szCs w:val="20"/>
              </w:rPr>
              <w:t xml:space="preserve"> 1.5ml</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Στατώ</w:t>
            </w:r>
            <w:proofErr w:type="spellEnd"/>
            <w:r w:rsidRPr="005B0D67">
              <w:rPr>
                <w:rFonts w:cstheme="minorHAnsi"/>
                <w:sz w:val="20"/>
                <w:szCs w:val="20"/>
              </w:rPr>
              <w:t xml:space="preserve"> σωληνάριων πλαστικά για </w:t>
            </w:r>
            <w:proofErr w:type="spellStart"/>
            <w:r w:rsidRPr="005B0D67">
              <w:rPr>
                <w:rFonts w:cstheme="minorHAnsi"/>
                <w:sz w:val="20"/>
                <w:szCs w:val="20"/>
              </w:rPr>
              <w:t>Falcon</w:t>
            </w:r>
            <w:proofErr w:type="spellEnd"/>
            <w:r w:rsidRPr="005B0D67">
              <w:rPr>
                <w:rFonts w:cstheme="minorHAnsi"/>
                <w:sz w:val="20"/>
                <w:szCs w:val="20"/>
              </w:rPr>
              <w:t xml:space="preserve"> 15 </w:t>
            </w:r>
            <w:proofErr w:type="spellStart"/>
            <w:r w:rsidRPr="005B0D67">
              <w:rPr>
                <w:rFonts w:cstheme="minorHAnsi"/>
                <w:sz w:val="20"/>
                <w:szCs w:val="20"/>
              </w:rPr>
              <w:t>ml</w:t>
            </w:r>
            <w:proofErr w:type="spellEnd"/>
          </w:p>
          <w:p w:rsidR="005B0D67" w:rsidRPr="005B0D67" w:rsidRDefault="005B0D67" w:rsidP="005B0D67">
            <w:pPr>
              <w:rPr>
                <w:rFonts w:cstheme="minorHAnsi"/>
                <w:sz w:val="20"/>
                <w:szCs w:val="20"/>
              </w:rPr>
            </w:pPr>
            <w:r w:rsidRPr="005B0D67">
              <w:rPr>
                <w:rFonts w:cstheme="minorHAnsi"/>
                <w:sz w:val="20"/>
                <w:szCs w:val="20"/>
              </w:rPr>
              <w:t>Μπορεί να φιλοξενήσει πολλά σωληνάρια με άνεση</w:t>
            </w:r>
          </w:p>
          <w:p w:rsidR="005B0D67" w:rsidRPr="005B0D67" w:rsidRDefault="005B0D67" w:rsidP="005B0D67">
            <w:pPr>
              <w:rPr>
                <w:rFonts w:cstheme="minorHAnsi"/>
                <w:sz w:val="20"/>
                <w:szCs w:val="20"/>
              </w:rPr>
            </w:pPr>
            <w:r w:rsidRPr="005B0D67">
              <w:rPr>
                <w:rFonts w:cstheme="minorHAnsi"/>
                <w:sz w:val="20"/>
                <w:szCs w:val="20"/>
              </w:rPr>
              <w:t>Αποστειρώνονται στους 121 ⁰C για 20 λεπτά</w:t>
            </w:r>
          </w:p>
          <w:p w:rsidR="005B0D67" w:rsidRPr="005B0D67" w:rsidRDefault="005B0D67" w:rsidP="005B0D67">
            <w:pPr>
              <w:rPr>
                <w:rFonts w:cstheme="minorHAnsi"/>
                <w:sz w:val="20"/>
                <w:szCs w:val="20"/>
              </w:rPr>
            </w:pPr>
            <w:r w:rsidRPr="005B0D67">
              <w:rPr>
                <w:rFonts w:cstheme="minorHAnsi"/>
                <w:sz w:val="20"/>
                <w:szCs w:val="20"/>
              </w:rPr>
              <w:t xml:space="preserve">Μπορούν να χρησιμοποιηθούν σε ξηρό χώρο, </w:t>
            </w:r>
            <w:proofErr w:type="spellStart"/>
            <w:r w:rsidRPr="005B0D67">
              <w:rPr>
                <w:rFonts w:cstheme="minorHAnsi"/>
                <w:sz w:val="20"/>
                <w:szCs w:val="20"/>
              </w:rPr>
              <w:t>υδατόλουτρα</w:t>
            </w:r>
            <w:proofErr w:type="spellEnd"/>
            <w:r w:rsidRPr="005B0D67">
              <w:rPr>
                <w:rFonts w:cstheme="minorHAnsi"/>
                <w:sz w:val="20"/>
                <w:szCs w:val="20"/>
              </w:rPr>
              <w:t xml:space="preserve"> ή σε καταψύκτες</w:t>
            </w:r>
          </w:p>
          <w:p w:rsidR="005B0D67" w:rsidRPr="005B0D67" w:rsidRDefault="005B0D67" w:rsidP="005B0D67">
            <w:pPr>
              <w:rPr>
                <w:rFonts w:cstheme="minorHAnsi"/>
                <w:sz w:val="20"/>
                <w:szCs w:val="20"/>
              </w:rPr>
            </w:pPr>
            <w:r w:rsidRPr="005B0D67">
              <w:rPr>
                <w:rFonts w:cstheme="minorHAnsi"/>
                <w:sz w:val="20"/>
                <w:szCs w:val="20"/>
              </w:rPr>
              <w:t>Έχει μια άλφα αριθμητική αναφορά για εύκολη ταυτοποίηση του δείγματος</w:t>
            </w:r>
          </w:p>
          <w:p w:rsidR="005B0D67" w:rsidRPr="005B0D67" w:rsidRDefault="005B0D67" w:rsidP="005B0D67">
            <w:pPr>
              <w:rPr>
                <w:rFonts w:cstheme="minorHAnsi"/>
                <w:sz w:val="20"/>
                <w:szCs w:val="20"/>
              </w:rPr>
            </w:pPr>
            <w:r w:rsidRPr="005B0D67">
              <w:rPr>
                <w:rFonts w:cstheme="minorHAnsi"/>
                <w:sz w:val="20"/>
                <w:szCs w:val="20"/>
              </w:rPr>
              <w:t xml:space="preserve">Για </w:t>
            </w:r>
            <w:proofErr w:type="spellStart"/>
            <w:r w:rsidRPr="005B0D67">
              <w:rPr>
                <w:rFonts w:cstheme="minorHAnsi"/>
                <w:sz w:val="20"/>
                <w:szCs w:val="20"/>
              </w:rPr>
              <w:t>Falcon</w:t>
            </w:r>
            <w:proofErr w:type="spellEnd"/>
            <w:r w:rsidRPr="005B0D67">
              <w:rPr>
                <w:rFonts w:cstheme="minorHAnsi"/>
                <w:sz w:val="20"/>
                <w:szCs w:val="20"/>
              </w:rPr>
              <w:t xml:space="preserve"> 15 </w:t>
            </w:r>
            <w:proofErr w:type="spellStart"/>
            <w:r w:rsidRPr="005B0D67">
              <w:rPr>
                <w:rFonts w:cstheme="minorHAnsi"/>
                <w:sz w:val="20"/>
                <w:szCs w:val="20"/>
              </w:rPr>
              <w:t>ml</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29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proofErr w:type="spellStart"/>
            <w:r w:rsidRPr="005B0D67">
              <w:rPr>
                <w:rFonts w:cstheme="minorHAnsi"/>
                <w:sz w:val="20"/>
                <w:szCs w:val="20"/>
              </w:rPr>
              <w:t>Στατώ</w:t>
            </w:r>
            <w:proofErr w:type="spellEnd"/>
            <w:r w:rsidRPr="005B0D67">
              <w:rPr>
                <w:rFonts w:cstheme="minorHAnsi"/>
                <w:sz w:val="20"/>
                <w:szCs w:val="20"/>
              </w:rPr>
              <w:t xml:space="preserve"> σωληνάριων πλαστικά για </w:t>
            </w:r>
            <w:proofErr w:type="spellStart"/>
            <w:r w:rsidRPr="005B0D67">
              <w:rPr>
                <w:rFonts w:cstheme="minorHAnsi"/>
                <w:sz w:val="20"/>
                <w:szCs w:val="20"/>
              </w:rPr>
              <w:t>Falcon</w:t>
            </w:r>
            <w:proofErr w:type="spellEnd"/>
            <w:r w:rsidRPr="005B0D67">
              <w:rPr>
                <w:rFonts w:cstheme="minorHAnsi"/>
                <w:sz w:val="20"/>
                <w:szCs w:val="20"/>
              </w:rPr>
              <w:t xml:space="preserve"> 50 </w:t>
            </w:r>
            <w:proofErr w:type="spellStart"/>
            <w:r w:rsidRPr="005B0D67">
              <w:rPr>
                <w:rFonts w:cstheme="minorHAnsi"/>
                <w:sz w:val="20"/>
                <w:szCs w:val="20"/>
              </w:rPr>
              <w:t>ml</w:t>
            </w:r>
            <w:proofErr w:type="spellEnd"/>
          </w:p>
          <w:p w:rsidR="005B0D67" w:rsidRPr="005B0D67" w:rsidRDefault="005B0D67" w:rsidP="005B0D67">
            <w:pPr>
              <w:rPr>
                <w:rFonts w:cstheme="minorHAnsi"/>
                <w:sz w:val="20"/>
                <w:szCs w:val="20"/>
              </w:rPr>
            </w:pPr>
            <w:r w:rsidRPr="005B0D67">
              <w:rPr>
                <w:rFonts w:cstheme="minorHAnsi"/>
                <w:sz w:val="20"/>
                <w:szCs w:val="20"/>
              </w:rPr>
              <w:t>Μπορεί να φιλοξενήσει πολλά σωληνάρια με άνεση</w:t>
            </w:r>
          </w:p>
          <w:p w:rsidR="005B0D67" w:rsidRPr="005B0D67" w:rsidRDefault="005B0D67" w:rsidP="005B0D67">
            <w:pPr>
              <w:rPr>
                <w:rFonts w:cstheme="minorHAnsi"/>
                <w:sz w:val="20"/>
                <w:szCs w:val="20"/>
              </w:rPr>
            </w:pPr>
            <w:r w:rsidRPr="005B0D67">
              <w:rPr>
                <w:rFonts w:cstheme="minorHAnsi"/>
                <w:sz w:val="20"/>
                <w:szCs w:val="20"/>
              </w:rPr>
              <w:t>Αποστειρώνονται στους 121 ⁰C για 20 λεπτά</w:t>
            </w:r>
          </w:p>
          <w:p w:rsidR="005B0D67" w:rsidRPr="005B0D67" w:rsidRDefault="005B0D67" w:rsidP="005B0D67">
            <w:pPr>
              <w:rPr>
                <w:rFonts w:cstheme="minorHAnsi"/>
                <w:sz w:val="20"/>
                <w:szCs w:val="20"/>
              </w:rPr>
            </w:pPr>
            <w:r w:rsidRPr="005B0D67">
              <w:rPr>
                <w:rFonts w:cstheme="minorHAnsi"/>
                <w:sz w:val="20"/>
                <w:szCs w:val="20"/>
              </w:rPr>
              <w:t xml:space="preserve">Μπορούν να χρησιμοποιηθούν σε ξηρό χώρο, </w:t>
            </w:r>
            <w:proofErr w:type="spellStart"/>
            <w:r w:rsidRPr="005B0D67">
              <w:rPr>
                <w:rFonts w:cstheme="minorHAnsi"/>
                <w:sz w:val="20"/>
                <w:szCs w:val="20"/>
              </w:rPr>
              <w:t>υδατόλουτρα</w:t>
            </w:r>
            <w:proofErr w:type="spellEnd"/>
            <w:r w:rsidRPr="005B0D67">
              <w:rPr>
                <w:rFonts w:cstheme="minorHAnsi"/>
                <w:sz w:val="20"/>
                <w:szCs w:val="20"/>
              </w:rPr>
              <w:t xml:space="preserve"> ή σε καταψύκτες</w:t>
            </w:r>
          </w:p>
          <w:p w:rsidR="005B0D67" w:rsidRPr="005B0D67" w:rsidRDefault="005B0D67" w:rsidP="005B0D67">
            <w:pPr>
              <w:rPr>
                <w:rFonts w:cstheme="minorHAnsi"/>
                <w:sz w:val="20"/>
                <w:szCs w:val="20"/>
              </w:rPr>
            </w:pPr>
            <w:r w:rsidRPr="005B0D67">
              <w:rPr>
                <w:rFonts w:cstheme="minorHAnsi"/>
                <w:sz w:val="20"/>
                <w:szCs w:val="20"/>
              </w:rPr>
              <w:lastRenderedPageBreak/>
              <w:t>Έχει μια άλφα αριθμητική αναφορά για εύκολη ταυτοποίηση του δείγματος</w:t>
            </w:r>
          </w:p>
          <w:p w:rsidR="005B0D67" w:rsidRPr="005B0D67" w:rsidRDefault="005B0D67" w:rsidP="005B0D67">
            <w:pPr>
              <w:rPr>
                <w:rFonts w:cstheme="minorHAnsi"/>
                <w:sz w:val="20"/>
                <w:szCs w:val="20"/>
              </w:rPr>
            </w:pPr>
            <w:r w:rsidRPr="005B0D67">
              <w:rPr>
                <w:rFonts w:cstheme="minorHAnsi"/>
                <w:sz w:val="20"/>
                <w:szCs w:val="20"/>
              </w:rPr>
              <w:t xml:space="preserve">Για </w:t>
            </w:r>
            <w:proofErr w:type="spellStart"/>
            <w:r w:rsidRPr="005B0D67">
              <w:rPr>
                <w:rFonts w:cstheme="minorHAnsi"/>
                <w:sz w:val="20"/>
                <w:szCs w:val="20"/>
              </w:rPr>
              <w:t>Falcon</w:t>
            </w:r>
            <w:proofErr w:type="spellEnd"/>
            <w:r w:rsidRPr="005B0D67">
              <w:rPr>
                <w:rFonts w:cstheme="minorHAnsi"/>
                <w:sz w:val="20"/>
                <w:szCs w:val="20"/>
              </w:rPr>
              <w:t xml:space="preserve"> 50 </w:t>
            </w:r>
            <w:proofErr w:type="spellStart"/>
            <w:r w:rsidRPr="005B0D67">
              <w:rPr>
                <w:rFonts w:cstheme="minorHAnsi"/>
                <w:sz w:val="20"/>
                <w:szCs w:val="20"/>
              </w:rPr>
              <w:t>ml</w:t>
            </w:r>
            <w:proofErr w:type="spellEnd"/>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lastRenderedPageBreak/>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30</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Σακούλες κλιβανισμού</w:t>
            </w:r>
          </w:p>
          <w:p w:rsidR="005B0D67" w:rsidRPr="005B0D67" w:rsidRDefault="005B0D67" w:rsidP="005B0D67">
            <w:pPr>
              <w:rPr>
                <w:rFonts w:cstheme="minorHAnsi"/>
                <w:sz w:val="20"/>
                <w:szCs w:val="20"/>
              </w:rPr>
            </w:pPr>
            <w:r w:rsidRPr="005B0D67">
              <w:rPr>
                <w:rFonts w:cstheme="minorHAnsi"/>
                <w:sz w:val="20"/>
                <w:szCs w:val="20"/>
              </w:rPr>
              <w:t xml:space="preserve">εξαιρετικά διαφανείς, θερμαινόμενες έως 121°C, διαστάσεις 30 x 50 </w:t>
            </w:r>
            <w:proofErr w:type="spellStart"/>
            <w:r w:rsidRPr="005B0D67">
              <w:rPr>
                <w:rFonts w:cstheme="minorHAnsi"/>
                <w:sz w:val="20"/>
                <w:szCs w:val="20"/>
              </w:rPr>
              <w:t>cm</w:t>
            </w:r>
            <w:proofErr w:type="spellEnd"/>
            <w:r w:rsidRPr="005B0D67">
              <w:rPr>
                <w:rFonts w:cstheme="minorHAnsi"/>
                <w:sz w:val="20"/>
                <w:szCs w:val="20"/>
              </w:rPr>
              <w:t xml:space="preserve">, όγκου 6L </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31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Βαμβάκι σε ρολό </w:t>
            </w:r>
          </w:p>
          <w:p w:rsidR="005B0D67" w:rsidRPr="005B0D67" w:rsidRDefault="005B0D67" w:rsidP="005B0D67">
            <w:pPr>
              <w:rPr>
                <w:rFonts w:cstheme="minorHAnsi"/>
                <w:sz w:val="20"/>
                <w:szCs w:val="20"/>
              </w:rPr>
            </w:pPr>
            <w:r w:rsidRPr="005B0D67">
              <w:rPr>
                <w:rFonts w:cstheme="minorHAnsi"/>
                <w:sz w:val="20"/>
                <w:szCs w:val="20"/>
              </w:rPr>
              <w:t>100% υδρόφιλο φαρμακευτικό βαμβάκι</w:t>
            </w:r>
          </w:p>
          <w:p w:rsidR="005B0D67" w:rsidRPr="005B0D67" w:rsidRDefault="005B0D67" w:rsidP="005B0D67">
            <w:pPr>
              <w:rPr>
                <w:rFonts w:cstheme="minorHAnsi"/>
                <w:sz w:val="20"/>
                <w:szCs w:val="20"/>
              </w:rPr>
            </w:pPr>
            <w:r w:rsidRPr="005B0D67">
              <w:rPr>
                <w:rFonts w:cstheme="minorHAnsi"/>
                <w:sz w:val="20"/>
                <w:szCs w:val="20"/>
              </w:rPr>
              <w:t>Λευκό, μαλακό, καλά λαναρισμένο, να αποτελείται από μακριές ίνες και κόβεται εύκολα</w:t>
            </w:r>
          </w:p>
          <w:p w:rsidR="005B0D67" w:rsidRPr="005B0D67" w:rsidRDefault="005B0D67" w:rsidP="005B0D67">
            <w:pPr>
              <w:rPr>
                <w:rFonts w:cstheme="minorHAnsi"/>
                <w:sz w:val="20"/>
                <w:szCs w:val="20"/>
              </w:rPr>
            </w:pPr>
            <w:r w:rsidRPr="005B0D67">
              <w:rPr>
                <w:rFonts w:cstheme="minorHAnsi"/>
                <w:sz w:val="20"/>
                <w:szCs w:val="20"/>
              </w:rPr>
              <w:t>Συσκευασίας κιλού</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r w:rsidR="005B0D67" w:rsidRPr="005B0D67" w:rsidTr="000E1812">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32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Ταινία αποστείρωσης ατμού </w:t>
            </w:r>
          </w:p>
          <w:p w:rsidR="005B0D67" w:rsidRPr="005B0D67" w:rsidRDefault="005B0D67" w:rsidP="005B0D67">
            <w:pPr>
              <w:rPr>
                <w:rFonts w:cstheme="minorHAnsi"/>
                <w:sz w:val="20"/>
                <w:szCs w:val="20"/>
              </w:rPr>
            </w:pPr>
            <w:r w:rsidRPr="005B0D67">
              <w:rPr>
                <w:rFonts w:cstheme="minorHAnsi"/>
                <w:sz w:val="20"/>
                <w:szCs w:val="20"/>
              </w:rPr>
              <w:t xml:space="preserve">Ταινίες για τύλιγμα πακέτων αποστείρωσης, αυτοκόλλητες, υγρού κλιβάνου με δείκτη, σύμφωνα με τα </w:t>
            </w:r>
            <w:proofErr w:type="spellStart"/>
            <w:r w:rsidRPr="005B0D67">
              <w:rPr>
                <w:rFonts w:cstheme="minorHAnsi"/>
                <w:sz w:val="20"/>
                <w:szCs w:val="20"/>
              </w:rPr>
              <w:t>iso</w:t>
            </w:r>
            <w:proofErr w:type="spellEnd"/>
            <w:r w:rsidRPr="005B0D67">
              <w:rPr>
                <w:rFonts w:cstheme="minorHAnsi"/>
                <w:sz w:val="20"/>
                <w:szCs w:val="20"/>
              </w:rPr>
              <w:t xml:space="preserve"> και τις ευρωπαϊκές προδιαγραφές.</w:t>
            </w:r>
          </w:p>
          <w:p w:rsidR="005B0D67" w:rsidRPr="005B0D67" w:rsidRDefault="005B0D67" w:rsidP="005B0D67">
            <w:pPr>
              <w:rPr>
                <w:rFonts w:cstheme="minorHAnsi"/>
                <w:sz w:val="20"/>
                <w:szCs w:val="20"/>
              </w:rPr>
            </w:pPr>
            <w:r w:rsidRPr="005B0D67">
              <w:rPr>
                <w:rFonts w:cstheme="minorHAnsi"/>
                <w:sz w:val="20"/>
                <w:szCs w:val="20"/>
              </w:rPr>
              <w:t>Κατάλληλες για τον έλεγχο της αποστείρωσης στο εξωτερικό του πακέτου.</w:t>
            </w:r>
          </w:p>
          <w:p w:rsidR="005B0D67" w:rsidRPr="005B0D67" w:rsidRDefault="005B0D67" w:rsidP="005B0D67">
            <w:pPr>
              <w:rPr>
                <w:rFonts w:cstheme="minorHAnsi"/>
                <w:sz w:val="20"/>
                <w:szCs w:val="20"/>
              </w:rPr>
            </w:pPr>
            <w:r w:rsidRPr="005B0D67">
              <w:rPr>
                <w:rFonts w:cstheme="minorHAnsi"/>
                <w:sz w:val="20"/>
                <w:szCs w:val="20"/>
              </w:rPr>
              <w:t xml:space="preserve">Αυτοκόλλητες με άριστη συγκολλητική ικανότητα, πλάτους 19 </w:t>
            </w:r>
            <w:proofErr w:type="spellStart"/>
            <w:r w:rsidRPr="005B0D67">
              <w:rPr>
                <w:rFonts w:cstheme="minorHAnsi"/>
                <w:sz w:val="20"/>
                <w:szCs w:val="20"/>
              </w:rPr>
              <w:t>mm</w:t>
            </w:r>
            <w:proofErr w:type="spellEnd"/>
            <w:r w:rsidRPr="005B0D67">
              <w:rPr>
                <w:rFonts w:cstheme="minorHAnsi"/>
                <w:sz w:val="20"/>
                <w:szCs w:val="20"/>
              </w:rPr>
              <w:t>. και μήκους 50m.</w:t>
            </w:r>
          </w:p>
          <w:p w:rsidR="005B0D67" w:rsidRPr="005B0D67" w:rsidRDefault="005B0D67" w:rsidP="005B0D67">
            <w:pPr>
              <w:rPr>
                <w:rFonts w:cstheme="minorHAnsi"/>
                <w:sz w:val="20"/>
                <w:szCs w:val="20"/>
              </w:rPr>
            </w:pPr>
            <w:r w:rsidRPr="005B0D67">
              <w:rPr>
                <w:rFonts w:cstheme="minorHAnsi"/>
                <w:sz w:val="20"/>
                <w:szCs w:val="20"/>
              </w:rPr>
              <w:t xml:space="preserve">Κατάλληλες για χρήση σε χαρτί, σε non </w:t>
            </w:r>
            <w:proofErr w:type="spellStart"/>
            <w:r w:rsidRPr="005B0D67">
              <w:rPr>
                <w:rFonts w:cstheme="minorHAnsi"/>
                <w:sz w:val="20"/>
                <w:szCs w:val="20"/>
              </w:rPr>
              <w:t>woven</w:t>
            </w:r>
            <w:proofErr w:type="spellEnd"/>
            <w:r w:rsidRPr="005B0D67">
              <w:rPr>
                <w:rFonts w:cstheme="minorHAnsi"/>
                <w:sz w:val="20"/>
                <w:szCs w:val="20"/>
              </w:rPr>
              <w:t xml:space="preserve"> και σε ιματισμό.</w:t>
            </w:r>
          </w:p>
          <w:p w:rsidR="005B0D67" w:rsidRPr="005B0D67" w:rsidRDefault="005B0D67" w:rsidP="005B0D67">
            <w:pPr>
              <w:rPr>
                <w:rFonts w:cstheme="minorHAnsi"/>
                <w:sz w:val="20"/>
                <w:szCs w:val="20"/>
              </w:rPr>
            </w:pPr>
            <w:r w:rsidRPr="005B0D67">
              <w:rPr>
                <w:rFonts w:cstheme="minorHAnsi"/>
                <w:sz w:val="20"/>
                <w:szCs w:val="20"/>
              </w:rPr>
              <w:t>Να ξετυλίγονται εύκολα και να μην αφήνουν υπολείμματα κόλλας στο χαρτί και στο ύφασμα.</w:t>
            </w:r>
          </w:p>
          <w:p w:rsidR="005B0D67" w:rsidRPr="005B0D67" w:rsidRDefault="005B0D67" w:rsidP="005B0D67">
            <w:pPr>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B0D67" w:rsidRPr="005B0D67" w:rsidRDefault="005B0D67" w:rsidP="005B0D67">
            <w:pPr>
              <w:rPr>
                <w:rFonts w:cstheme="minorHAnsi"/>
                <w:sz w:val="20"/>
                <w:szCs w:val="20"/>
              </w:rPr>
            </w:pPr>
            <w:r w:rsidRPr="005B0D67">
              <w:rPr>
                <w:rFonts w:cstheme="minorHAnsi"/>
                <w:sz w:val="20"/>
                <w:szCs w:val="20"/>
              </w:rPr>
              <w:t xml:space="preserve">□ □                              </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rsidR="005B0D67" w:rsidRPr="005B0D67" w:rsidRDefault="005B0D67" w:rsidP="005B0D67">
            <w:pPr>
              <w:rPr>
                <w:rFonts w:cstheme="minorHAnsi"/>
                <w:sz w:val="20"/>
                <w:szCs w:val="20"/>
              </w:rPr>
            </w:pPr>
          </w:p>
        </w:tc>
      </w:tr>
    </w:tbl>
    <w:p w:rsidR="005B0D67" w:rsidRPr="005B0D67" w:rsidRDefault="005B0D67" w:rsidP="005B0D67">
      <w:pPr>
        <w:rPr>
          <w:rFonts w:cstheme="minorHAnsi"/>
          <w:sz w:val="20"/>
          <w:szCs w:val="20"/>
        </w:rPr>
      </w:pPr>
    </w:p>
    <w:p w:rsidR="00A7743F" w:rsidRPr="005B0D67" w:rsidRDefault="00A7743F">
      <w:pPr>
        <w:rPr>
          <w:rFonts w:cstheme="minorHAnsi"/>
          <w:sz w:val="20"/>
          <w:szCs w:val="20"/>
        </w:rPr>
      </w:pPr>
    </w:p>
    <w:sectPr w:rsidR="00A7743F" w:rsidRPr="005B0D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67"/>
    <w:rsid w:val="005B0D67"/>
    <w:rsid w:val="00A774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6765E-64B6-48B6-8CEF-C69CD474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4225</Words>
  <Characters>22819</Characters>
  <Application>Microsoft Office Word</Application>
  <DocSecurity>0</DocSecurity>
  <Lines>190</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Μπουρδούνης</dc:creator>
  <cp:keywords/>
  <dc:description/>
  <cp:lastModifiedBy>Ιωάννης Μπουρδούνης</cp:lastModifiedBy>
  <cp:revision>1</cp:revision>
  <dcterms:created xsi:type="dcterms:W3CDTF">2024-05-29T11:03:00Z</dcterms:created>
  <dcterms:modified xsi:type="dcterms:W3CDTF">2024-05-29T11:04:00Z</dcterms:modified>
</cp:coreProperties>
</file>